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DE89" w14:textId="77777777" w:rsidR="00A77B3E" w:rsidRDefault="00373797">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Budsjettforslag SV 2026-2029</w:t>
      </w:r>
    </w:p>
    <w:p w14:paraId="6DFC1F49" w14:textId="77777777" w:rsidR="00A77B3E" w:rsidRDefault="00373797">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Agder fylkeskommune</w:t>
      </w:r>
    </w:p>
    <w:p w14:paraId="7C49148C" w14:textId="77777777" w:rsidR="00A77B3E" w:rsidRDefault="00CC106B">
      <w:pPr>
        <w:pStyle w:val="Overskrift2"/>
        <w:spacing w:before="0" w:after="0"/>
        <w:rPr>
          <w:rFonts w:ascii="Calibri" w:eastAsia="Calibri" w:hAnsi="Calibri" w:cs="Calibri"/>
          <w:i w:val="0"/>
          <w:color w:val="0070C0"/>
          <w:sz w:val="26"/>
        </w:rPr>
      </w:pPr>
      <w:r>
        <w:pict w14:anchorId="3F07FE7E">
          <v:line id="_x0000_s1026" style="position:absolute;z-index:251658240" from="0,0" to="664.45pt,0"/>
        </w:pict>
      </w:r>
      <w:r w:rsidR="00373797">
        <w:rPr>
          <w:rFonts w:ascii="Calibri" w:eastAsia="Calibri" w:hAnsi="Calibri" w:cs="Calibri"/>
          <w:b w:val="0"/>
          <w:i w:val="0"/>
          <w:color w:val="000000"/>
          <w:sz w:val="22"/>
        </w:rPr>
        <w:br w:type="page"/>
      </w:r>
      <w:r w:rsidR="00373797">
        <w:rPr>
          <w:rFonts w:ascii="Calibri" w:eastAsia="Calibri" w:hAnsi="Calibri" w:cs="Calibri"/>
          <w:i w:val="0"/>
          <w:color w:val="0070C0"/>
          <w:sz w:val="26"/>
        </w:rPr>
        <w:lastRenderedPageBreak/>
        <w:t>Introduksjon</w:t>
      </w:r>
    </w:p>
    <w:p w14:paraId="1AA647C2" w14:textId="77777777" w:rsidR="00A77B3E" w:rsidRDefault="00A77B3E">
      <w:pPr>
        <w:rPr>
          <w:rFonts w:ascii="Calibri" w:eastAsia="Calibri" w:hAnsi="Calibri" w:cs="Calibri"/>
          <w:color w:val="000000"/>
          <w:sz w:val="22"/>
        </w:rPr>
      </w:pPr>
    </w:p>
    <w:p w14:paraId="781B8B8E"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Dette er Agder SVs alternative budsjett for 2026, et budsjett for de mange, ikke for de få.  I møte med en mer urolig verden, klima- og naturkrise, voksende ulikhet som skaper konflikt og flere unge som faller utenfor utdanning og arbeidsliv, må politikken og budsjettene være ansvarlige, solidarisk og framtidsrettet.  SV viser til at Agder har kuttet langt mindre klimagassutslipp enn andre fylker, og har noen av landets største naturinngrep.  I tillegg faller flere under i Agder utenfor både utdanning og arbeidsliv enn mange andre steder, SV ønsker en sterk satsing på unge, utdanning, mobilitet, klima, natur og frivilligheten. </w:t>
      </w:r>
    </w:p>
    <w:p w14:paraId="53C5BBA0"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SVs viktigste prioritering i alternativt budsjett:</w:t>
      </w:r>
    </w:p>
    <w:p w14:paraId="63BBB879" w14:textId="5ECC0091" w:rsidR="00A77B3E" w:rsidRDefault="00373797">
      <w:pPr>
        <w:spacing w:afterAutospacing="1"/>
        <w:rPr>
          <w:rFonts w:ascii="Calibri" w:eastAsia="Calibri" w:hAnsi="Calibri" w:cs="Calibri"/>
          <w:color w:val="000000"/>
          <w:sz w:val="22"/>
        </w:rPr>
      </w:pPr>
      <w:r>
        <w:rPr>
          <w:rFonts w:ascii="Calibri" w:eastAsia="Calibri" w:hAnsi="Calibri" w:cs="Calibri"/>
          <w:b/>
          <w:bCs/>
          <w:color w:val="000000"/>
          <w:sz w:val="22"/>
        </w:rPr>
        <w:t xml:space="preserve">Vi vil ikke redusere rammene til Agder kollektivtrafikk med 10 </w:t>
      </w:r>
      <w:proofErr w:type="spellStart"/>
      <w:r>
        <w:rPr>
          <w:rFonts w:ascii="Calibri" w:eastAsia="Calibri" w:hAnsi="Calibri" w:cs="Calibri"/>
          <w:b/>
          <w:bCs/>
          <w:color w:val="000000"/>
          <w:sz w:val="22"/>
        </w:rPr>
        <w:t>mill</w:t>
      </w:r>
      <w:proofErr w:type="spellEnd"/>
      <w:r>
        <w:rPr>
          <w:rFonts w:ascii="Calibri" w:eastAsia="Calibri" w:hAnsi="Calibri" w:cs="Calibri"/>
          <w:b/>
          <w:bCs/>
          <w:color w:val="000000"/>
          <w:sz w:val="22"/>
        </w:rPr>
        <w:t xml:space="preserve"> i innsparingskrav. SV vil i tillegg øke budsjetter med ytterlige </w:t>
      </w:r>
      <w:r w:rsidR="00661756">
        <w:rPr>
          <w:rFonts w:ascii="Calibri" w:eastAsia="Calibri" w:hAnsi="Calibri" w:cs="Calibri"/>
          <w:b/>
          <w:bCs/>
          <w:color w:val="000000"/>
          <w:sz w:val="22"/>
        </w:rPr>
        <w:t>10</w:t>
      </w:r>
      <w:r w:rsidR="00EA5D27">
        <w:rPr>
          <w:rFonts w:ascii="Calibri" w:eastAsia="Calibri" w:hAnsi="Calibri" w:cs="Calibri"/>
          <w:b/>
          <w:bCs/>
          <w:color w:val="000000"/>
          <w:sz w:val="22"/>
        </w:rPr>
        <w:t xml:space="preserve"> </w:t>
      </w:r>
      <w:r>
        <w:rPr>
          <w:rFonts w:ascii="Calibri" w:eastAsia="Calibri" w:hAnsi="Calibri" w:cs="Calibri"/>
          <w:b/>
          <w:bCs/>
          <w:color w:val="000000"/>
          <w:sz w:val="22"/>
        </w:rPr>
        <w:t>millioner for å øke kollektivtilbudet i Agder.  Totalt 20 mill. </w:t>
      </w:r>
    </w:p>
    <w:p w14:paraId="33A0E182" w14:textId="1746ADBF" w:rsidR="00A77B3E" w:rsidRDefault="00373797">
      <w:pPr>
        <w:spacing w:afterAutospacing="1"/>
        <w:rPr>
          <w:rFonts w:ascii="Calibri" w:eastAsia="Calibri" w:hAnsi="Calibri" w:cs="Calibri"/>
          <w:color w:val="000000"/>
          <w:sz w:val="22"/>
        </w:rPr>
      </w:pPr>
      <w:r>
        <w:rPr>
          <w:rFonts w:ascii="Calibri" w:eastAsia="Calibri" w:hAnsi="Calibri" w:cs="Calibri"/>
          <w:b/>
          <w:bCs/>
          <w:color w:val="000000"/>
          <w:sz w:val="22"/>
        </w:rPr>
        <w:t>Vi skal gjøre kommunen</w:t>
      </w:r>
      <w:r w:rsidR="00490745">
        <w:rPr>
          <w:rFonts w:ascii="Calibri" w:eastAsia="Calibri" w:hAnsi="Calibri" w:cs="Calibri"/>
          <w:b/>
          <w:bCs/>
          <w:color w:val="000000"/>
          <w:sz w:val="22"/>
        </w:rPr>
        <w:t>e</w:t>
      </w:r>
      <w:r>
        <w:rPr>
          <w:rFonts w:ascii="Calibri" w:eastAsia="Calibri" w:hAnsi="Calibri" w:cs="Calibri"/>
          <w:b/>
          <w:bCs/>
          <w:color w:val="000000"/>
          <w:sz w:val="22"/>
        </w:rPr>
        <w:t xml:space="preserve"> i stand til å kutte klimautslippene og ta vare på mer natur. og styrker dette arbeidet med 1, 5 millioner. </w:t>
      </w:r>
    </w:p>
    <w:p w14:paraId="3DF8131D"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Det opprettes en stilling på planavdelingen som skal jobbe med veiledning til kommunene vedørende kommuneplan, arealplaner og miljøsaker. </w:t>
      </w:r>
    </w:p>
    <w:p w14:paraId="71022609"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legge frem en sak for fylkestinget om hvordan redusert nedbygging av natur/karbonrike arealer kan bidra til økt binding av karbon og hvordan økt skogplanting i Agder kan bidra til økt opptak av klimagasser. Det bes kom konkrete eksempler med tall og statistikk. </w:t>
      </w:r>
    </w:p>
    <w:p w14:paraId="7A7A13B0" w14:textId="77777777" w:rsidR="00A77B3E" w:rsidRDefault="00373797">
      <w:pPr>
        <w:spacing w:afterAutospacing="1"/>
        <w:rPr>
          <w:rFonts w:ascii="Calibri" w:eastAsia="Calibri" w:hAnsi="Calibri" w:cs="Calibri"/>
          <w:color w:val="000000"/>
          <w:sz w:val="22"/>
        </w:rPr>
      </w:pPr>
      <w:r>
        <w:rPr>
          <w:rFonts w:ascii="Calibri" w:eastAsia="Calibri" w:hAnsi="Calibri" w:cs="Calibri"/>
          <w:b/>
          <w:bCs/>
          <w:color w:val="000000"/>
          <w:sz w:val="22"/>
        </w:rPr>
        <w:t>Vi heier på våre unge og vil legge til rette for at flere får gjennomført utdannelse.</w:t>
      </w:r>
    </w:p>
    <w:p w14:paraId="385240D9"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SV vil derfor styrke rammen til desentralisert utdanning med 5 millioner og styrke fagskolen med 5 millioner. </w:t>
      </w:r>
    </w:p>
    <w:p w14:paraId="468E8CB0" w14:textId="77777777" w:rsidR="00A77B3E" w:rsidRDefault="00373797">
      <w:pPr>
        <w:spacing w:afterAutospacing="1"/>
        <w:rPr>
          <w:rFonts w:ascii="Calibri" w:eastAsia="Calibri" w:hAnsi="Calibri" w:cs="Calibri"/>
          <w:color w:val="000000"/>
          <w:sz w:val="22"/>
        </w:rPr>
      </w:pPr>
      <w:r>
        <w:rPr>
          <w:rFonts w:ascii="Calibri" w:eastAsia="Calibri" w:hAnsi="Calibri" w:cs="Calibri"/>
          <w:b/>
          <w:bCs/>
          <w:color w:val="000000"/>
          <w:sz w:val="22"/>
        </w:rPr>
        <w:t>Vi skal sikre at alle har råd til å gå til tannlegen, og at det alltid er beredskap i nærhetene av der du bor når du får akutte tannproblemer. </w:t>
      </w:r>
    </w:p>
    <w:p w14:paraId="65B81D31" w14:textId="77777777" w:rsidR="00A77B3E" w:rsidRDefault="00373797">
      <w:pPr>
        <w:spacing w:afterAutospacing="1"/>
        <w:rPr>
          <w:rFonts w:ascii="Calibri" w:eastAsia="Calibri" w:hAnsi="Calibri" w:cs="Calibri"/>
          <w:color w:val="000000"/>
          <w:sz w:val="22"/>
        </w:rPr>
      </w:pPr>
      <w:r>
        <w:rPr>
          <w:rFonts w:ascii="Calibri" w:eastAsia="Calibri" w:hAnsi="Calibri" w:cs="Calibri"/>
          <w:b/>
          <w:bCs/>
          <w:color w:val="000000"/>
          <w:sz w:val="22"/>
        </w:rPr>
        <w:t>Vi øker bevillingen til tannbehandling med 21,5 million. </w:t>
      </w:r>
    </w:p>
    <w:p w14:paraId="6344D829"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Vi vil opprettholde tannlege vakta med 1,5 millioner kroner.</w:t>
      </w:r>
    </w:p>
    <w:p w14:paraId="6325844B"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 xml:space="preserve">Vi vil styrke tannhelsebudsjettet med ytterligere 20 millioner.  Midlene skal brukes for å øke rekruttering av tannhelsepersonell for å kunne gi både barn, unge opp til 28 år og behandling av betalende voksne pasienter behandling på sin offentlige tannklinikk fram til den skal legges ned. Etablering av </w:t>
      </w:r>
      <w:proofErr w:type="spellStart"/>
      <w:r>
        <w:rPr>
          <w:rFonts w:ascii="Calibri" w:eastAsia="Calibri" w:hAnsi="Calibri" w:cs="Calibri"/>
          <w:color w:val="000000"/>
          <w:sz w:val="22"/>
        </w:rPr>
        <w:t>Tibit</w:t>
      </w:r>
      <w:proofErr w:type="spellEnd"/>
      <w:r>
        <w:rPr>
          <w:rFonts w:ascii="Calibri" w:eastAsia="Calibri" w:hAnsi="Calibri" w:cs="Calibri"/>
          <w:color w:val="000000"/>
          <w:sz w:val="22"/>
        </w:rPr>
        <w:t xml:space="preserve"> i Agder og supplerende offentlig lokasjon for TOO behandling. </w:t>
      </w:r>
    </w:p>
    <w:p w14:paraId="31512490" w14:textId="77777777" w:rsidR="00A77B3E" w:rsidRDefault="00373797">
      <w:pPr>
        <w:spacing w:afterAutospacing="1"/>
        <w:rPr>
          <w:rFonts w:ascii="Calibri" w:eastAsia="Calibri" w:hAnsi="Calibri" w:cs="Calibri"/>
          <w:color w:val="000000"/>
          <w:sz w:val="22"/>
        </w:rPr>
      </w:pPr>
      <w:r>
        <w:rPr>
          <w:rFonts w:ascii="Calibri" w:eastAsia="Calibri" w:hAnsi="Calibri" w:cs="Calibri"/>
          <w:b/>
          <w:bCs/>
          <w:color w:val="000000"/>
          <w:sz w:val="22"/>
        </w:rPr>
        <w:lastRenderedPageBreak/>
        <w:t>Styrking av frivilligheten i Agder med 2 millioner kroner.</w:t>
      </w:r>
    </w:p>
    <w:p w14:paraId="10F470B2"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Frivilligheten er noe av det viktigste vi har, og vi får enormt mye igjen for hver krone investert i frivilligheten.  Vi styrker frivilligheten med en søkbar ordning som frivillige kan søke på like vilkår, og slik sikrer vi våe viktige frivillige organisasjoner forutsigbarhet i sitt viktige arbeid. </w:t>
      </w:r>
    </w:p>
    <w:p w14:paraId="0C9421FA" w14:textId="77777777" w:rsidR="00A77B3E" w:rsidRDefault="00373797">
      <w:pPr>
        <w:spacing w:afterAutospacing="1"/>
        <w:rPr>
          <w:rFonts w:ascii="Calibri" w:eastAsia="Calibri" w:hAnsi="Calibri" w:cs="Calibri"/>
          <w:color w:val="000000"/>
          <w:sz w:val="22"/>
        </w:rPr>
      </w:pPr>
      <w:r>
        <w:rPr>
          <w:rFonts w:ascii="Calibri" w:eastAsia="Calibri" w:hAnsi="Calibri" w:cs="Calibri"/>
          <w:b/>
          <w:bCs/>
          <w:color w:val="000000"/>
          <w:sz w:val="22"/>
        </w:rPr>
        <w:t>Investeringsbudsjettet </w:t>
      </w:r>
    </w:p>
    <w:p w14:paraId="29E827F9"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 xml:space="preserve">Vi forslår utsettelse av byggingen av FV 475 </w:t>
      </w:r>
      <w:proofErr w:type="spellStart"/>
      <w:r>
        <w:rPr>
          <w:rFonts w:ascii="Calibri" w:eastAsia="Calibri" w:hAnsi="Calibri" w:cs="Calibri"/>
          <w:color w:val="000000"/>
          <w:sz w:val="22"/>
        </w:rPr>
        <w:t>Neskilen</w:t>
      </w:r>
      <w:proofErr w:type="spellEnd"/>
      <w:r>
        <w:rPr>
          <w:rFonts w:ascii="Calibri" w:eastAsia="Calibri" w:hAnsi="Calibri" w:cs="Calibri"/>
          <w:color w:val="000000"/>
          <w:sz w:val="22"/>
        </w:rPr>
        <w:t xml:space="preserve"> - </w:t>
      </w:r>
      <w:proofErr w:type="spellStart"/>
      <w:r>
        <w:rPr>
          <w:rFonts w:ascii="Calibri" w:eastAsia="Calibri" w:hAnsi="Calibri" w:cs="Calibri"/>
          <w:color w:val="000000"/>
          <w:sz w:val="22"/>
        </w:rPr>
        <w:t>Heftingdalen</w:t>
      </w:r>
      <w:proofErr w:type="spellEnd"/>
      <w:r>
        <w:rPr>
          <w:rFonts w:ascii="Calibri" w:eastAsia="Calibri" w:hAnsi="Calibri" w:cs="Calibri"/>
          <w:color w:val="000000"/>
          <w:sz w:val="22"/>
        </w:rPr>
        <w:t xml:space="preserve"> (industriveien) til 2029 og øke investeringsbudsjettet til Barn og unge i henhold til mobilitetsplanen med 76 millioner. </w:t>
      </w:r>
    </w:p>
    <w:p w14:paraId="4A523F1E" w14:textId="77777777" w:rsidR="00A77B3E" w:rsidRDefault="00373797">
      <w:pPr>
        <w:spacing w:afterAutospacing="1"/>
        <w:rPr>
          <w:rFonts w:ascii="Calibri" w:eastAsia="Calibri" w:hAnsi="Calibri" w:cs="Calibri"/>
          <w:color w:val="000000"/>
          <w:sz w:val="22"/>
        </w:rPr>
      </w:pPr>
      <w:r>
        <w:rPr>
          <w:rFonts w:ascii="Calibri" w:eastAsia="Calibri" w:hAnsi="Calibri" w:cs="Calibri"/>
          <w:b/>
          <w:bCs/>
          <w:color w:val="000000"/>
          <w:sz w:val="22"/>
        </w:rPr>
        <w:t>Finansieringen av økningen på driftsbudsjettet.</w:t>
      </w:r>
    </w:p>
    <w:p w14:paraId="504C3C90"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Det er store nye investeringsprosjekter på vei som går ut over å vedlikeholde og ta vare på det vi har. Denne posten er redusert fra 50% av samferdsels budsjett til 36 %. </w:t>
      </w:r>
    </w:p>
    <w:p w14:paraId="17BC31EA"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Prioritering av tiltak til barn og unge er redusert fra 25% til 17 `%.  Øvrige fylkesveier nyinvesteringer er økt fra planlagt 25% til 47% i planperioden. </w:t>
      </w:r>
    </w:p>
    <w:p w14:paraId="29D38A11"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Vi har derfor foreslått å utsette byggingen av industriveien i Arendal til 2029.  Dette for å gi økt økonomisk mulighet til å prioritere andre tiltak i prosjektet og ikke minst satse på tiltak til barn og unge. </w:t>
      </w:r>
    </w:p>
    <w:p w14:paraId="33648086" w14:textId="77777777" w:rsidR="00A77B3E" w:rsidRDefault="00373797">
      <w:pPr>
        <w:spacing w:afterAutospacing="1"/>
        <w:rPr>
          <w:rFonts w:ascii="Calibri" w:eastAsia="Calibri" w:hAnsi="Calibri" w:cs="Calibri"/>
          <w:color w:val="000000"/>
          <w:sz w:val="22"/>
        </w:rPr>
      </w:pPr>
      <w:r>
        <w:rPr>
          <w:rFonts w:ascii="Calibri" w:eastAsia="Calibri" w:hAnsi="Calibri" w:cs="Calibri"/>
          <w:b/>
          <w:bCs/>
          <w:color w:val="000000"/>
          <w:sz w:val="22"/>
        </w:rPr>
        <w:t>Vi når klimamålene og gjør Agder mer rettferdig</w:t>
      </w:r>
    </w:p>
    <w:p w14:paraId="31A3600F"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Det er fellesskap, fordeling og klimapolitikk som står i sentrum når SV legger fram sitt alternative budsjett for 2026. </w:t>
      </w:r>
    </w:p>
    <w:p w14:paraId="63A8EEF2" w14:textId="77777777" w:rsidR="00A77B3E" w:rsidRDefault="00373797">
      <w:pPr>
        <w:pStyle w:val="Overskrift2"/>
        <w:rPr>
          <w:rFonts w:ascii="Calibri" w:eastAsia="Calibri" w:hAnsi="Calibri" w:cs="Calibri"/>
          <w:i w:val="0"/>
          <w:color w:val="0070C0"/>
          <w:sz w:val="26"/>
        </w:rPr>
      </w:pPr>
      <w:r>
        <w:rPr>
          <w:rFonts w:ascii="Calibri" w:eastAsia="Calibri" w:hAnsi="Calibri" w:cs="Calibri"/>
          <w:i w:val="0"/>
          <w:color w:val="0070C0"/>
          <w:sz w:val="26"/>
        </w:rPr>
        <w:t>Tiltak i driftsbudsjettet med endringer</w:t>
      </w:r>
    </w:p>
    <w:p w14:paraId="62E3AF66" w14:textId="77777777" w:rsidR="00A77B3E" w:rsidRDefault="00A77B3E">
      <w:pPr>
        <w:rPr>
          <w:rFonts w:ascii="Calibri" w:eastAsia="Calibri" w:hAnsi="Calibri" w:cs="Calibri"/>
          <w:color w:val="000000"/>
          <w:sz w:val="22"/>
        </w:rPr>
      </w:pPr>
    </w:p>
    <w:p w14:paraId="53CCD510" w14:textId="77777777" w:rsidR="00A77B3E" w:rsidRDefault="00373797">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BA2C65" w14:paraId="2F986C11" w14:textId="77777777" w:rsidTr="00BA2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6AE10"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08131"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9057F"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4CB07"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DA8FB"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73797" w14:paraId="7E7FB708"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69B93"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B104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B236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BA943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5D63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868C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278D5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69C5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8D65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31FB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5A3F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F78A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2423D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73797" w14:paraId="734ABAA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9DBC80"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521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E337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E12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A8E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8DBA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229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08B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4EA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739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2D5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27A7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AC3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4D80B656"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E77FFF"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Styrke tannhelsetilbudet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261FB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AC32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CD68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ED77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C51E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FE35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D068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0787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9ED4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1AA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91AF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BD5C0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373797" w14:paraId="3E1384B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FDED3"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Videreføre tannlegevakt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43F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1BFE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B95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88E2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2AEA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355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93E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5696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2A75D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824A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4040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3C1C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r>
      <w:tr w:rsidR="00373797" w14:paraId="51A130E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D6F0F8"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Økte inntekter tannbehandling voksne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70C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6EE4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0B8B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A4B7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E2D6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FECE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1489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BAD4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3CC3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D6B9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62A8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A0AE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r>
      <w:tr w:rsidR="00373797" w14:paraId="2F07BA2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DE3130"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lastRenderedPageBreak/>
              <w:t>Sum Organisasjon og tannhelse</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11D06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751B0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9B59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B8E79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9885D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5231C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4BDE5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9D35A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20FCA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8A2F9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51B82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11D43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r>
      <w:tr w:rsidR="00373797" w14:paraId="718F1B1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CE7B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171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4D3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525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92B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F66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D8E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8EE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126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610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7440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F7C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AA0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3E23908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04EDA"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DCB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414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29E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E541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DAF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DF7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42C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A3B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625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AB3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0FE9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7511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14D9484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C6195"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Agder Idrettskrets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8897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E694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9BA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168C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C72D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7E0A2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7690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537F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0D35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7F3D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24D0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2022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1 100</w:t>
            </w:r>
          </w:p>
        </w:tc>
      </w:tr>
      <w:tr w:rsidR="00373797" w14:paraId="163A5042"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B63816"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Frivillige organisasjoner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2869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276E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D8FF5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7C07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02AD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8531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99E0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BF931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A7D1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1DF43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E841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D992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373797" w14:paraId="211105F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59F95"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Froland verk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680C6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B03C6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0B3B9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95A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17BA3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4FD26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8A8D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31D8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F6A9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96B2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100BB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E117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373797" w14:paraId="29B5D0C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1E47EB"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Fuglestasjon på Lista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9D9E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8B9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97EA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D025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0BC5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660E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024B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DF7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1FEA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D328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E17C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3B07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r>
      <w:tr w:rsidR="00373797" w14:paraId="77332AD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61178"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Kvinnespranget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8F98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91D6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9300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4B7A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5D7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59FE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422B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43FA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CB225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2402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4B18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6B3DE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r>
      <w:tr w:rsidR="00373797" w14:paraId="347B37C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FFB5CE"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Likestilt arbeidsliv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E53C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034F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C8D9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FE97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C426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DBA6B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83AD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5171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241C9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A502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2E7C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37D5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373797" w14:paraId="065B5E86"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8E08E"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Sommerjobbprosjekt for ungdom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B980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B51D4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16F4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7F1D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6355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8982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2ED3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2013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545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ADEC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1CA1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2C4F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373797" w14:paraId="12B31E7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5FAE4"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Styrke klima og natur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6F03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A63B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3F64D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CDA1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73E2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764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3E39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FE53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9270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B0C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337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74C3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373797" w14:paraId="769675E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572B4"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Veiledning til kommunene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E66A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56A9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6ECD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7A5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18DA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539F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E301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06ECF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CC18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5A1C8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6733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F380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r>
      <w:tr w:rsidR="00373797" w14:paraId="2122787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372D8A"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Næring, plan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DAC73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18AE9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EFBA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E562B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08C20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092FC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7AFB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0785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8CDEC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4B1A1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3494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3E9D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14 100</w:t>
            </w:r>
          </w:p>
        </w:tc>
      </w:tr>
      <w:tr w:rsidR="00373797" w14:paraId="0817556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512B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C2F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EE6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A36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92F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954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6BC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D684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475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2AC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585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F2B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C82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3A6FDAC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4B208"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E8D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FF6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365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23D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0FA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578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A51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D79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A8C7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A13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40E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B2D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54D433D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291307"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Drift av vei</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CBF4B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78166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F517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E628D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9805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C96E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57F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E71B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BE5D2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8F79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0165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57B9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373797" w14:paraId="722D03B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597F8"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Kutt i driftsstøtta til Arendal lufthavn Gullknapp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3EF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6EEC6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6F15A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DE44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C793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D3675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009B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253A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100A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289E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0C26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EA35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-7 687</w:t>
            </w:r>
          </w:p>
        </w:tc>
      </w:tr>
      <w:tr w:rsidR="00373797" w14:paraId="1DA695EC"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56046"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Styrke tilrettelagt transport (TT- ordningen)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B259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DC24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244D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8481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2A5F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51E0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E396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D011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D036C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3806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F2147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8B8C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r>
      <w:tr w:rsidR="00373797" w14:paraId="05064AF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24578"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Økt tilskudd til Agder kollektivtransport AS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BFD20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A25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0EAC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5B3C9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143F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8B73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98F1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29A6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B2F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F7F9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D99D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3C7D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373797" w14:paraId="09A4A676"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76A09F"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FCEB2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D4EBA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17 313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61A5B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17 313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1EFF7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3C96D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17 313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725DC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17 313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84D90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861EA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17 313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51FED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17 313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A9B38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5A0C5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17 313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97BFC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17 313</w:t>
            </w:r>
          </w:p>
        </w:tc>
      </w:tr>
      <w:tr w:rsidR="00373797" w14:paraId="60DC5788"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2B1B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7AF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D6C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511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5BB3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F0F4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793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ECC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C57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6B0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37F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CC5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C5F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66F0FF0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16EC47"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31A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DE3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91CC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4FC8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BC72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9C5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024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45E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D76E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0F2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5B70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7D6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6E02D07C"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4A003"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Desentralisert 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2B5F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0AFC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517C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BD0E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482C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9BDE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6DD7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B384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B0D6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D194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0A1B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890E9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373797" w14:paraId="0E66F18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5265F"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Fagskolen i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9DF82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500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295C8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020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65BC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C4AF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5E0B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AC2A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9F89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207E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6F7D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F172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373797" w14:paraId="6A76BCF3"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4DA0A4"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Utdanning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18751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4FDD9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F4266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72C4C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F4652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D8847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5ED58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3144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11406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E1536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49DDB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CC08B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r>
      <w:tr w:rsidR="00373797" w14:paraId="16EF103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BB54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660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E04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3E0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250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C0A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9A7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1B5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703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9C3A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FB8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1C6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6CF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0E95ABDC"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DBC22"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3760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874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D0C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2E0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2626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ED9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24B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06E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8FA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096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B8D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D61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64C758E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ECDC6"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58D6E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9620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72F8B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-3 541 623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C719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5E003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3B732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-3 531 823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DA75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8837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8A9E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-3 531 823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9C5F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3BD15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DBF80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-3 531 823</w:t>
            </w:r>
          </w:p>
        </w:tc>
      </w:tr>
      <w:tr w:rsidR="00373797" w14:paraId="6A3DCC4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AA2B1F"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452D9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F3A25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800B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0DBF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2E73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C54E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203 094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250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FE814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206D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209 815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E1B1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2DE4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74E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219 624</w:t>
            </w:r>
          </w:p>
        </w:tc>
      </w:tr>
      <w:tr w:rsidR="00373797" w14:paraId="40C94791"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30D78"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B8A59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5420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B3253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88A6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D3355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217D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A10D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3D6C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25FC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257 883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097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B825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3 791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3FD4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270 287</w:t>
            </w:r>
          </w:p>
        </w:tc>
      </w:tr>
      <w:tr w:rsidR="00373797" w14:paraId="652B1D7A"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B6DCB"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FB3F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75BC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-14 913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B7B2D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225 087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55812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8B03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-22 223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C781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197 777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88D1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09405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-27 962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5F7B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162 038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2BE9B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0DB1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D270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168 566</w:t>
            </w:r>
          </w:p>
        </w:tc>
      </w:tr>
      <w:tr w:rsidR="00373797" w14:paraId="75D157C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16B38D"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F3071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-2 840 679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6388D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84B23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-2 895 592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B4A35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-2 835 438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EC356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C870D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-2 890 352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9D3D6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-2 847 173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49378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E3850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-2 902 087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73B29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-2 818 433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9627B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7F46F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-2 873 346</w:t>
            </w:r>
          </w:p>
        </w:tc>
      </w:tr>
      <w:tr w:rsidR="00373797" w14:paraId="14D7CDDA"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0568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4B4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A551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3D14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71B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26E3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341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6CC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D98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249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059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A23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942E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0A1350C3"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00E2B0"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0540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7AACD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45DFC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A6417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293A5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B098A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DC8E6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50533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96707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64E09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08E18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C0449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220DF367" w14:textId="77777777" w:rsidR="00A77B3E" w:rsidRDefault="00A77B3E">
      <w:pPr>
        <w:rPr>
          <w:rFonts w:ascii="Calibri" w:eastAsia="Calibri" w:hAnsi="Calibri" w:cs="Calibri"/>
          <w:i/>
          <w:color w:val="000000"/>
          <w:sz w:val="16"/>
        </w:rPr>
      </w:pPr>
    </w:p>
    <w:p w14:paraId="0C3F707E" w14:textId="77777777" w:rsidR="00A77B3E" w:rsidRDefault="00A77B3E">
      <w:pPr>
        <w:rPr>
          <w:rFonts w:ascii="Calibri" w:eastAsia="Calibri" w:hAnsi="Calibri" w:cs="Calibri"/>
          <w:i/>
          <w:color w:val="000000"/>
          <w:sz w:val="16"/>
        </w:rPr>
        <w:sectPr w:rsidR="00A77B3E">
          <w:headerReference w:type="default" r:id="rId7"/>
          <w:footerReference w:type="default" r:id="rId8"/>
          <w:pgSz w:w="16838" w:h="11906" w:orient="landscape"/>
          <w:pgMar w:top="1440" w:right="1134" w:bottom="1440" w:left="1417" w:header="720" w:footer="720" w:gutter="0"/>
          <w:cols w:space="720"/>
          <w:titlePg/>
          <w:docGrid w:linePitch="360"/>
        </w:sectPr>
      </w:pPr>
    </w:p>
    <w:p w14:paraId="78CB3C7B" w14:textId="77777777" w:rsidR="00A77B3E" w:rsidRDefault="00373797">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Styrke tannhelsetilbudet</w:t>
      </w:r>
    </w:p>
    <w:p w14:paraId="27DC290E" w14:textId="77777777" w:rsidR="00A77B3E" w:rsidRDefault="00A77B3E">
      <w:pPr>
        <w:rPr>
          <w:rFonts w:ascii="Calibri" w:eastAsia="Calibri" w:hAnsi="Calibri" w:cs="Calibri"/>
          <w:color w:val="000000"/>
          <w:sz w:val="22"/>
        </w:rPr>
      </w:pPr>
    </w:p>
    <w:p w14:paraId="441FC6FE" w14:textId="77777777" w:rsidR="00A77B3E" w:rsidRDefault="00373797">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1221CE00" w14:textId="77777777" w:rsidR="00A77B3E" w:rsidRDefault="00A77B3E">
      <w:pPr>
        <w:rPr>
          <w:rFonts w:ascii="Calibri" w:eastAsia="Calibri" w:hAnsi="Calibri" w:cs="Calibri"/>
          <w:color w:val="000000"/>
          <w:sz w:val="22"/>
        </w:rPr>
      </w:pPr>
    </w:p>
    <w:p w14:paraId="35E893AB"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 xml:space="preserve">Styrke tilbudet og bemanningen på tannklinikkene for å kunne ta imot barn, ungdom og voksne betalende pasienter i den offentlige tannhelsetjenesten i distriktet der de bor, Etablere </w:t>
      </w:r>
      <w:proofErr w:type="spellStart"/>
      <w:r>
        <w:rPr>
          <w:rFonts w:ascii="Calibri" w:eastAsia="Calibri" w:hAnsi="Calibri" w:cs="Calibri"/>
          <w:color w:val="000000"/>
          <w:sz w:val="22"/>
        </w:rPr>
        <w:t>Tibit</w:t>
      </w:r>
      <w:proofErr w:type="spellEnd"/>
      <w:r>
        <w:rPr>
          <w:rFonts w:ascii="Calibri" w:eastAsia="Calibri" w:hAnsi="Calibri" w:cs="Calibri"/>
          <w:color w:val="000000"/>
          <w:sz w:val="22"/>
        </w:rPr>
        <w:t xml:space="preserve"> i Agder, Supplerende lokasjon for TOO behandlingen</w:t>
      </w:r>
    </w:p>
    <w:p w14:paraId="3675CD68"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Videreføre tannlegevakt</w:t>
      </w:r>
    </w:p>
    <w:p w14:paraId="6055D0CB" w14:textId="77777777" w:rsidR="00A77B3E" w:rsidRDefault="00A77B3E">
      <w:pPr>
        <w:rPr>
          <w:rFonts w:ascii="Calibri" w:eastAsia="Calibri" w:hAnsi="Calibri" w:cs="Calibri"/>
          <w:color w:val="000000"/>
          <w:sz w:val="22"/>
        </w:rPr>
      </w:pPr>
    </w:p>
    <w:p w14:paraId="5737D68F"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42F0B7C" w14:textId="77777777" w:rsidR="00A77B3E" w:rsidRDefault="00A77B3E">
      <w:pPr>
        <w:rPr>
          <w:rFonts w:ascii="Calibri" w:eastAsia="Calibri" w:hAnsi="Calibri" w:cs="Calibri"/>
          <w:color w:val="000000"/>
          <w:sz w:val="22"/>
        </w:rPr>
      </w:pPr>
    </w:p>
    <w:p w14:paraId="6BD85E39" w14:textId="49D1F9D9" w:rsidR="00A77B3E" w:rsidRDefault="00822C3F">
      <w:pPr>
        <w:spacing w:afterAutospacing="1"/>
        <w:rPr>
          <w:rFonts w:ascii="Calibri" w:eastAsia="Calibri" w:hAnsi="Calibri" w:cs="Calibri"/>
          <w:color w:val="000000"/>
          <w:sz w:val="22"/>
        </w:rPr>
      </w:pPr>
      <w:r>
        <w:rPr>
          <w:rFonts w:ascii="Calibri" w:eastAsia="Calibri" w:hAnsi="Calibri" w:cs="Calibri"/>
          <w:color w:val="000000"/>
          <w:sz w:val="22"/>
        </w:rPr>
        <w:t>Tannlegevakta må videreføres.  De</w:t>
      </w:r>
      <w:r w:rsidR="00213063">
        <w:rPr>
          <w:rFonts w:ascii="Calibri" w:eastAsia="Calibri" w:hAnsi="Calibri" w:cs="Calibri"/>
          <w:color w:val="000000"/>
          <w:sz w:val="22"/>
        </w:rPr>
        <w:t>n offentlige tannlegevakta er så viktig for innbyggerne i Agder som har behov for akutt hjelp</w:t>
      </w:r>
      <w:r w:rsidR="00A705EA">
        <w:rPr>
          <w:rFonts w:ascii="Calibri" w:eastAsia="Calibri" w:hAnsi="Calibri" w:cs="Calibri"/>
          <w:color w:val="000000"/>
          <w:sz w:val="22"/>
        </w:rPr>
        <w:t xml:space="preserve"> til tannbehandling. </w:t>
      </w:r>
      <w:r w:rsidR="0020354F">
        <w:rPr>
          <w:rFonts w:ascii="Calibri" w:eastAsia="Calibri" w:hAnsi="Calibri" w:cs="Calibri"/>
          <w:color w:val="000000"/>
          <w:sz w:val="22"/>
        </w:rPr>
        <w:t xml:space="preserve">Ca. halvparten av disse pasientene har en lovpålagt rett. </w:t>
      </w:r>
    </w:p>
    <w:p w14:paraId="66A3AA2A"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Økte inntekter tannbehandling voksne</w:t>
      </w:r>
    </w:p>
    <w:p w14:paraId="2FC3F808" w14:textId="77777777" w:rsidR="00A77B3E" w:rsidRDefault="00A77B3E">
      <w:pPr>
        <w:rPr>
          <w:rFonts w:ascii="Calibri" w:eastAsia="Calibri" w:hAnsi="Calibri" w:cs="Calibri"/>
          <w:color w:val="000000"/>
          <w:sz w:val="22"/>
        </w:rPr>
      </w:pPr>
    </w:p>
    <w:p w14:paraId="0C0F1E88" w14:textId="169AF05C"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w:t>
      </w:r>
      <w:r w:rsidR="00933634">
        <w:rPr>
          <w:rFonts w:ascii="Calibri" w:eastAsia="Calibri" w:hAnsi="Calibri" w:cs="Calibri"/>
          <w:color w:val="000000"/>
          <w:sz w:val="24"/>
        </w:rPr>
        <w:t>e</w:t>
      </w:r>
    </w:p>
    <w:p w14:paraId="3B12EFCB" w14:textId="77777777" w:rsidR="00A77B3E" w:rsidRDefault="00A77B3E">
      <w:pPr>
        <w:rPr>
          <w:rFonts w:ascii="Calibri" w:eastAsia="Calibri" w:hAnsi="Calibri" w:cs="Calibri"/>
          <w:color w:val="000000"/>
          <w:sz w:val="22"/>
        </w:rPr>
      </w:pPr>
    </w:p>
    <w:p w14:paraId="608614E9"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Økte inntekter tannbehandling voksne</w:t>
      </w:r>
    </w:p>
    <w:p w14:paraId="12DD2A81"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Agder Idrettskrets</w:t>
      </w:r>
    </w:p>
    <w:p w14:paraId="49B45401" w14:textId="77777777" w:rsidR="00A77B3E" w:rsidRDefault="00A77B3E">
      <w:pPr>
        <w:rPr>
          <w:rFonts w:ascii="Calibri" w:eastAsia="Calibri" w:hAnsi="Calibri" w:cs="Calibri"/>
          <w:color w:val="000000"/>
          <w:sz w:val="22"/>
        </w:rPr>
      </w:pPr>
    </w:p>
    <w:p w14:paraId="26078C99"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AA98215" w14:textId="77777777" w:rsidR="00A77B3E" w:rsidRDefault="00A77B3E">
      <w:pPr>
        <w:rPr>
          <w:rFonts w:ascii="Calibri" w:eastAsia="Calibri" w:hAnsi="Calibri" w:cs="Calibri"/>
          <w:color w:val="000000"/>
          <w:sz w:val="22"/>
        </w:rPr>
      </w:pPr>
    </w:p>
    <w:p w14:paraId="23F01175" w14:textId="2BC47733" w:rsidR="00A77B3E" w:rsidRDefault="004100CC">
      <w:pPr>
        <w:spacing w:afterAutospacing="1"/>
        <w:rPr>
          <w:rFonts w:ascii="Calibri" w:eastAsia="Calibri" w:hAnsi="Calibri" w:cs="Calibri"/>
          <w:color w:val="000000"/>
          <w:sz w:val="22"/>
        </w:rPr>
      </w:pPr>
      <w:r>
        <w:rPr>
          <w:rFonts w:ascii="Calibri" w:eastAsia="Calibri" w:hAnsi="Calibri" w:cs="Calibri"/>
          <w:color w:val="000000"/>
          <w:sz w:val="22"/>
        </w:rPr>
        <w:t xml:space="preserve">Agder idrettskrets gir et flott </w:t>
      </w:r>
      <w:r w:rsidR="002F6070">
        <w:rPr>
          <w:rFonts w:ascii="Calibri" w:eastAsia="Calibri" w:hAnsi="Calibri" w:cs="Calibri"/>
          <w:color w:val="000000"/>
          <w:sz w:val="22"/>
        </w:rPr>
        <w:t>tilbud</w:t>
      </w:r>
      <w:r>
        <w:rPr>
          <w:rFonts w:ascii="Calibri" w:eastAsia="Calibri" w:hAnsi="Calibri" w:cs="Calibri"/>
          <w:color w:val="000000"/>
          <w:sz w:val="22"/>
        </w:rPr>
        <w:t xml:space="preserve"> til barn, ungdom og voksne.  Tilskuddet </w:t>
      </w:r>
      <w:r w:rsidR="002F6070">
        <w:rPr>
          <w:rFonts w:ascii="Calibri" w:eastAsia="Calibri" w:hAnsi="Calibri" w:cs="Calibri"/>
          <w:color w:val="000000"/>
          <w:sz w:val="22"/>
        </w:rPr>
        <w:t>er foreslått uendret fra 2025, for å kunne opprettholde dette til</w:t>
      </w:r>
      <w:r w:rsidR="00E34767">
        <w:rPr>
          <w:rFonts w:ascii="Calibri" w:eastAsia="Calibri" w:hAnsi="Calibri" w:cs="Calibri"/>
          <w:color w:val="000000"/>
          <w:sz w:val="22"/>
        </w:rPr>
        <w:t>budet</w:t>
      </w:r>
      <w:r w:rsidR="002F6070">
        <w:rPr>
          <w:rFonts w:ascii="Calibri" w:eastAsia="Calibri" w:hAnsi="Calibri" w:cs="Calibri"/>
          <w:color w:val="000000"/>
          <w:sz w:val="22"/>
        </w:rPr>
        <w:t xml:space="preserve"> trenges det en </w:t>
      </w:r>
      <w:r w:rsidR="00E34767">
        <w:rPr>
          <w:rFonts w:ascii="Calibri" w:eastAsia="Calibri" w:hAnsi="Calibri" w:cs="Calibri"/>
          <w:color w:val="000000"/>
          <w:sz w:val="22"/>
        </w:rPr>
        <w:t>ø</w:t>
      </w:r>
      <w:r w:rsidR="00373797">
        <w:rPr>
          <w:rFonts w:ascii="Calibri" w:eastAsia="Calibri" w:hAnsi="Calibri" w:cs="Calibri"/>
          <w:color w:val="000000"/>
          <w:sz w:val="22"/>
        </w:rPr>
        <w:t>kning av tilskudd</w:t>
      </w:r>
      <w:r w:rsidR="00E34767">
        <w:rPr>
          <w:rFonts w:ascii="Calibri" w:eastAsia="Calibri" w:hAnsi="Calibri" w:cs="Calibri"/>
          <w:color w:val="000000"/>
          <w:sz w:val="22"/>
        </w:rPr>
        <w:t xml:space="preserve">et. </w:t>
      </w:r>
    </w:p>
    <w:p w14:paraId="4BDA8753"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Frivillige organisasjoner</w:t>
      </w:r>
    </w:p>
    <w:p w14:paraId="1986627B" w14:textId="77777777" w:rsidR="00A77B3E" w:rsidRDefault="00A77B3E">
      <w:pPr>
        <w:rPr>
          <w:rFonts w:ascii="Calibri" w:eastAsia="Calibri" w:hAnsi="Calibri" w:cs="Calibri"/>
          <w:color w:val="000000"/>
          <w:sz w:val="22"/>
        </w:rPr>
      </w:pPr>
    </w:p>
    <w:p w14:paraId="4AE65776" w14:textId="652F2035" w:rsidR="00C176BF" w:rsidRPr="00C176BF" w:rsidRDefault="00373797" w:rsidP="00C176B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611429F" w14:textId="77777777" w:rsidR="00A77B3E" w:rsidRDefault="00A77B3E">
      <w:pPr>
        <w:rPr>
          <w:rFonts w:ascii="Calibri" w:eastAsia="Calibri" w:hAnsi="Calibri" w:cs="Calibri"/>
          <w:color w:val="000000"/>
          <w:sz w:val="22"/>
        </w:rPr>
      </w:pPr>
    </w:p>
    <w:p w14:paraId="14659CA6" w14:textId="2BC05D67" w:rsidR="00194D25" w:rsidRDefault="00194D25">
      <w:pPr>
        <w:spacing w:afterAutospacing="1"/>
        <w:rPr>
          <w:rFonts w:ascii="Calibri" w:eastAsia="Calibri" w:hAnsi="Calibri" w:cs="Calibri"/>
          <w:color w:val="000000"/>
          <w:sz w:val="22"/>
        </w:rPr>
      </w:pPr>
      <w:r>
        <w:rPr>
          <w:rFonts w:ascii="Calibri" w:eastAsia="Calibri" w:hAnsi="Calibri" w:cs="Calibri"/>
          <w:color w:val="000000"/>
          <w:sz w:val="22"/>
        </w:rPr>
        <w:t xml:space="preserve">Potten er budsjettert med 8 millioner og SV vil øke den til 10 millioner. </w:t>
      </w:r>
    </w:p>
    <w:p w14:paraId="0F35B910" w14:textId="3627153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Øke felles søkbar pott for frivillige, tildelingskriterier vedtas av hovedutvalg for næring, kultur og miljø.</w:t>
      </w:r>
    </w:p>
    <w:p w14:paraId="1B09527D"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Froland verk</w:t>
      </w:r>
    </w:p>
    <w:p w14:paraId="4FAE3750" w14:textId="77777777" w:rsidR="00A77B3E" w:rsidRDefault="00A77B3E">
      <w:pPr>
        <w:rPr>
          <w:rFonts w:ascii="Calibri" w:eastAsia="Calibri" w:hAnsi="Calibri" w:cs="Calibri"/>
          <w:color w:val="000000"/>
          <w:sz w:val="22"/>
        </w:rPr>
      </w:pPr>
    </w:p>
    <w:p w14:paraId="698CD0DA"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A351E66" w14:textId="77777777" w:rsidR="00A77B3E" w:rsidRDefault="00A77B3E">
      <w:pPr>
        <w:rPr>
          <w:rFonts w:ascii="Calibri" w:eastAsia="Calibri" w:hAnsi="Calibri" w:cs="Calibri"/>
          <w:color w:val="000000"/>
          <w:sz w:val="22"/>
        </w:rPr>
      </w:pPr>
    </w:p>
    <w:p w14:paraId="42DC1BC7"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 xml:space="preserve">Prosjektstøtte til museumsdrift </w:t>
      </w:r>
    </w:p>
    <w:p w14:paraId="11226A47"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lastRenderedPageBreak/>
        <w:t>Fuglestasjon på Lista</w:t>
      </w:r>
    </w:p>
    <w:p w14:paraId="7053D61E" w14:textId="77777777" w:rsidR="00A77B3E" w:rsidRDefault="00A77B3E">
      <w:pPr>
        <w:rPr>
          <w:rFonts w:ascii="Calibri" w:eastAsia="Calibri" w:hAnsi="Calibri" w:cs="Calibri"/>
          <w:color w:val="000000"/>
          <w:sz w:val="22"/>
        </w:rPr>
      </w:pPr>
    </w:p>
    <w:p w14:paraId="5B4A432B"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AFFB5A4" w14:textId="77777777" w:rsidR="00A77B3E" w:rsidRDefault="00A77B3E">
      <w:pPr>
        <w:rPr>
          <w:rFonts w:ascii="Calibri" w:eastAsia="Calibri" w:hAnsi="Calibri" w:cs="Calibri"/>
          <w:color w:val="000000"/>
          <w:sz w:val="22"/>
        </w:rPr>
      </w:pPr>
    </w:p>
    <w:p w14:paraId="4EE8396E"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Øke potten fra 0,3 til 0,6 mill. kroner.</w:t>
      </w:r>
    </w:p>
    <w:p w14:paraId="3DF01D88"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Kvinnespranget</w:t>
      </w:r>
    </w:p>
    <w:p w14:paraId="3FA9CBD0" w14:textId="77777777" w:rsidR="00A77B3E" w:rsidRDefault="00A77B3E">
      <w:pPr>
        <w:rPr>
          <w:rFonts w:ascii="Calibri" w:eastAsia="Calibri" w:hAnsi="Calibri" w:cs="Calibri"/>
          <w:color w:val="000000"/>
          <w:sz w:val="22"/>
        </w:rPr>
      </w:pPr>
    </w:p>
    <w:p w14:paraId="6FFCC97E"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FCAEC4C" w14:textId="77777777" w:rsidR="00A77B3E" w:rsidRDefault="00A77B3E">
      <w:pPr>
        <w:rPr>
          <w:rFonts w:ascii="Calibri" w:eastAsia="Calibri" w:hAnsi="Calibri" w:cs="Calibri"/>
          <w:color w:val="000000"/>
          <w:sz w:val="22"/>
        </w:rPr>
      </w:pPr>
    </w:p>
    <w:p w14:paraId="36D7ED76"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Videreføre kvinnespranget.</w:t>
      </w:r>
    </w:p>
    <w:p w14:paraId="14BD9725"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Likestilt arbeidsliv</w:t>
      </w:r>
    </w:p>
    <w:p w14:paraId="485C20A9" w14:textId="77777777" w:rsidR="00A77B3E" w:rsidRDefault="00A77B3E">
      <w:pPr>
        <w:rPr>
          <w:rFonts w:ascii="Calibri" w:eastAsia="Calibri" w:hAnsi="Calibri" w:cs="Calibri"/>
          <w:color w:val="000000"/>
          <w:sz w:val="22"/>
        </w:rPr>
      </w:pPr>
    </w:p>
    <w:p w14:paraId="115DD268"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75D9F8B" w14:textId="77777777" w:rsidR="00A77B3E" w:rsidRDefault="00A77B3E">
      <w:pPr>
        <w:rPr>
          <w:rFonts w:ascii="Calibri" w:eastAsia="Calibri" w:hAnsi="Calibri" w:cs="Calibri"/>
          <w:color w:val="000000"/>
          <w:sz w:val="22"/>
        </w:rPr>
      </w:pPr>
    </w:p>
    <w:p w14:paraId="3DBE8770" w14:textId="5F5FA059" w:rsidR="00A77B3E" w:rsidRDefault="005A6A0D">
      <w:pPr>
        <w:spacing w:afterAutospacing="1"/>
        <w:rPr>
          <w:rFonts w:ascii="Calibri" w:eastAsia="Calibri" w:hAnsi="Calibri" w:cs="Calibri"/>
          <w:color w:val="000000"/>
          <w:sz w:val="22"/>
        </w:rPr>
      </w:pPr>
      <w:r>
        <w:rPr>
          <w:rFonts w:ascii="Calibri" w:eastAsia="Calibri" w:hAnsi="Calibri" w:cs="Calibri"/>
          <w:color w:val="000000"/>
          <w:sz w:val="22"/>
        </w:rPr>
        <w:t xml:space="preserve">Det fylkeskommunale </w:t>
      </w:r>
      <w:r w:rsidR="00D212CC">
        <w:rPr>
          <w:rFonts w:ascii="Calibri" w:eastAsia="Calibri" w:hAnsi="Calibri" w:cs="Calibri"/>
          <w:color w:val="000000"/>
          <w:sz w:val="22"/>
        </w:rPr>
        <w:t>tilskuddet</w:t>
      </w:r>
      <w:r>
        <w:rPr>
          <w:rFonts w:ascii="Calibri" w:eastAsia="Calibri" w:hAnsi="Calibri" w:cs="Calibri"/>
          <w:color w:val="000000"/>
          <w:sz w:val="22"/>
        </w:rPr>
        <w:t xml:space="preserve"> til et likestilt arbeidsliv er </w:t>
      </w:r>
      <w:r w:rsidR="00D212CC">
        <w:rPr>
          <w:rFonts w:ascii="Calibri" w:eastAsia="Calibri" w:hAnsi="Calibri" w:cs="Calibri"/>
          <w:color w:val="000000"/>
          <w:sz w:val="22"/>
        </w:rPr>
        <w:t xml:space="preserve">foreslått </w:t>
      </w:r>
      <w:r>
        <w:rPr>
          <w:rFonts w:ascii="Calibri" w:eastAsia="Calibri" w:hAnsi="Calibri" w:cs="Calibri"/>
          <w:color w:val="000000"/>
          <w:sz w:val="22"/>
        </w:rPr>
        <w:t xml:space="preserve">redusert </w:t>
      </w:r>
      <w:r w:rsidR="00D212CC">
        <w:rPr>
          <w:rFonts w:ascii="Calibri" w:eastAsia="Calibri" w:hAnsi="Calibri" w:cs="Calibri"/>
          <w:color w:val="000000"/>
          <w:sz w:val="22"/>
        </w:rPr>
        <w:t>i statsbudsjettet</w:t>
      </w:r>
      <w:r w:rsidR="00574C07">
        <w:rPr>
          <w:rFonts w:ascii="Calibri" w:eastAsia="Calibri" w:hAnsi="Calibri" w:cs="Calibri"/>
          <w:color w:val="000000"/>
          <w:sz w:val="22"/>
        </w:rPr>
        <w:t xml:space="preserve"> </w:t>
      </w:r>
      <w:r w:rsidR="00373797">
        <w:rPr>
          <w:rFonts w:ascii="Calibri" w:eastAsia="Calibri" w:hAnsi="Calibri" w:cs="Calibri"/>
          <w:color w:val="000000"/>
          <w:sz w:val="22"/>
        </w:rPr>
        <w:t>fra 0</w:t>
      </w:r>
      <w:r w:rsidR="00574C07">
        <w:rPr>
          <w:rFonts w:ascii="Calibri" w:eastAsia="Calibri" w:hAnsi="Calibri" w:cs="Calibri"/>
          <w:color w:val="000000"/>
          <w:sz w:val="22"/>
        </w:rPr>
        <w:t xml:space="preserve">1.1 millioner </w:t>
      </w:r>
      <w:r w:rsidR="00373797">
        <w:rPr>
          <w:rFonts w:ascii="Calibri" w:eastAsia="Calibri" w:hAnsi="Calibri" w:cs="Calibri"/>
          <w:color w:val="000000"/>
          <w:sz w:val="22"/>
        </w:rPr>
        <w:t xml:space="preserve">til </w:t>
      </w:r>
      <w:r w:rsidR="00574C07">
        <w:rPr>
          <w:rFonts w:ascii="Calibri" w:eastAsia="Calibri" w:hAnsi="Calibri" w:cs="Calibri"/>
          <w:color w:val="000000"/>
          <w:sz w:val="22"/>
        </w:rPr>
        <w:t>600.</w:t>
      </w:r>
      <w:r w:rsidR="00120B84">
        <w:rPr>
          <w:rFonts w:ascii="Calibri" w:eastAsia="Calibri" w:hAnsi="Calibri" w:cs="Calibri"/>
          <w:color w:val="000000"/>
          <w:sz w:val="22"/>
        </w:rPr>
        <w:t>000</w:t>
      </w:r>
      <w:r w:rsidR="00373797">
        <w:rPr>
          <w:rFonts w:ascii="Calibri" w:eastAsia="Calibri" w:hAnsi="Calibri" w:cs="Calibri"/>
          <w:color w:val="000000"/>
          <w:sz w:val="22"/>
        </w:rPr>
        <w:t xml:space="preserve"> kroner.</w:t>
      </w:r>
      <w:r w:rsidR="00120B84">
        <w:rPr>
          <w:rFonts w:ascii="Calibri" w:eastAsia="Calibri" w:hAnsi="Calibri" w:cs="Calibri"/>
          <w:color w:val="000000"/>
          <w:sz w:val="22"/>
        </w:rPr>
        <w:t xml:space="preserve"> SV f</w:t>
      </w:r>
      <w:r w:rsidR="00660E3D">
        <w:rPr>
          <w:rFonts w:ascii="Calibri" w:eastAsia="Calibri" w:hAnsi="Calibri" w:cs="Calibri"/>
          <w:color w:val="000000"/>
          <w:sz w:val="22"/>
        </w:rPr>
        <w:t xml:space="preserve">oreslår å øke dette beløpet med </w:t>
      </w:r>
      <w:proofErr w:type="gramStart"/>
      <w:r w:rsidR="00660E3D">
        <w:rPr>
          <w:rFonts w:ascii="Calibri" w:eastAsia="Calibri" w:hAnsi="Calibri" w:cs="Calibri"/>
          <w:color w:val="000000"/>
          <w:sz w:val="22"/>
        </w:rPr>
        <w:t>500.000,-</w:t>
      </w:r>
      <w:proofErr w:type="gramEnd"/>
      <w:r w:rsidR="00660E3D">
        <w:rPr>
          <w:rFonts w:ascii="Calibri" w:eastAsia="Calibri" w:hAnsi="Calibri" w:cs="Calibri"/>
          <w:color w:val="000000"/>
          <w:sz w:val="22"/>
        </w:rPr>
        <w:t xml:space="preserve">. </w:t>
      </w:r>
      <w:r w:rsidR="00924AD6">
        <w:rPr>
          <w:rFonts w:ascii="Calibri" w:eastAsia="Calibri" w:hAnsi="Calibri" w:cs="Calibri"/>
          <w:color w:val="000000"/>
          <w:sz w:val="22"/>
        </w:rPr>
        <w:t xml:space="preserve">Slik at dette viktige arbeidet blir videreført.  </w:t>
      </w:r>
    </w:p>
    <w:p w14:paraId="515EBBC3"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Sommerjobbprosjekt for ungdom</w:t>
      </w:r>
    </w:p>
    <w:p w14:paraId="3A560D25" w14:textId="77777777" w:rsidR="00A77B3E" w:rsidRDefault="00A77B3E">
      <w:pPr>
        <w:rPr>
          <w:rFonts w:ascii="Calibri" w:eastAsia="Calibri" w:hAnsi="Calibri" w:cs="Calibri"/>
          <w:color w:val="000000"/>
          <w:sz w:val="22"/>
        </w:rPr>
      </w:pPr>
    </w:p>
    <w:p w14:paraId="12430E19"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1809DC4" w14:textId="77777777" w:rsidR="00A77B3E" w:rsidRDefault="00A77B3E">
      <w:pPr>
        <w:rPr>
          <w:rFonts w:ascii="Calibri" w:eastAsia="Calibri" w:hAnsi="Calibri" w:cs="Calibri"/>
          <w:color w:val="000000"/>
          <w:sz w:val="22"/>
        </w:rPr>
      </w:pPr>
    </w:p>
    <w:p w14:paraId="2E312306" w14:textId="31C66C93"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Tilskudd 25 000 kroner pr. sommerjobb. Maks 25 pr. kommune. Kulturinstitusjoner der fylkeskommunen har eierskap kan også søke tilskudd</w:t>
      </w:r>
      <w:r w:rsidR="00C046FC">
        <w:rPr>
          <w:rFonts w:ascii="Calibri" w:eastAsia="Calibri" w:hAnsi="Calibri" w:cs="Calibri"/>
          <w:color w:val="000000"/>
          <w:sz w:val="22"/>
        </w:rPr>
        <w:t>.  Evalueringen av årets prosjekt har vist at dette var et veldig positivt tiltak.  Ikke minst for ungdom som antagelig i</w:t>
      </w:r>
      <w:r w:rsidR="00FA21EF">
        <w:rPr>
          <w:rFonts w:ascii="Calibri" w:eastAsia="Calibri" w:hAnsi="Calibri" w:cs="Calibri"/>
          <w:color w:val="000000"/>
          <w:sz w:val="22"/>
        </w:rPr>
        <w:t xml:space="preserve">kke ville har fått sommerjobb uten dette tilskuddet. </w:t>
      </w:r>
    </w:p>
    <w:p w14:paraId="2E196736"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Styrke klima og natur</w:t>
      </w:r>
    </w:p>
    <w:p w14:paraId="1F9947C7" w14:textId="77777777" w:rsidR="00A77B3E" w:rsidRDefault="00A77B3E">
      <w:pPr>
        <w:rPr>
          <w:rFonts w:ascii="Calibri" w:eastAsia="Calibri" w:hAnsi="Calibri" w:cs="Calibri"/>
          <w:color w:val="000000"/>
          <w:sz w:val="22"/>
        </w:rPr>
      </w:pPr>
    </w:p>
    <w:p w14:paraId="566369DE"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EE15BEA" w14:textId="77777777" w:rsidR="00A77B3E" w:rsidRDefault="00A77B3E">
      <w:pPr>
        <w:rPr>
          <w:rFonts w:ascii="Calibri" w:eastAsia="Calibri" w:hAnsi="Calibri" w:cs="Calibri"/>
          <w:color w:val="000000"/>
          <w:sz w:val="22"/>
        </w:rPr>
      </w:pPr>
    </w:p>
    <w:p w14:paraId="668FF9EB"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Økt støtte for å utvikle kompetanse og verktøy for å ta vare på mer natur og redusere klimagassutslipp.</w:t>
      </w:r>
    </w:p>
    <w:p w14:paraId="3C73AB60"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Veiledning til kommunene</w:t>
      </w:r>
    </w:p>
    <w:p w14:paraId="3C825725" w14:textId="77777777" w:rsidR="00A77B3E" w:rsidRDefault="00A77B3E">
      <w:pPr>
        <w:rPr>
          <w:rFonts w:ascii="Calibri" w:eastAsia="Calibri" w:hAnsi="Calibri" w:cs="Calibri"/>
          <w:color w:val="000000"/>
          <w:sz w:val="22"/>
        </w:rPr>
      </w:pPr>
    </w:p>
    <w:p w14:paraId="6F55F50A"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FA66F3A" w14:textId="77777777" w:rsidR="00A77B3E" w:rsidRDefault="00A77B3E">
      <w:pPr>
        <w:rPr>
          <w:rFonts w:ascii="Calibri" w:eastAsia="Calibri" w:hAnsi="Calibri" w:cs="Calibri"/>
          <w:color w:val="000000"/>
          <w:sz w:val="22"/>
        </w:rPr>
      </w:pPr>
    </w:p>
    <w:p w14:paraId="3F05E1CE"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Ny stilling på planavdelingen (avdeling samfunn, plan og miljø) for veiledning til kommunene.</w:t>
      </w:r>
    </w:p>
    <w:p w14:paraId="5FB47E97"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Drift av vei</w:t>
      </w:r>
    </w:p>
    <w:p w14:paraId="2A695022" w14:textId="77777777" w:rsidR="00A77B3E" w:rsidRDefault="00A77B3E">
      <w:pPr>
        <w:rPr>
          <w:rFonts w:ascii="Calibri" w:eastAsia="Calibri" w:hAnsi="Calibri" w:cs="Calibri"/>
          <w:color w:val="000000"/>
          <w:sz w:val="22"/>
        </w:rPr>
      </w:pPr>
    </w:p>
    <w:p w14:paraId="2533E3B2"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52B2F81C" w14:textId="77777777" w:rsidR="00A77B3E" w:rsidRDefault="00A77B3E">
      <w:pPr>
        <w:rPr>
          <w:rFonts w:ascii="Calibri" w:eastAsia="Calibri" w:hAnsi="Calibri" w:cs="Calibri"/>
          <w:color w:val="000000"/>
          <w:sz w:val="22"/>
        </w:rPr>
      </w:pPr>
    </w:p>
    <w:p w14:paraId="36E518D9"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Økt støtte til busstopp som mangel lys og skilter der dette mangler.</w:t>
      </w:r>
    </w:p>
    <w:p w14:paraId="0DF70C09"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Styrke tilrettelagt transport (TT- ordningen)</w:t>
      </w:r>
    </w:p>
    <w:p w14:paraId="59956885" w14:textId="77777777" w:rsidR="00A77B3E" w:rsidRDefault="00A77B3E">
      <w:pPr>
        <w:rPr>
          <w:rFonts w:ascii="Calibri" w:eastAsia="Calibri" w:hAnsi="Calibri" w:cs="Calibri"/>
          <w:color w:val="000000"/>
          <w:sz w:val="22"/>
        </w:rPr>
      </w:pPr>
    </w:p>
    <w:p w14:paraId="53D79972"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126902B" w14:textId="77777777" w:rsidR="00A77B3E" w:rsidRDefault="00A77B3E">
      <w:pPr>
        <w:rPr>
          <w:rFonts w:ascii="Calibri" w:eastAsia="Calibri" w:hAnsi="Calibri" w:cs="Calibri"/>
          <w:color w:val="000000"/>
          <w:sz w:val="22"/>
        </w:rPr>
      </w:pPr>
    </w:p>
    <w:p w14:paraId="0F758EBA"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Økt støtte til TT ordningen</w:t>
      </w:r>
    </w:p>
    <w:p w14:paraId="2BF12587"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Økt tilskudd til Agder kollektivtransport AS</w:t>
      </w:r>
    </w:p>
    <w:p w14:paraId="5D39691C" w14:textId="77777777" w:rsidR="00A77B3E" w:rsidRDefault="00A77B3E">
      <w:pPr>
        <w:rPr>
          <w:rFonts w:ascii="Calibri" w:eastAsia="Calibri" w:hAnsi="Calibri" w:cs="Calibri"/>
          <w:color w:val="000000"/>
          <w:sz w:val="22"/>
        </w:rPr>
      </w:pPr>
    </w:p>
    <w:p w14:paraId="7E82326E"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3D5AF4D" w14:textId="77777777" w:rsidR="00A77B3E" w:rsidRDefault="00A77B3E">
      <w:pPr>
        <w:rPr>
          <w:rFonts w:ascii="Calibri" w:eastAsia="Calibri" w:hAnsi="Calibri" w:cs="Calibri"/>
          <w:color w:val="000000"/>
          <w:sz w:val="22"/>
        </w:rPr>
      </w:pPr>
    </w:p>
    <w:p w14:paraId="17B31B3B" w14:textId="6241C69D"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 xml:space="preserve">Øke busstilbudet, støtte til AKT Svipp, styrke linjer og korrespondanse med skolestart/slutt. 10 mill. kroner til å reversere effektivisering og 10 </w:t>
      </w:r>
      <w:proofErr w:type="gramStart"/>
      <w:r w:rsidR="009F5E08">
        <w:rPr>
          <w:rFonts w:ascii="Calibri" w:eastAsia="Calibri" w:hAnsi="Calibri" w:cs="Calibri"/>
          <w:color w:val="000000"/>
          <w:sz w:val="22"/>
        </w:rPr>
        <w:t xml:space="preserve">millioner </w:t>
      </w:r>
      <w:r>
        <w:rPr>
          <w:rFonts w:ascii="Calibri" w:eastAsia="Calibri" w:hAnsi="Calibri" w:cs="Calibri"/>
          <w:color w:val="000000"/>
          <w:sz w:val="22"/>
        </w:rPr>
        <w:t>.kroner</w:t>
      </w:r>
      <w:proofErr w:type="gramEnd"/>
      <w:r>
        <w:rPr>
          <w:rFonts w:ascii="Calibri" w:eastAsia="Calibri" w:hAnsi="Calibri" w:cs="Calibri"/>
          <w:color w:val="000000"/>
          <w:sz w:val="22"/>
        </w:rPr>
        <w:t xml:space="preserve"> for å imøtekomme fremtidig behov.</w:t>
      </w:r>
    </w:p>
    <w:p w14:paraId="4D285C62"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Fagskolen i Agder</w:t>
      </w:r>
    </w:p>
    <w:p w14:paraId="206CED0D" w14:textId="77777777" w:rsidR="00A77B3E" w:rsidRDefault="00A77B3E">
      <w:pPr>
        <w:rPr>
          <w:rFonts w:ascii="Calibri" w:eastAsia="Calibri" w:hAnsi="Calibri" w:cs="Calibri"/>
          <w:color w:val="000000"/>
          <w:sz w:val="22"/>
        </w:rPr>
      </w:pPr>
    </w:p>
    <w:p w14:paraId="0DCED036"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2165BD7" w14:textId="77777777" w:rsidR="00A77B3E" w:rsidRDefault="00A77B3E">
      <w:pPr>
        <w:rPr>
          <w:rFonts w:ascii="Calibri" w:eastAsia="Calibri" w:hAnsi="Calibri" w:cs="Calibri"/>
          <w:color w:val="000000"/>
          <w:sz w:val="22"/>
        </w:rPr>
      </w:pPr>
    </w:p>
    <w:p w14:paraId="3ECE3819"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Forventer økning i tilskuddet fra staten. Trenger økt bevilgning i kortere perioder enn bevilgningen fra Staten. Å øke den fylkeskommunale støtte er viktig for å kunne møte arbeidslivets behov.</w:t>
      </w:r>
    </w:p>
    <w:p w14:paraId="084AEDA1" w14:textId="77777777" w:rsidR="00A77B3E" w:rsidRDefault="00373797">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w:t>
      </w:r>
    </w:p>
    <w:p w14:paraId="3D8AE519" w14:textId="77777777" w:rsidR="00A77B3E" w:rsidRDefault="00A77B3E">
      <w:pPr>
        <w:rPr>
          <w:rFonts w:ascii="Calibri" w:eastAsia="Calibri" w:hAnsi="Calibri" w:cs="Calibri"/>
          <w:color w:val="000000"/>
          <w:sz w:val="22"/>
        </w:rPr>
      </w:pPr>
    </w:p>
    <w:p w14:paraId="1483BEFC" w14:textId="77777777" w:rsidR="00A77B3E" w:rsidRDefault="00373797">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650" w:type="pct"/>
        <w:tblLook w:val="04A0" w:firstRow="1" w:lastRow="0" w:firstColumn="1" w:lastColumn="0" w:noHBand="0" w:noVBand="1"/>
      </w:tblPr>
      <w:tblGrid>
        <w:gridCol w:w="1553"/>
        <w:gridCol w:w="1422"/>
        <w:gridCol w:w="713"/>
        <w:gridCol w:w="568"/>
        <w:gridCol w:w="649"/>
        <w:gridCol w:w="713"/>
        <w:gridCol w:w="568"/>
        <w:gridCol w:w="649"/>
        <w:gridCol w:w="713"/>
        <w:gridCol w:w="649"/>
        <w:gridCol w:w="649"/>
        <w:gridCol w:w="713"/>
        <w:gridCol w:w="649"/>
        <w:gridCol w:w="649"/>
      </w:tblGrid>
      <w:tr w:rsidR="00BA2C65" w14:paraId="271EF2FE" w14:textId="77777777" w:rsidTr="00BA2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2874A"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CEF23"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ECF9B"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EF487E"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D0C27"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7E9BF"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73797" w14:paraId="6CE83D4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CD35C" w14:textId="77777777" w:rsidR="00A77B3E" w:rsidRDefault="00373797">
            <w:pPr>
              <w:rPr>
                <w:rFonts w:ascii="Calibri" w:eastAsia="Calibri" w:hAnsi="Calibri" w:cs="Calibri"/>
                <w:b w:val="0"/>
                <w:color w:val="0070C0"/>
                <w:sz w:val="16"/>
              </w:rPr>
            </w:pPr>
            <w:r>
              <w:rPr>
                <w:rFonts w:ascii="Calibri" w:eastAsia="Calibri" w:hAnsi="Calibri" w:cs="Calibri"/>
                <w:color w:val="0070C0"/>
                <w:sz w:val="16"/>
              </w:rPr>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56F8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35DB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FE62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CBBB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902D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7FAD6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2C2F7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4F8E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CF97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A9A9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8E58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A23A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61BE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73797" w14:paraId="31686A6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3FC5A"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Samferdsel</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4D2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20E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0DE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F05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3B8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C02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ACE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D22F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778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655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A3F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C3C3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EE5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371CF6C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6C411"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Programområde Sykkelbytiltak</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5C811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D0283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2B06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70A2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D8D8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C3F1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CA87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480B5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8CDB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8EB0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C531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9B748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1AE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r>
      <w:tr w:rsidR="00373797" w14:paraId="16EE306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3AA85"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Programområde Trygg skoleveg og trafikksikkerhet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1B10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1CF3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7FB5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27B4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FDC2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DDF6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0F37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A30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2662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A38D8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79BE0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7CC72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F1C3B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126 000</w:t>
            </w:r>
          </w:p>
        </w:tc>
      </w:tr>
      <w:tr w:rsidR="00373797" w14:paraId="416D7EA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4A37C"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 xml:space="preserve">Fv. </w:t>
            </w:r>
            <w:proofErr w:type="gramStart"/>
            <w:r>
              <w:rPr>
                <w:rFonts w:ascii="Calibri" w:eastAsia="Calibri" w:hAnsi="Calibri" w:cs="Calibri"/>
                <w:b w:val="0"/>
                <w:color w:val="000000"/>
                <w:sz w:val="18"/>
              </w:rPr>
              <w:t xml:space="preserve">475  </w:t>
            </w:r>
            <w:proofErr w:type="spellStart"/>
            <w:r>
              <w:rPr>
                <w:rFonts w:ascii="Calibri" w:eastAsia="Calibri" w:hAnsi="Calibri" w:cs="Calibri"/>
                <w:b w:val="0"/>
                <w:color w:val="000000"/>
                <w:sz w:val="18"/>
              </w:rPr>
              <w:t>Neskilen</w:t>
            </w:r>
            <w:proofErr w:type="spellEnd"/>
            <w:proofErr w:type="gramEnd"/>
            <w:r>
              <w:rPr>
                <w:rFonts w:ascii="Calibri" w:eastAsia="Calibri" w:hAnsi="Calibri" w:cs="Calibri"/>
                <w:b w:val="0"/>
                <w:color w:val="000000"/>
                <w:sz w:val="18"/>
              </w:rPr>
              <w:t xml:space="preserve"> – </w:t>
            </w:r>
            <w:proofErr w:type="spellStart"/>
            <w:r>
              <w:rPr>
                <w:rFonts w:ascii="Calibri" w:eastAsia="Calibri" w:hAnsi="Calibri" w:cs="Calibri"/>
                <w:b w:val="0"/>
                <w:color w:val="000000"/>
                <w:sz w:val="18"/>
              </w:rPr>
              <w:t>Heftingdalen</w:t>
            </w:r>
            <w:proofErr w:type="spellEnd"/>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0965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502000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5C1E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CC3D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0D6E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2568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E72B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422D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845D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C903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4730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DBB7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DC20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-244 649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9AC2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r>
      <w:tr w:rsidR="00373797" w14:paraId="5353093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A18306"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Samferdsel</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2C3E4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5E972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41 351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DA10E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C673C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54BD0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E3F18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B4E4C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B8F34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595D2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579F2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804F1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65FAB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51345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156 351</w:t>
            </w:r>
          </w:p>
        </w:tc>
      </w:tr>
      <w:tr w:rsidR="00373797" w14:paraId="0CEC53EA"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446D6"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E55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CE1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FCB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C69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B7C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4FB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98F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5EE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B55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088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8E4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7AB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D97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3778A75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BF9F2"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0A3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6EE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547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10D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605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4BC8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09F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25E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12E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B95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3C3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7333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41F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134A92C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9930C"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AFB4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972E1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0B50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E752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089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A2A9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005D5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-154 934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88EF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618FD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16 627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728F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-142 232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B05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6A9E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24 963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80911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-133 457</w:t>
            </w:r>
          </w:p>
        </w:tc>
      </w:tr>
      <w:tr w:rsidR="00373797" w14:paraId="21BBBC08"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D55A0"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AAE9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08E46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ED51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-79 022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B21B3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-549 521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9EA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8AAA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-61 206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6973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-488 725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4D43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DAF0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E054B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-406 626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FD58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EF05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117 252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7D74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-402 828</w:t>
            </w:r>
          </w:p>
        </w:tc>
      </w:tr>
      <w:tr w:rsidR="00373797" w14:paraId="1C2153BC"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93993"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29ED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E52B5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BDAF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14 913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CA22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-225 087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4A8C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AA2A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22 223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E661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-197 777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5E50A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8CC2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27 962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D5B9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-162 038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0BFF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18BC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CF0D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-168 566</w:t>
            </w:r>
          </w:p>
        </w:tc>
      </w:tr>
      <w:tr w:rsidR="00373797" w14:paraId="21C3CC8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961A07"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716A5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0A5A3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34919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C1B62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-938 688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76CD4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AD79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126EE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-841 436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34C8F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0F798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B65EA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-710 896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59028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-868 500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C1FBA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E0525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-704 851</w:t>
            </w:r>
          </w:p>
        </w:tc>
      </w:tr>
      <w:tr w:rsidR="00373797" w14:paraId="4CF8EAD3"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AAA90"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E4D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B986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949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438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E3E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5817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996E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F7A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4CE0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E4B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3FE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C28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3AF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613DEB2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556FEE"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lastRenderedPageBreak/>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B3B7A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9A6D3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5CE37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8F629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C6E9B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00F2A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6A2DC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6B638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D698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94DCC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E7A4C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A8326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A1FB9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1F74324F" w14:textId="77777777" w:rsidR="00A77B3E" w:rsidRDefault="00A77B3E">
      <w:pPr>
        <w:rPr>
          <w:rFonts w:ascii="Calibri" w:eastAsia="Calibri" w:hAnsi="Calibri" w:cs="Calibri"/>
          <w:i/>
          <w:color w:val="000000"/>
          <w:sz w:val="16"/>
        </w:rPr>
      </w:pPr>
    </w:p>
    <w:p w14:paraId="47BAC389" w14:textId="77777777" w:rsidR="00A77B3E" w:rsidRDefault="00373797">
      <w:pPr>
        <w:pStyle w:val="Overskrift3"/>
        <w:spacing w:before="0" w:after="0"/>
        <w:rPr>
          <w:rFonts w:ascii="Calibri" w:eastAsia="Calibri" w:hAnsi="Calibri" w:cs="Calibri"/>
          <w:color w:val="4F81BD"/>
          <w:sz w:val="24"/>
        </w:rPr>
      </w:pPr>
      <w:r>
        <w:rPr>
          <w:rFonts w:ascii="Calibri" w:eastAsia="Calibri" w:hAnsi="Calibri" w:cs="Calibri"/>
          <w:color w:val="4F81BD"/>
          <w:sz w:val="24"/>
        </w:rPr>
        <w:t>Programområde Sykkelbytiltak</w:t>
      </w:r>
    </w:p>
    <w:p w14:paraId="62EC3982" w14:textId="77777777" w:rsidR="00A77B3E" w:rsidRDefault="00A77B3E">
      <w:pPr>
        <w:rPr>
          <w:rFonts w:ascii="Calibri" w:eastAsia="Calibri" w:hAnsi="Calibri" w:cs="Calibri"/>
          <w:color w:val="000000"/>
          <w:sz w:val="22"/>
        </w:rPr>
      </w:pPr>
    </w:p>
    <w:p w14:paraId="1B6708CB" w14:textId="77777777" w:rsidR="00A77B3E" w:rsidRDefault="00373797">
      <w:pPr>
        <w:pStyle w:val="Overskrift4"/>
        <w:spacing w:before="0" w:after="0"/>
        <w:rPr>
          <w:rFonts w:ascii="Calibri" w:eastAsia="Calibri" w:hAnsi="Calibri" w:cs="Calibri"/>
          <w:color w:val="000000"/>
          <w:sz w:val="24"/>
        </w:rPr>
      </w:pPr>
      <w:r>
        <w:rPr>
          <w:rFonts w:ascii="Calibri" w:eastAsia="Calibri" w:hAnsi="Calibri" w:cs="Calibri"/>
          <w:color w:val="000000"/>
          <w:sz w:val="24"/>
        </w:rPr>
        <w:t>Tiltaksbeskrivelse</w:t>
      </w:r>
    </w:p>
    <w:p w14:paraId="5AC9220B" w14:textId="77777777" w:rsidR="00A77B3E" w:rsidRDefault="00A77B3E">
      <w:pPr>
        <w:rPr>
          <w:rFonts w:ascii="Calibri" w:eastAsia="Calibri" w:hAnsi="Calibri" w:cs="Calibri"/>
          <w:color w:val="000000"/>
          <w:sz w:val="22"/>
        </w:rPr>
      </w:pPr>
    </w:p>
    <w:p w14:paraId="712BF914"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 xml:space="preserve">Samlepost for finansiering av små og mellomstore tiltak for å fremme sykling og gange i de utpekte sykkelbyene på Agder. Dette kan blant annet være </w:t>
      </w:r>
      <w:proofErr w:type="spellStart"/>
      <w:r>
        <w:rPr>
          <w:rFonts w:ascii="Calibri" w:eastAsia="Calibri" w:hAnsi="Calibri" w:cs="Calibri"/>
          <w:color w:val="000000"/>
          <w:sz w:val="22"/>
        </w:rPr>
        <w:t>mulighetstudier</w:t>
      </w:r>
      <w:proofErr w:type="spellEnd"/>
      <w:r>
        <w:rPr>
          <w:rFonts w:ascii="Calibri" w:eastAsia="Calibri" w:hAnsi="Calibri" w:cs="Calibri"/>
          <w:color w:val="000000"/>
          <w:sz w:val="22"/>
        </w:rPr>
        <w:t>, skiltplan og skilting for gående og syklende, tiltak etter inspeksjon av gang- og sykkelveger, oppgradering eller nybygging av infrastruktur, reasfaltering, etablering av siktsoner, fjellsikring og tellepunkter. Midlene fordeles årlig i dialog med sykkelbyene. </w:t>
      </w:r>
    </w:p>
    <w:p w14:paraId="3EFF627C"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6721060" w14:textId="77777777" w:rsidR="00A77B3E" w:rsidRDefault="00A77B3E">
      <w:pPr>
        <w:rPr>
          <w:rFonts w:ascii="Calibri" w:eastAsia="Calibri" w:hAnsi="Calibri" w:cs="Calibri"/>
          <w:color w:val="000000"/>
          <w:sz w:val="22"/>
        </w:rPr>
      </w:pPr>
    </w:p>
    <w:p w14:paraId="40EB3134"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Økte investeringer på sykkelbytiltak.</w:t>
      </w:r>
    </w:p>
    <w:p w14:paraId="19CB7B2C"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Programområde Trygg skoleveg og trafikksikkerhet</w:t>
      </w:r>
    </w:p>
    <w:p w14:paraId="2E411450" w14:textId="77777777" w:rsidR="00A77B3E" w:rsidRDefault="00A77B3E">
      <w:pPr>
        <w:rPr>
          <w:rFonts w:ascii="Calibri" w:eastAsia="Calibri" w:hAnsi="Calibri" w:cs="Calibri"/>
          <w:color w:val="000000"/>
          <w:sz w:val="22"/>
        </w:rPr>
      </w:pPr>
    </w:p>
    <w:p w14:paraId="11B505ED"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68B105CD" w14:textId="77777777" w:rsidR="00A77B3E" w:rsidRDefault="00A77B3E">
      <w:pPr>
        <w:rPr>
          <w:rFonts w:ascii="Calibri" w:eastAsia="Calibri" w:hAnsi="Calibri" w:cs="Calibri"/>
          <w:color w:val="000000"/>
          <w:sz w:val="22"/>
        </w:rPr>
      </w:pPr>
    </w:p>
    <w:p w14:paraId="6A3865DB"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 xml:space="preserve">Samlepost for mindre trafikksikkerhetstiltak, samt rekkverkstiltak, som vedtas av hovedutvalg for samferdsel og mobilitet i første møte hvert år. Tiltakene inkluderer blant annet etablering og fjerning av gangfelt og tilrettelagte krysningspunkt, intensivbelysning av krysningspunkt, forsterket belysning, justering av fartsgrenser, etablering av fartshumper og trafikkøyer, fjerning av sikt- og sidehindre, oppstramming av kryss, tiltak særlig rettet mot MC, </w:t>
      </w:r>
      <w:proofErr w:type="spellStart"/>
      <w:r>
        <w:rPr>
          <w:rFonts w:ascii="Calibri" w:eastAsia="Calibri" w:hAnsi="Calibri" w:cs="Calibri"/>
          <w:color w:val="000000"/>
          <w:sz w:val="22"/>
        </w:rPr>
        <w:t>forkjørsregulering</w:t>
      </w:r>
      <w:proofErr w:type="spellEnd"/>
      <w:r>
        <w:rPr>
          <w:rFonts w:ascii="Calibri" w:eastAsia="Calibri" w:hAnsi="Calibri" w:cs="Calibri"/>
          <w:color w:val="000000"/>
          <w:sz w:val="22"/>
        </w:rPr>
        <w:t xml:space="preserve"> og utskifting eller nyetablering av rekkverk. </w:t>
      </w:r>
    </w:p>
    <w:p w14:paraId="10A88157"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B76A6F8" w14:textId="77777777" w:rsidR="00A77B3E" w:rsidRDefault="00A77B3E">
      <w:pPr>
        <w:rPr>
          <w:rFonts w:ascii="Calibri" w:eastAsia="Calibri" w:hAnsi="Calibri" w:cs="Calibri"/>
          <w:color w:val="000000"/>
          <w:sz w:val="22"/>
        </w:rPr>
      </w:pPr>
    </w:p>
    <w:p w14:paraId="01F05310"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Investere i tiltak for barn og unge i tråd med Handlingsplanen for mobilitet.</w:t>
      </w:r>
    </w:p>
    <w:p w14:paraId="7BAF2D8E"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 xml:space="preserve">Fv. 475  </w:t>
      </w:r>
      <w:proofErr w:type="spellStart"/>
      <w:r>
        <w:rPr>
          <w:rFonts w:ascii="Calibri" w:eastAsia="Calibri" w:hAnsi="Calibri" w:cs="Calibri"/>
          <w:color w:val="4F81BD"/>
          <w:sz w:val="24"/>
        </w:rPr>
        <w:t>Neskilen</w:t>
      </w:r>
      <w:proofErr w:type="spellEnd"/>
      <w:r>
        <w:rPr>
          <w:rFonts w:ascii="Calibri" w:eastAsia="Calibri" w:hAnsi="Calibri" w:cs="Calibri"/>
          <w:color w:val="4F81BD"/>
          <w:sz w:val="24"/>
        </w:rPr>
        <w:t xml:space="preserve"> – </w:t>
      </w:r>
      <w:proofErr w:type="spellStart"/>
      <w:r>
        <w:rPr>
          <w:rFonts w:ascii="Calibri" w:eastAsia="Calibri" w:hAnsi="Calibri" w:cs="Calibri"/>
          <w:color w:val="4F81BD"/>
          <w:sz w:val="24"/>
        </w:rPr>
        <w:t>Heftingdalen</w:t>
      </w:r>
      <w:proofErr w:type="spellEnd"/>
    </w:p>
    <w:p w14:paraId="0A7388E4" w14:textId="77777777" w:rsidR="00A77B3E" w:rsidRDefault="00A77B3E">
      <w:pPr>
        <w:rPr>
          <w:rFonts w:ascii="Calibri" w:eastAsia="Calibri" w:hAnsi="Calibri" w:cs="Calibri"/>
          <w:color w:val="000000"/>
          <w:sz w:val="22"/>
        </w:rPr>
      </w:pPr>
    </w:p>
    <w:p w14:paraId="0D575764"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6AC05285" w14:textId="77777777" w:rsidR="00A77B3E" w:rsidRDefault="00A77B3E">
      <w:pPr>
        <w:rPr>
          <w:rFonts w:ascii="Calibri" w:eastAsia="Calibri" w:hAnsi="Calibri" w:cs="Calibri"/>
          <w:color w:val="000000"/>
          <w:sz w:val="22"/>
        </w:rPr>
      </w:pPr>
    </w:p>
    <w:p w14:paraId="6F2AA52F"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 xml:space="preserve">Forutsatt tilstrekkelig finansiering er det vedtatt å bygge ny veg mellom </w:t>
      </w:r>
      <w:proofErr w:type="spellStart"/>
      <w:r>
        <w:rPr>
          <w:rFonts w:ascii="Calibri" w:eastAsia="Calibri" w:hAnsi="Calibri" w:cs="Calibri"/>
          <w:color w:val="000000"/>
          <w:sz w:val="22"/>
        </w:rPr>
        <w:t>Neskilen</w:t>
      </w:r>
      <w:proofErr w:type="spellEnd"/>
      <w:r>
        <w:rPr>
          <w:rFonts w:ascii="Calibri" w:eastAsia="Calibri" w:hAnsi="Calibri" w:cs="Calibri"/>
          <w:color w:val="000000"/>
          <w:sz w:val="22"/>
        </w:rPr>
        <w:t xml:space="preserve"> og Heftingsdalen, mot E18 ved </w:t>
      </w:r>
      <w:proofErr w:type="spellStart"/>
      <w:r>
        <w:rPr>
          <w:rFonts w:ascii="Calibri" w:eastAsia="Calibri" w:hAnsi="Calibri" w:cs="Calibri"/>
          <w:color w:val="000000"/>
          <w:sz w:val="22"/>
        </w:rPr>
        <w:t>Longumkrysset</w:t>
      </w:r>
      <w:proofErr w:type="spellEnd"/>
      <w:r>
        <w:rPr>
          <w:rFonts w:ascii="Calibri" w:eastAsia="Calibri" w:hAnsi="Calibri" w:cs="Calibri"/>
          <w:color w:val="000000"/>
          <w:sz w:val="22"/>
        </w:rPr>
        <w:t>.</w:t>
      </w:r>
      <w:r>
        <w:rPr>
          <w:rFonts w:ascii="Calibri" w:eastAsia="Calibri" w:hAnsi="Calibri" w:cs="Calibri"/>
          <w:color w:val="000000"/>
          <w:sz w:val="22"/>
        </w:rPr>
        <w:br/>
        <w:t xml:space="preserve">Vegen blir en forlengelse av den nye vegen mellom </w:t>
      </w:r>
      <w:proofErr w:type="spellStart"/>
      <w:r>
        <w:rPr>
          <w:rFonts w:ascii="Calibri" w:eastAsia="Calibri" w:hAnsi="Calibri" w:cs="Calibri"/>
          <w:color w:val="000000"/>
          <w:sz w:val="22"/>
        </w:rPr>
        <w:t>Neskilen</w:t>
      </w:r>
      <w:proofErr w:type="spellEnd"/>
      <w:r>
        <w:rPr>
          <w:rFonts w:ascii="Calibri" w:eastAsia="Calibri" w:hAnsi="Calibri" w:cs="Calibri"/>
          <w:color w:val="000000"/>
          <w:sz w:val="22"/>
        </w:rPr>
        <w:t xml:space="preserve"> og Arendal havn Eydehavn, og vil gå forbi arealet der Morrow </w:t>
      </w:r>
      <w:proofErr w:type="spellStart"/>
      <w:r>
        <w:rPr>
          <w:rFonts w:ascii="Calibri" w:eastAsia="Calibri" w:hAnsi="Calibri" w:cs="Calibri"/>
          <w:color w:val="000000"/>
          <w:sz w:val="22"/>
        </w:rPr>
        <w:t>Batteries</w:t>
      </w:r>
      <w:proofErr w:type="spellEnd"/>
      <w:r>
        <w:rPr>
          <w:rFonts w:ascii="Calibri" w:eastAsia="Calibri" w:hAnsi="Calibri" w:cs="Calibri"/>
          <w:color w:val="000000"/>
          <w:sz w:val="22"/>
        </w:rPr>
        <w:t xml:space="preserve"> skal bygge batterifabrikk. Arendal kommune er ansvarlig for å sikre tilstrekkelig finansiering av prosjektet.</w:t>
      </w:r>
    </w:p>
    <w:p w14:paraId="520FF95B"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 </w:t>
      </w:r>
    </w:p>
    <w:p w14:paraId="49DDE682" w14:textId="77777777" w:rsidR="00A77B3E" w:rsidRDefault="00A77B3E">
      <w:pPr>
        <w:spacing w:afterAutospacing="1"/>
        <w:rPr>
          <w:rFonts w:ascii="Calibri" w:eastAsia="Calibri" w:hAnsi="Calibri" w:cs="Calibri"/>
          <w:color w:val="000000"/>
          <w:sz w:val="22"/>
        </w:rPr>
      </w:pPr>
      <w:hyperlink r:id="rId9" w:history="1">
        <w:r>
          <w:rPr>
            <w:rFonts w:ascii="Calibri" w:eastAsia="Calibri" w:hAnsi="Calibri" w:cs="Calibri"/>
            <w:color w:val="0000FF"/>
            <w:sz w:val="22"/>
            <w:u w:val="single"/>
          </w:rPr>
          <w:t>Lenke til prosjektside</w:t>
        </w:r>
      </w:hyperlink>
    </w:p>
    <w:p w14:paraId="60E0E9E2" w14:textId="77777777" w:rsidR="00A77B3E" w:rsidRDefault="00373797">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F796915" w14:textId="77777777" w:rsidR="00A77B3E" w:rsidRDefault="00A77B3E">
      <w:pPr>
        <w:rPr>
          <w:rFonts w:ascii="Calibri" w:eastAsia="Calibri" w:hAnsi="Calibri" w:cs="Calibri"/>
          <w:color w:val="000000"/>
          <w:sz w:val="22"/>
        </w:rPr>
      </w:pPr>
    </w:p>
    <w:p w14:paraId="5FC10645"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lastRenderedPageBreak/>
        <w:t>Utsette igangsettelsen av industriveien i Arendal med 3 år for oppstart i 2029. </w:t>
      </w:r>
    </w:p>
    <w:p w14:paraId="0B1A7563" w14:textId="77777777" w:rsidR="00A77B3E" w:rsidRDefault="00373797">
      <w:pPr>
        <w:pStyle w:val="Overskrift2"/>
        <w:rPr>
          <w:rFonts w:ascii="Calibri" w:eastAsia="Calibri" w:hAnsi="Calibri" w:cs="Calibri"/>
          <w:i w:val="0"/>
          <w:color w:val="0070C0"/>
          <w:sz w:val="26"/>
        </w:rPr>
      </w:pPr>
      <w:r>
        <w:rPr>
          <w:rFonts w:ascii="Calibri" w:eastAsia="Calibri" w:hAnsi="Calibri" w:cs="Calibri"/>
          <w:i w:val="0"/>
          <w:color w:val="0070C0"/>
          <w:sz w:val="26"/>
        </w:rPr>
        <w:t>Verbalforslag</w:t>
      </w:r>
    </w:p>
    <w:p w14:paraId="11161529" w14:textId="77777777" w:rsidR="00A77B3E" w:rsidRDefault="00A77B3E">
      <w:pPr>
        <w:rPr>
          <w:rFonts w:ascii="Calibri" w:eastAsia="Calibri" w:hAnsi="Calibri" w:cs="Calibri"/>
          <w:color w:val="000000"/>
          <w:sz w:val="22"/>
        </w:rPr>
      </w:pPr>
    </w:p>
    <w:p w14:paraId="1736703B"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Samferdsel</w:t>
      </w:r>
    </w:p>
    <w:p w14:paraId="1E7C52F7" w14:textId="77777777" w:rsidR="00A77B3E" w:rsidRDefault="00A77B3E">
      <w:pPr>
        <w:rPr>
          <w:rFonts w:ascii="Calibri" w:eastAsia="Calibri" w:hAnsi="Calibri" w:cs="Calibri"/>
          <w:color w:val="000000"/>
          <w:sz w:val="22"/>
        </w:rPr>
      </w:pPr>
    </w:p>
    <w:p w14:paraId="228784CE" w14:textId="77777777" w:rsidR="00A77B3E" w:rsidRDefault="00373797">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legge frem en utredning som viser potensialet for flere antall arbeidsreisende over på kollektivtilbud eller gang/sykkel.</w:t>
      </w:r>
    </w:p>
    <w:p w14:paraId="43FE99B8" w14:textId="77777777" w:rsidR="00A77B3E" w:rsidRDefault="00373797">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Fylkestinget har nå vedtatt sentralisering av tannhelsetjeneste.  Barn, unge og voksne får da en utfordring med hvordan de skal komme seg til tannlegen i områder hvor det ikke er et kollektivtilbud.  Fylkestinget ber om at AKT utreder om Svip kan gi et tilbud til denne brukergruppen som skal til tannlegen i de aktuelle kommunene. </w:t>
      </w:r>
    </w:p>
    <w:p w14:paraId="195BFB3E"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Klimabudsjett og arealregnskap</w:t>
      </w:r>
    </w:p>
    <w:p w14:paraId="78C2335D" w14:textId="77777777" w:rsidR="00A77B3E" w:rsidRDefault="00A77B3E">
      <w:pPr>
        <w:rPr>
          <w:rFonts w:ascii="Calibri" w:eastAsia="Calibri" w:hAnsi="Calibri" w:cs="Calibri"/>
          <w:color w:val="000000"/>
          <w:sz w:val="22"/>
        </w:rPr>
      </w:pPr>
    </w:p>
    <w:p w14:paraId="4D397FAE"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Fylkestinget ber fylkeskommunedirektøren legge frem en sak for fylkestinget om hvordan redusert nedbygging av natur/karbonrike arealer kan bidra til økt binding av karbon og hvordan økt skogplanting i Agder kan bidra til økt opptak av klimagasser. Det bes kom konkrete eksempler med tall og statistikk. </w:t>
      </w:r>
    </w:p>
    <w:p w14:paraId="31E40AA8"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Utdanning</w:t>
      </w:r>
    </w:p>
    <w:p w14:paraId="14799DB5" w14:textId="77777777" w:rsidR="00A77B3E" w:rsidRDefault="00A77B3E">
      <w:pPr>
        <w:rPr>
          <w:rFonts w:ascii="Calibri" w:eastAsia="Calibri" w:hAnsi="Calibri" w:cs="Calibri"/>
          <w:color w:val="000000"/>
          <w:sz w:val="22"/>
        </w:rPr>
      </w:pPr>
    </w:p>
    <w:p w14:paraId="18A3F7F5"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Fylkestinget ber om en sak om tilbud for å sikre gratis skolelunsj på alle offentlige videregående skoler i Agder.</w:t>
      </w:r>
    </w:p>
    <w:p w14:paraId="656C2541"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Organisasjon og drift</w:t>
      </w:r>
    </w:p>
    <w:p w14:paraId="00DE11BF" w14:textId="77777777" w:rsidR="00A77B3E" w:rsidRDefault="00A77B3E">
      <w:pPr>
        <w:rPr>
          <w:rFonts w:ascii="Calibri" w:eastAsia="Calibri" w:hAnsi="Calibri" w:cs="Calibri"/>
          <w:color w:val="000000"/>
          <w:sz w:val="22"/>
        </w:rPr>
      </w:pPr>
    </w:p>
    <w:p w14:paraId="625B8BC6"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Prøveprosjekt 6 timers dag renhold. Agder fylkeskommune hadde et gjennomsnittlig sykefravær på 6 % og har et mål om å redusere dette til 5,5%. SV ber Agder fylkeskommune om å utrede et forsøksprosjekt hvor en utprøver 6-timers dagen for renholdere i 100% stilling med full lønnskompensasjon, for å se effekten på sykefraværet. Renholdere er en gruppe som oftere opplever å få plager i muskler, skjelett og andre bruks og leddskader. Vi mener derfor at renholdere er en målgruppe som er godt egnet til utprøving av 6-timersdagen. </w:t>
      </w:r>
    </w:p>
    <w:p w14:paraId="6D0E1E65" w14:textId="77777777" w:rsidR="00A77B3E" w:rsidRDefault="00373797">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51B0EA79" w14:textId="77777777" w:rsidR="00A77B3E" w:rsidRDefault="00A77B3E">
      <w:pPr>
        <w:rPr>
          <w:rFonts w:ascii="Calibri" w:eastAsia="Calibri" w:hAnsi="Calibri" w:cs="Calibri"/>
          <w:color w:val="000000"/>
          <w:sz w:val="22"/>
        </w:rPr>
      </w:pPr>
    </w:p>
    <w:p w14:paraId="0B1FFF73"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første ledd</w:t>
      </w:r>
    </w:p>
    <w:p w14:paraId="659789EF" w14:textId="77777777" w:rsidR="00A77B3E" w:rsidRDefault="00A77B3E">
      <w:pPr>
        <w:rPr>
          <w:rFonts w:ascii="Calibri" w:eastAsia="Calibri" w:hAnsi="Calibri" w:cs="Calibri"/>
          <w:color w:val="000000"/>
          <w:sz w:val="22"/>
        </w:rPr>
      </w:pPr>
    </w:p>
    <w:p w14:paraId="019387A5"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13C7750C" w14:textId="77777777" w:rsidR="00A77B3E" w:rsidRDefault="00373797">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BA2C65" w14:paraId="14E0EEC9" w14:textId="77777777" w:rsidTr="00BA2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E2185D"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D864F"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650AD"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1DDBB"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542373"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73797" w14:paraId="71CA2F5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5602D"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758F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DBF10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ADE2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96FF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79ED0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867D9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D84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8003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C295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A209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1B0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78D7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73797" w14:paraId="2C62926A"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882AFF"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6709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7A70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A889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-3 541 623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C6836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B3CD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9DB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-3 531 823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A038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5EBA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EDD9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-3 531 823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85F0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2293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514F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-3 531 823</w:t>
            </w:r>
          </w:p>
        </w:tc>
      </w:tr>
      <w:tr w:rsidR="00373797" w14:paraId="42FCCEA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7ACF2"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2A1D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7C4D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66E9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DDA4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B581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04E0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EB8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B963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E2FF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3FAB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6175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A75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r>
      <w:tr w:rsidR="00373797" w14:paraId="33793A3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1B290"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C37D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774B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005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4285E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18350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B7314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EA1B3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26C6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4EB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2F0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2DE27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575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r>
      <w:tr w:rsidR="00373797" w14:paraId="41D7BBD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BA0693"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9B05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349FC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E1588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-5 925 616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0EDDD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62031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1D256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2FD18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8619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89A42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6BC2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2434B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05F0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-5 915 816</w:t>
            </w:r>
          </w:p>
        </w:tc>
      </w:tr>
      <w:tr w:rsidR="00373797" w14:paraId="558BFE7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E9ED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2FA5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D7C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E6B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108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938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945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52C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EFB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28E0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8D0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D6B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33B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7929E9C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ADF84A"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1B1F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9A0B6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B36D8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5 495 912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7E372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169BE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6894E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5 389 494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248E6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76BE7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766B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5 380 733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F6821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E932B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4BCDF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5 382 238</w:t>
            </w:r>
          </w:p>
        </w:tc>
      </w:tr>
      <w:tr w:rsidR="00373797" w14:paraId="1CE12D2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B699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0E93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2E57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CEDC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AC8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37F7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C9C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006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823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2E5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9CA6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9C9A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861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78937A9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F33BA"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01D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FAA7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BA59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C968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8935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AA1F1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79A1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E101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BDF4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184F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E7510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C23B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373797" w14:paraId="0ECE02A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D32C3A"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54959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5 937 387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FBD0F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8C916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5 992 300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B24DE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5 863 409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63163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59306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5 918 322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A1A34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5 886 399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018A7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29255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5 941 312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8A19A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5 913 001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05F09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EC503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5 967 914</w:t>
            </w:r>
          </w:p>
        </w:tc>
      </w:tr>
      <w:tr w:rsidR="00373797" w14:paraId="071447C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8B51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8B0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AAE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4708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F68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81F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0A9F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C13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721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97C5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D3D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CDE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816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4DD7752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12A61D"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7B73E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51 771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1B8A0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8A8E6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66 684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85BBD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-12 407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8315D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E8EB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2 506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9BF7F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85340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2A7E5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25 496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3E6CB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37 185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DD3B2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32905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52 098</w:t>
            </w:r>
          </w:p>
        </w:tc>
      </w:tr>
      <w:tr w:rsidR="00373797" w14:paraId="05083238"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5369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FB79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189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04F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777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426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4DB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5548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05B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E7E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AC7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2B2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BCF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72D861E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B304A"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845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47A5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56454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BACF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16B42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9254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75BE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E4BD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F7E1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5518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54CC8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3845B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r>
      <w:tr w:rsidR="00373797" w14:paraId="417CF02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312A64"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43D2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1BFB7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B7B7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D7A8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13F4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5DBF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463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FDE1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85C8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2225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B92F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2964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2A0B4CF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4C188"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16A4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7FB6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408F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9ADB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98A0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260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CB83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3941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75BB4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D989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3828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2DB7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373797" w14:paraId="549AD89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9356B4"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1DDC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50EF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B785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36E7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A1265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49AFE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203 094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DFCE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BBE1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7B36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209 815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B0BE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381D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808E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219 624</w:t>
            </w:r>
          </w:p>
        </w:tc>
      </w:tr>
      <w:tr w:rsidR="00373797" w14:paraId="0875C26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4F68B"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327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C017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0884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C8A3B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CBB5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B73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2955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7A13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1865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257 883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A8D2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5955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3 791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FF13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270 287</w:t>
            </w:r>
          </w:p>
        </w:tc>
      </w:tr>
      <w:tr w:rsidR="00373797" w14:paraId="4CEC73B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B04B07"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3B225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A0179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B54B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16AE3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330 965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25C39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7 310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CCD19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338 275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90887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352 601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D0CA9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13 049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F9296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365 650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B6E5E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381 615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9ECEA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6 521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6B6AC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388 136</w:t>
            </w:r>
          </w:p>
        </w:tc>
      </w:tr>
      <w:tr w:rsidR="00373797" w14:paraId="2AAE318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107E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823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9BE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A334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86E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5679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EF9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061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C10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27B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83C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2EB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3E3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51C2BA8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FB4A7"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260F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3F4F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E65F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1991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A8B4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7D01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2D68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D590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C524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D629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CB4F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74DD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373797" w14:paraId="28F71ECC"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79A894"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44F4B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6C8D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79BDE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-121 395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7708B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95CDA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22 223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FFB84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-188 047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4DDE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560DA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27 962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55DBA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-169 433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D7E99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29E70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8FE95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-145 442</w:t>
            </w:r>
          </w:p>
        </w:tc>
      </w:tr>
      <w:tr w:rsidR="00373797" w14:paraId="37F3147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65457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59E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037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E5B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87C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BA1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31F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2F5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FD7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A8D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557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7FB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42A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54FAEC43"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5907F"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51B7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CBC4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-14 913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3044F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225 087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288A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14F1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-22 223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4698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197 777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0DB5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AC7F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-27 962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6D7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162 038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E8D1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D8CA8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EAF6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168 566</w:t>
            </w:r>
          </w:p>
        </w:tc>
      </w:tr>
      <w:tr w:rsidR="00373797" w14:paraId="4AFBFAB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6AB62"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9931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C8D9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057C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3840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C85C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565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5B5F4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25A9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A371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1088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04D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D8B0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373797" w14:paraId="698C40E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CE1087"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CE0E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D2AA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9301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7A9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582A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1F83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B3A2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1E50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BD35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7D1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78DF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E324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08125192"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3FAEC"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DE115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D10A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839CE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7D88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BC31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7F45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677A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9937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B2CD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45AE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FE9C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7F79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665622C8"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00F3A"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E4FEF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5E38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5B84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3B9BF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C203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CD8A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979F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7FDD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24BD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455BE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3F8C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C8D5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r>
      <w:tr w:rsidR="00373797" w14:paraId="0C388C0A"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14214"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0B09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2601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D8C7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305A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CAFB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D9D0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ACF89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8BE4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856F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6D7C9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1FA3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9A4E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3063CA34"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6105BD"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26270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B3619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B41DA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121 395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E3295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B526D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-22 223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9F460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188 047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4EE2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49707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-27 962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6C2AD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169 433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B4815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D32E3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A0C9A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145 442</w:t>
            </w:r>
          </w:p>
        </w:tc>
      </w:tr>
      <w:tr w:rsidR="00373797" w14:paraId="58FD9D08"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106E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1C5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CB8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E15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1B9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70A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8800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213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D4D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B66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85A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6E2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836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6DB9ADC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7E2ABA"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Merforbruk/</w:t>
            </w:r>
            <w:proofErr w:type="spellStart"/>
            <w:r>
              <w:rPr>
                <w:rFonts w:ascii="Calibri" w:eastAsia="Calibri" w:hAnsi="Calibri" w:cs="Calibri"/>
                <w:color w:val="000000"/>
                <w:sz w:val="16"/>
              </w:rPr>
              <w:t>mindreforbruk</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39EDD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66743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85991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4F77F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B988A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BB83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A3098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B1F0F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75000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8FE86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D361F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6124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074D94E7" w14:textId="77777777" w:rsidR="00A77B3E" w:rsidRDefault="00A77B3E">
      <w:pPr>
        <w:rPr>
          <w:rFonts w:ascii="Calibri" w:eastAsia="Calibri" w:hAnsi="Calibri" w:cs="Calibri"/>
          <w:i/>
          <w:color w:val="000000"/>
          <w:sz w:val="16"/>
        </w:rPr>
      </w:pPr>
    </w:p>
    <w:p w14:paraId="4656061C"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6D352FBE" w14:textId="77777777" w:rsidR="00A77B3E" w:rsidRDefault="00373797">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Rammetilskudd</w:t>
      </w:r>
    </w:p>
    <w:p w14:paraId="2C75887B" w14:textId="77777777" w:rsidR="00A77B3E" w:rsidRDefault="00A77B3E">
      <w:pPr>
        <w:rPr>
          <w:rFonts w:ascii="Calibri" w:eastAsia="Calibri" w:hAnsi="Calibri" w:cs="Calibri"/>
          <w:color w:val="000000"/>
          <w:sz w:val="22"/>
        </w:rPr>
      </w:pPr>
    </w:p>
    <w:p w14:paraId="3401A549" w14:textId="77777777" w:rsidR="00A77B3E" w:rsidRDefault="00373797">
      <w:pPr>
        <w:spacing w:afterAutospacing="1"/>
        <w:rPr>
          <w:rFonts w:ascii="Calibri" w:eastAsia="Calibri" w:hAnsi="Calibri" w:cs="Calibri"/>
          <w:color w:val="000000"/>
          <w:sz w:val="22"/>
        </w:rPr>
      </w:pPr>
      <w:r>
        <w:rPr>
          <w:rFonts w:ascii="Calibri" w:eastAsia="Calibri" w:hAnsi="Calibri" w:cs="Calibri"/>
          <w:color w:val="000000"/>
          <w:sz w:val="22"/>
        </w:rPr>
        <w:t>Beløp for økt rammetilskudd vil bli endret når forhandlingene om årets statsbudsjett er gjennomført. </w:t>
      </w:r>
    </w:p>
    <w:p w14:paraId="3E2EA9C0" w14:textId="77777777" w:rsidR="00A77B3E" w:rsidRDefault="00373797">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andre ledd</w:t>
      </w:r>
    </w:p>
    <w:p w14:paraId="1F33087D" w14:textId="77777777" w:rsidR="00A77B3E" w:rsidRDefault="00A77B3E">
      <w:pPr>
        <w:rPr>
          <w:rFonts w:ascii="Calibri" w:eastAsia="Calibri" w:hAnsi="Calibri" w:cs="Calibri"/>
          <w:color w:val="000000"/>
          <w:sz w:val="22"/>
        </w:rPr>
      </w:pPr>
    </w:p>
    <w:p w14:paraId="03D95FCE"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453D24BF" w14:textId="77777777" w:rsidR="00A77B3E" w:rsidRDefault="00373797">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BA2C65" w14:paraId="49EA90A8" w14:textId="77777777" w:rsidTr="00BA2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79518"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F8E29"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DAFEE"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3332C"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F0689"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73797" w14:paraId="0E381E0A"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C6388"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344D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44C7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E7183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9211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9850A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5A8E2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B46B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4428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823E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65B5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AED3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A9A2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73797" w14:paraId="7A888D44"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519A3"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Fylkeskommunedirektør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537F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FD51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ECA9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DF62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8986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C3CE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84ED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481E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8CD9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4F78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984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9CA7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r>
      <w:tr w:rsidR="00373797" w14:paraId="56C7F492"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074B1"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Felles inntekter og 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9A86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AE6C2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814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C927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ADAB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4390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D7A8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20F2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BB53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73D05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CF0B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BD5D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r>
      <w:tr w:rsidR="00373797" w14:paraId="1603B818"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E5FDA"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Utgått - Analyse og 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00DB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B891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7F0C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CFAE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340D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C7EA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2F29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1F16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71F7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ED54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99FE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710F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680EECB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A1FB3"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Utgått - Folkehelse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EEB9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110B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A346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97F6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880F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907B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A760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8E2C3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29BF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4FFE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955B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196A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515807F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9D5C1E"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Organisasjon og 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3A09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5D6A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592EF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425 301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BB98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A78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FEB1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A044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520EF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54CB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421 301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D9FD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8CE6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F2DEB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422 901</w:t>
            </w:r>
          </w:p>
        </w:tc>
      </w:tr>
      <w:tr w:rsidR="00373797" w14:paraId="5B29EFE2"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7ADD5"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Næring, plan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4A94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B008E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156A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416 619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670B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402 244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E850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23D0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416 344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B129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393 962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84689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E5FB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408 062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B0C7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9AC9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EC64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407 612</w:t>
            </w:r>
          </w:p>
        </w:tc>
      </w:tr>
      <w:tr w:rsidR="00373797" w14:paraId="48E5439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48A57"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Utgått - Regionplan 2030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C124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5421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76786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6CD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E1B4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917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F10A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0FAFC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D7A4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65E6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21A0F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8F90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7D4C5C43"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F332E"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Virksomhetsstyring og 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B231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DBF6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3FBE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C2A21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D0D4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4AB9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7276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5078B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33982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23A8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B7B9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1656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r>
      <w:tr w:rsidR="00373797" w14:paraId="3544CAC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7C5E7D"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1CD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1 745 261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237E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17 313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846E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1 762 574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4000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1 738 490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1E1A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17 313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AF76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1 755 803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22BAB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18EB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17 313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DD27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1 755 652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FBEA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0DE1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17 313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84C34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1 755 552</w:t>
            </w:r>
          </w:p>
        </w:tc>
      </w:tr>
      <w:tr w:rsidR="00373797" w14:paraId="6B0D928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4B094"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6E7A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2 897 025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41828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3949D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2 907 025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36E7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409FA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9586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2 896 795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25C7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2E9D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2EE4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ABBA3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14829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298D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r>
      <w:tr w:rsidR="00373797" w14:paraId="4B9AD88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BAD72E"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DB1B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68CB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07EC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B6F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4C11F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590C9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3CB2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D46A2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F971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3B92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2B9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2F8A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2274665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22238"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76A0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B646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D7F02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3EF9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C3AC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75E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6959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647B8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37EB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15E2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56A3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9740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53B1379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87DE5E"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A9B2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F33A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FDA3F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86F8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B99B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4A4C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2089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B129D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F809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4FD1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E4C3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E092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3825A3C7"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D83D3"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A720C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A2289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FB498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4157E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5FCE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313E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2FB94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E36DE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CD91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21A5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8FE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4DD9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46C262E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08CC6E"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7683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5A7B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F4DD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D982A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602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767C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4A17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4501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20683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B60E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20E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AC41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382BF0E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A0893"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7A72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43C0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020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40D8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8C36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BDE0F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C890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1797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E366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9FBA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77D8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83BD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7202665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C6CE27"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F730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CAA9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9FF0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ABAD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F970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B1290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0C53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19D11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7A64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33489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757FC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4FAB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6C70B28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1DE69C"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24CD0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D9938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FC842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5 495 912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674A5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9B30C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AB78A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5 389 494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41167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0754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39167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5 380 733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1F919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206CA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F5EC2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5 382 238</w:t>
            </w:r>
          </w:p>
        </w:tc>
      </w:tr>
    </w:tbl>
    <w:p w14:paraId="3A7E17F9" w14:textId="77777777" w:rsidR="00A77B3E" w:rsidRDefault="00A77B3E">
      <w:pPr>
        <w:rPr>
          <w:rFonts w:ascii="Calibri" w:eastAsia="Calibri" w:hAnsi="Calibri" w:cs="Calibri"/>
          <w:i/>
          <w:color w:val="000000"/>
          <w:sz w:val="16"/>
        </w:rPr>
      </w:pPr>
    </w:p>
    <w:p w14:paraId="126A7C02"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1A241652" w14:textId="77777777" w:rsidR="00A77B3E" w:rsidRDefault="00373797">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investering etter § 5-5 første ledd</w:t>
      </w:r>
    </w:p>
    <w:p w14:paraId="7579071A" w14:textId="77777777" w:rsidR="00A77B3E" w:rsidRDefault="00A77B3E">
      <w:pPr>
        <w:rPr>
          <w:rFonts w:ascii="Calibri" w:eastAsia="Calibri" w:hAnsi="Calibri" w:cs="Calibri"/>
          <w:color w:val="000000"/>
          <w:sz w:val="22"/>
        </w:rPr>
      </w:pPr>
    </w:p>
    <w:p w14:paraId="3F125CF1" w14:textId="77777777" w:rsidR="00A77B3E" w:rsidRDefault="00373797">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514"/>
        <w:gridCol w:w="780"/>
        <w:gridCol w:w="568"/>
        <w:gridCol w:w="780"/>
        <w:gridCol w:w="713"/>
        <w:gridCol w:w="568"/>
        <w:gridCol w:w="780"/>
        <w:gridCol w:w="713"/>
        <w:gridCol w:w="649"/>
        <w:gridCol w:w="649"/>
        <w:gridCol w:w="780"/>
        <w:gridCol w:w="649"/>
        <w:gridCol w:w="649"/>
      </w:tblGrid>
      <w:tr w:rsidR="00BA2C65" w14:paraId="1A59E9BA" w14:textId="77777777" w:rsidTr="00BA2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463FD"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CC3F6"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6B984"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7CE40"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04A2A"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73797" w14:paraId="0B5899D1"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84E74"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66F5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B179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5607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526FD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8CD4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086F5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4462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529E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6536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7B26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D4B4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CF6E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73797" w14:paraId="0DE00BA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11AC9B"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7B3A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5456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AD8E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1 103 124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F3C8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1EC7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A9BB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1 013 368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5157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993 797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49F5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0BC4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884 797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4693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5CA0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5822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846 851</w:t>
            </w:r>
          </w:p>
        </w:tc>
      </w:tr>
      <w:tr w:rsidR="00373797" w14:paraId="68CFCDF8"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C09EA"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546B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6220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857BE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F40B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1456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0535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2AF38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E16C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4BBC3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8126A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3F0B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66A7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373797" w14:paraId="1FFC3D5C"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1D827B"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2364E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1 030 475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E3B36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67934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1 106 124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89B8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970 368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6F391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EDCAC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1 016 368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89CAB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996 797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331A8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8CDE5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887 797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3BAC1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45D66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401F4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849 851</w:t>
            </w:r>
          </w:p>
        </w:tc>
      </w:tr>
      <w:tr w:rsidR="00373797" w14:paraId="397E7EA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ABB2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B95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315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F922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436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2AC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B47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599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C18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ABD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445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61F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EC68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38FA3B09"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ED392"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753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23FA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2FDAD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BD57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8B18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6EB76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-154 934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F72F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6B3C1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16 627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BF7B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-142 232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8B39B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2F7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24 963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D97E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-133 457</w:t>
            </w:r>
          </w:p>
        </w:tc>
      </w:tr>
      <w:tr w:rsidR="00373797" w14:paraId="6853243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79D3C"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18064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49E0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FC8D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8A67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6EC3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60AA4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2789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9BF5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DDE5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8A8B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FD7C4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94822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r>
      <w:tr w:rsidR="00373797" w14:paraId="5FFC6661"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A1DFA5"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DB29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8B85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50D5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DA8B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EFDE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CE627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3BB1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CDE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F85F3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908B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FF8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F8EF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07C70951"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09078"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347C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469D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-79 022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D35D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-549 521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26958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43269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-61 206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C8B2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-488 725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353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11AF6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26EB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-406 626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E1EC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05A6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117 252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97A5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-402 828</w:t>
            </w:r>
          </w:p>
        </w:tc>
      </w:tr>
      <w:tr w:rsidR="00373797" w14:paraId="5F933192"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BD1441"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BF0B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33CF6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-90 562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A84A6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-876 722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3C37C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35853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-68 223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4495B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-807 226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2FE47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5DA8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81 038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0D012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-714 858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F24E2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ADC46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142 215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53814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-681 285</w:t>
            </w:r>
          </w:p>
        </w:tc>
      </w:tr>
      <w:tr w:rsidR="00373797" w14:paraId="13FC27D2"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1916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93A3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6E1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B74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A9C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92D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070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A58B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611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0B5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FC0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831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2EA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2E9D1018"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0509F"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 xml:space="preserve">Avdrag på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71B97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E575B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25CE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1E46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413E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BEED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58B5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70348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C967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4D7C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17B07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D9624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373797" w14:paraId="30380C2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F46AE"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 xml:space="preserve">Mottatte avdrag på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75E0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E5E5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569B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4BFE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2226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FD44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FFE5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4C1E5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4392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0A53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5017E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21E1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373797" w14:paraId="761E27A6"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37F54F"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 xml:space="preserve">Netto utgifter </w:t>
            </w:r>
            <w:proofErr w:type="spellStart"/>
            <w:r>
              <w:rPr>
                <w:rFonts w:ascii="Calibri" w:eastAsia="Calibri" w:hAnsi="Calibri" w:cs="Calibri"/>
                <w:color w:val="000000"/>
                <w:sz w:val="16"/>
              </w:rPr>
              <w:t>videreutlån</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CAC5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FAEB0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16137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F5025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66815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7BDA7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79EA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38D63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7F8BF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2990B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A1C4B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03E9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373797" w14:paraId="173D015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4089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2A30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46E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27AD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89C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233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359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527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B6F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F6A9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59F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5816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5EB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7674CD4D"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A1505"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5183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DCC3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14 913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F5D3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-225 087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8435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6C9FE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22 223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3F0A0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-197 777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718A3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D00C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27 962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734D9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-162 038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47F3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41F16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D780C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-168 566</w:t>
            </w:r>
          </w:p>
        </w:tc>
      </w:tr>
      <w:tr w:rsidR="00373797" w14:paraId="2D84388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F4EFD7"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2087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B6C5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E8E8E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3CAE5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8AB7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639E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979E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45E13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ED0F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2FA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B91D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6AE2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73797" w14:paraId="1EC3BF83"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7A7B60"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DBD8E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1D1D9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14 913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05E80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-229 401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A22B6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68F63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22 223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BACBB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-209 142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24F6C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1B1F7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27 962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92A1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-172 939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3A1A0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04C33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21 434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C15AC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-168 566</w:t>
            </w:r>
          </w:p>
        </w:tc>
      </w:tr>
      <w:tr w:rsidR="00373797" w14:paraId="2753AA9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6C1C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5E5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065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FD6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BFA9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D33C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976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C0E0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DDE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BE1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529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E15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DE0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3BA6E5C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C5682F"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3AA56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E8EB9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A3B58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7817E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397ED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C3BE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82FB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FD065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EA0FA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683D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03E06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C4A2D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0CC9991A" w14:textId="77777777" w:rsidR="00A77B3E" w:rsidRDefault="00A77B3E">
      <w:pPr>
        <w:rPr>
          <w:rFonts w:ascii="Calibri" w:eastAsia="Calibri" w:hAnsi="Calibri" w:cs="Calibri"/>
          <w:i/>
          <w:color w:val="000000"/>
          <w:sz w:val="16"/>
        </w:rPr>
      </w:pPr>
    </w:p>
    <w:p w14:paraId="2D032874" w14:textId="77777777" w:rsidR="00A77B3E" w:rsidRDefault="00373797">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6D33B1D8" w14:textId="77777777" w:rsidR="00A77B3E" w:rsidRDefault="00A77B3E">
      <w:pPr>
        <w:rPr>
          <w:rFonts w:ascii="Calibri" w:eastAsia="Calibri" w:hAnsi="Calibri" w:cs="Calibri"/>
          <w:color w:val="000000"/>
          <w:sz w:val="22"/>
        </w:rPr>
      </w:pPr>
    </w:p>
    <w:p w14:paraId="733AA526" w14:textId="77777777" w:rsidR="00A77B3E" w:rsidRDefault="00373797">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2BDEA269" w14:textId="77777777" w:rsidR="00A77B3E" w:rsidRDefault="00A77B3E">
      <w:pPr>
        <w:rPr>
          <w:rFonts w:ascii="Calibri" w:eastAsia="Calibri" w:hAnsi="Calibri" w:cs="Calibri"/>
          <w:color w:val="000000"/>
          <w:sz w:val="22"/>
        </w:rPr>
      </w:pPr>
    </w:p>
    <w:p w14:paraId="17095683" w14:textId="77777777" w:rsidR="00A77B3E" w:rsidRDefault="00373797">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871"/>
        <w:gridCol w:w="713"/>
        <w:gridCol w:w="598"/>
        <w:gridCol w:w="649"/>
        <w:gridCol w:w="713"/>
        <w:gridCol w:w="577"/>
        <w:gridCol w:w="649"/>
        <w:gridCol w:w="713"/>
        <w:gridCol w:w="649"/>
        <w:gridCol w:w="649"/>
        <w:gridCol w:w="713"/>
        <w:gridCol w:w="649"/>
        <w:gridCol w:w="649"/>
      </w:tblGrid>
      <w:tr w:rsidR="00BA2C65" w14:paraId="1D188358" w14:textId="77777777" w:rsidTr="00BA2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89430"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9E2E8"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2C694"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F915FA"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CCD51D"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73797" w14:paraId="78741914"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37739"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B19EA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20111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C374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0B6A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B9F5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CF7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209C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EE2A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D8F63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6A372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3B72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62C0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73797" w14:paraId="2BE4FD6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2FCDE"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B9A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FEB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EBB2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B4B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9B4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0117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E81C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921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CD9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C88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C7E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712D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7CE1F8A0"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DB3FDA"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Øvrige tiltak på fylkesveg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D4E5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2FF4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9007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429 061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2D63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14D7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63C6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276 087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90C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3CC8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9E56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3820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F406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-244 649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743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28 351</w:t>
            </w:r>
          </w:p>
        </w:tc>
      </w:tr>
      <w:tr w:rsidR="00373797" w14:paraId="0902AF96"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BFF73"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Prioritere barn og unge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392D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5984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EAE0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215 958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7607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D97B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22E6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C21D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AA33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3A58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3241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D12C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51B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236 000</w:t>
            </w:r>
          </w:p>
        </w:tc>
      </w:tr>
      <w:tr w:rsidR="00373797" w14:paraId="0D199C9C"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6BFC5"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Ta vare på det vi har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7BDD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A895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3BD3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E2B4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E8C2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43DD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6250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E7139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6B15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D2BD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7D8E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820A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r>
      <w:tr w:rsidR="00373797" w14:paraId="65A01A26"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9BC8D"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Bompengeprosjekter/ byvekstavtale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349A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8E9DF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EA29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1160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634A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FA48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83E3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7960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3606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067C2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4CB9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426C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r>
      <w:tr w:rsidR="00373797" w14:paraId="4C94494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1801B1"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05ADA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E2DA8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75 649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E602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922 456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05337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94CF7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E7397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773 368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95013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5BA90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-109 000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6FCDC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674 297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37190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C7D61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6C30A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627 351</w:t>
            </w:r>
          </w:p>
        </w:tc>
      </w:tr>
      <w:tr w:rsidR="00373797" w14:paraId="6EA532B3"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CBAF8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A01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97F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947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5F0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83F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5A6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B61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EA1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96F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FC24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0548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4F1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3CDD730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96FF1A"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56E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B46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0B1A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0D1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258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1EF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107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36D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5540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9E16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0BE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E9F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369C7C3A"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34B42"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Skolebygg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AE9C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7907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D49B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2E02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BF1C9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91C4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7DE16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3DD71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11B3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2DFDF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750FF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3A20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r>
      <w:tr w:rsidR="00373797" w14:paraId="1EF854B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69D34"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9AF7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CCDA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9872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23ECE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4BAD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121F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1418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B730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F849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0070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B6AE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09F9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r>
      <w:tr w:rsidR="00373797" w14:paraId="58D1D241"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D745BA"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AC87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9332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D3D2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0126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DEDD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9A8A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7987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19F1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4131A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B075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F5AAD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7B4D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r>
      <w:tr w:rsidR="00373797" w14:paraId="310FC5B5"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7BF743"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lastRenderedPageBreak/>
              <w:t>Sum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C96B2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21932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166DD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81DAC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B2EB2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F4B99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80E87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63EF4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E072C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9F33C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920EB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4B6FE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r>
      <w:tr w:rsidR="00373797" w14:paraId="0FD0015E"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088B8"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9DE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3B3E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EADB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394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75B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D4D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890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7BD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028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D23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7C2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3DA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73797" w14:paraId="6D6DE954"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125A7"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E3B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C9F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FEA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447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EBB1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A75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440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43B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A11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F3D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3894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9D23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73797" w14:paraId="564575E4"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D1AC0"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80C7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4285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ABB6D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933DC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536E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75C2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770F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6852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FB05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BEA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87208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F87FA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373797" w14:paraId="32301C02"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C89853"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Utstyr- og utviklingsinvesteringer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88829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06BDE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B0726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22B73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DA5C0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08EC6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621B4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BDA0B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CAE36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836B6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BBCE4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E4F8F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7AAF515D" w14:textId="77777777" w:rsidR="00A77B3E" w:rsidRDefault="00A77B3E">
      <w:pPr>
        <w:rPr>
          <w:rFonts w:ascii="Calibri" w:eastAsia="Calibri" w:hAnsi="Calibri" w:cs="Calibri"/>
          <w:i/>
          <w:color w:val="000000"/>
          <w:sz w:val="16"/>
        </w:rPr>
      </w:pPr>
    </w:p>
    <w:p w14:paraId="32D1586B" w14:textId="77777777" w:rsidR="00A77B3E" w:rsidRDefault="00373797">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w:t>
      </w:r>
    </w:p>
    <w:p w14:paraId="2439CF9F" w14:textId="77777777" w:rsidR="00A77B3E" w:rsidRDefault="00A77B3E">
      <w:pPr>
        <w:rPr>
          <w:rFonts w:ascii="Calibri" w:eastAsia="Calibri" w:hAnsi="Calibri" w:cs="Calibri"/>
          <w:color w:val="000000"/>
          <w:sz w:val="22"/>
        </w:rPr>
      </w:pPr>
    </w:p>
    <w:p w14:paraId="58DEDCEE" w14:textId="77777777" w:rsidR="00A77B3E" w:rsidRDefault="00373797">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BA2C65" w14:paraId="491D4FB7" w14:textId="77777777" w:rsidTr="00BA2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E6BF3"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05326"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294AC"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1E6957"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BC2D29"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73797" w14:paraId="2DF33111"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8806CF"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79F92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94C9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B8EC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01270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252D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0D72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FAACD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66F0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E4A1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8D397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1326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8C7B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bl>
    <w:p w14:paraId="65AE34BC" w14:textId="77777777" w:rsidR="00A77B3E" w:rsidRDefault="00A77B3E">
      <w:pPr>
        <w:rPr>
          <w:rFonts w:ascii="Calibri" w:eastAsia="Calibri" w:hAnsi="Calibri" w:cs="Calibri"/>
          <w:i/>
          <w:color w:val="000000"/>
          <w:sz w:val="16"/>
        </w:rPr>
      </w:pPr>
    </w:p>
    <w:p w14:paraId="672A0F26" w14:textId="77777777" w:rsidR="00A77B3E" w:rsidRDefault="00373797">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53941280" w14:textId="77777777" w:rsidR="00A77B3E" w:rsidRDefault="00A77B3E">
      <w:pPr>
        <w:rPr>
          <w:rFonts w:ascii="Calibri" w:eastAsia="Calibri" w:hAnsi="Calibri" w:cs="Calibri"/>
          <w:color w:val="000000"/>
          <w:sz w:val="22"/>
        </w:rPr>
      </w:pPr>
    </w:p>
    <w:p w14:paraId="72968F57" w14:textId="77777777" w:rsidR="00A77B3E" w:rsidRDefault="00373797">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BA2C65" w14:paraId="60A4AB4D" w14:textId="77777777" w:rsidTr="00BA2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5EA74"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022B5"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046EE"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EDF5BF"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F97FB2" w14:textId="77777777" w:rsidR="00A77B3E" w:rsidRDefault="003737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73797" w14:paraId="26EA5ADB"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4C886F"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ACD8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BD7F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9C8DE"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BE34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A497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263E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F92C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F7BF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2B2A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D86CB"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8DB75"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7FCCF"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73797" w14:paraId="6FB5A1CA"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C4C3E" w14:textId="77777777" w:rsidR="00A77B3E" w:rsidRDefault="00373797">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5A15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B770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1002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FF17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F7B0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FEE394"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D7529"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4A24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2455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B531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5F07C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9105D"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373797" w14:paraId="029BA37F" w14:textId="77777777" w:rsidTr="00BA2C65">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0CB2B4" w14:textId="77777777" w:rsidR="00A77B3E" w:rsidRDefault="00373797">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3061A8"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1F41B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28377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E37B37"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FA90F2"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9774F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6E4A60"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27EBEA"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923BD6"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0E53B1"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AD63B3"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D69EEC" w14:textId="77777777" w:rsidR="00A77B3E" w:rsidRDefault="00373797">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27DBF7DC" w14:textId="77777777" w:rsidR="00A77B3E" w:rsidRDefault="00A77B3E">
      <w:pPr>
        <w:rPr>
          <w:rFonts w:ascii="Calibri" w:eastAsia="Calibri" w:hAnsi="Calibri" w:cs="Calibri"/>
          <w:i/>
          <w:color w:val="000000"/>
          <w:sz w:val="16"/>
        </w:rPr>
      </w:pPr>
    </w:p>
    <w:p w14:paraId="3CC079A8" w14:textId="77777777" w:rsidR="00A77B3E" w:rsidRDefault="00A77B3E">
      <w:pPr>
        <w:rPr>
          <w:rFonts w:ascii="Calibri" w:eastAsia="Calibri" w:hAnsi="Calibri" w:cs="Calibri"/>
          <w:i/>
          <w:color w:val="000000"/>
          <w:sz w:val="16"/>
        </w:rPr>
      </w:pPr>
    </w:p>
    <w:sectPr w:rsidR="00A77B3E">
      <w:pgSz w:w="11906" w:h="16838"/>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A75E" w14:textId="77777777" w:rsidR="000C2F44" w:rsidRDefault="000C2F44">
      <w:r>
        <w:separator/>
      </w:r>
    </w:p>
  </w:endnote>
  <w:endnote w:type="continuationSeparator" w:id="0">
    <w:p w14:paraId="0F56120E" w14:textId="77777777" w:rsidR="000C2F44" w:rsidRDefault="000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B734" w14:textId="77777777" w:rsidR="00BA2C65" w:rsidRDefault="00373797">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7131" w14:textId="77777777" w:rsidR="000C2F44" w:rsidRDefault="000C2F44">
      <w:r>
        <w:separator/>
      </w:r>
    </w:p>
  </w:footnote>
  <w:footnote w:type="continuationSeparator" w:id="0">
    <w:p w14:paraId="4AF6F26F" w14:textId="77777777" w:rsidR="000C2F44" w:rsidRDefault="000C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7185" w14:textId="77777777" w:rsidR="00BA2C65" w:rsidRDefault="00373797">
    <w:pPr>
      <w:jc w:val="center"/>
      <w:rPr>
        <w:rFonts w:ascii="Calibri" w:eastAsia="Calibri" w:hAnsi="Calibri" w:cs="Calibri"/>
        <w:color w:val="000000"/>
        <w:sz w:val="22"/>
      </w:rPr>
    </w:pPr>
    <w:r>
      <w:rPr>
        <w:rFonts w:ascii="Calibri" w:eastAsia="Calibri" w:hAnsi="Calibri" w:cs="Calibri"/>
        <w:color w:val="000000"/>
        <w:sz w:val="22"/>
      </w:rPr>
      <w:t>Budsjettforslag SV 2026-2029</w:t>
    </w:r>
  </w:p>
  <w:p w14:paraId="60EEB5AF" w14:textId="77777777" w:rsidR="00BA2C65" w:rsidRDefault="00BA2C65">
    <w:pPr>
      <w:jc w:val="center"/>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AA0067C">
      <w:start w:val="1"/>
      <w:numFmt w:val="bullet"/>
      <w:lvlText w:val=""/>
      <w:lvlJc w:val="left"/>
      <w:pPr>
        <w:ind w:left="720" w:hanging="360"/>
      </w:pPr>
      <w:rPr>
        <w:rFonts w:ascii="Symbol" w:hAnsi="Symbol"/>
      </w:rPr>
    </w:lvl>
    <w:lvl w:ilvl="1" w:tplc="28583A48">
      <w:start w:val="1"/>
      <w:numFmt w:val="bullet"/>
      <w:lvlText w:val="o"/>
      <w:lvlJc w:val="left"/>
      <w:pPr>
        <w:tabs>
          <w:tab w:val="num" w:pos="1440"/>
        </w:tabs>
        <w:ind w:left="1440" w:hanging="360"/>
      </w:pPr>
      <w:rPr>
        <w:rFonts w:ascii="Courier New" w:hAnsi="Courier New"/>
      </w:rPr>
    </w:lvl>
    <w:lvl w:ilvl="2" w:tplc="58201A14">
      <w:start w:val="1"/>
      <w:numFmt w:val="bullet"/>
      <w:lvlText w:val=""/>
      <w:lvlJc w:val="left"/>
      <w:pPr>
        <w:tabs>
          <w:tab w:val="num" w:pos="2160"/>
        </w:tabs>
        <w:ind w:left="2160" w:hanging="360"/>
      </w:pPr>
      <w:rPr>
        <w:rFonts w:ascii="Wingdings" w:hAnsi="Wingdings"/>
      </w:rPr>
    </w:lvl>
    <w:lvl w:ilvl="3" w:tplc="C8A64600">
      <w:start w:val="1"/>
      <w:numFmt w:val="bullet"/>
      <w:lvlText w:val=""/>
      <w:lvlJc w:val="left"/>
      <w:pPr>
        <w:tabs>
          <w:tab w:val="num" w:pos="2880"/>
        </w:tabs>
        <w:ind w:left="2880" w:hanging="360"/>
      </w:pPr>
      <w:rPr>
        <w:rFonts w:ascii="Symbol" w:hAnsi="Symbol"/>
      </w:rPr>
    </w:lvl>
    <w:lvl w:ilvl="4" w:tplc="D99CBB20">
      <w:start w:val="1"/>
      <w:numFmt w:val="bullet"/>
      <w:lvlText w:val="o"/>
      <w:lvlJc w:val="left"/>
      <w:pPr>
        <w:tabs>
          <w:tab w:val="num" w:pos="3600"/>
        </w:tabs>
        <w:ind w:left="3600" w:hanging="360"/>
      </w:pPr>
      <w:rPr>
        <w:rFonts w:ascii="Courier New" w:hAnsi="Courier New"/>
      </w:rPr>
    </w:lvl>
    <w:lvl w:ilvl="5" w:tplc="45F2B244">
      <w:start w:val="1"/>
      <w:numFmt w:val="bullet"/>
      <w:lvlText w:val=""/>
      <w:lvlJc w:val="left"/>
      <w:pPr>
        <w:tabs>
          <w:tab w:val="num" w:pos="4320"/>
        </w:tabs>
        <w:ind w:left="4320" w:hanging="360"/>
      </w:pPr>
      <w:rPr>
        <w:rFonts w:ascii="Wingdings" w:hAnsi="Wingdings"/>
      </w:rPr>
    </w:lvl>
    <w:lvl w:ilvl="6" w:tplc="4FF01378">
      <w:start w:val="1"/>
      <w:numFmt w:val="bullet"/>
      <w:lvlText w:val=""/>
      <w:lvlJc w:val="left"/>
      <w:pPr>
        <w:tabs>
          <w:tab w:val="num" w:pos="5040"/>
        </w:tabs>
        <w:ind w:left="5040" w:hanging="360"/>
      </w:pPr>
      <w:rPr>
        <w:rFonts w:ascii="Symbol" w:hAnsi="Symbol"/>
      </w:rPr>
    </w:lvl>
    <w:lvl w:ilvl="7" w:tplc="4DE25D72">
      <w:start w:val="1"/>
      <w:numFmt w:val="bullet"/>
      <w:lvlText w:val="o"/>
      <w:lvlJc w:val="left"/>
      <w:pPr>
        <w:tabs>
          <w:tab w:val="num" w:pos="5760"/>
        </w:tabs>
        <w:ind w:left="5760" w:hanging="360"/>
      </w:pPr>
      <w:rPr>
        <w:rFonts w:ascii="Courier New" w:hAnsi="Courier New"/>
      </w:rPr>
    </w:lvl>
    <w:lvl w:ilvl="8" w:tplc="5FD25F1A">
      <w:start w:val="1"/>
      <w:numFmt w:val="bullet"/>
      <w:lvlText w:val=""/>
      <w:lvlJc w:val="left"/>
      <w:pPr>
        <w:tabs>
          <w:tab w:val="num" w:pos="6480"/>
        </w:tabs>
        <w:ind w:left="6480" w:hanging="360"/>
      </w:pPr>
      <w:rPr>
        <w:rFonts w:ascii="Wingdings" w:hAnsi="Wingdings"/>
      </w:rPr>
    </w:lvl>
  </w:abstractNum>
  <w:num w:numId="1" w16cid:durableId="173519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C2F44"/>
    <w:rsid w:val="00120B84"/>
    <w:rsid w:val="00194D25"/>
    <w:rsid w:val="0020354F"/>
    <w:rsid w:val="00213063"/>
    <w:rsid w:val="00241EE5"/>
    <w:rsid w:val="00283639"/>
    <w:rsid w:val="002F6070"/>
    <w:rsid w:val="003210FD"/>
    <w:rsid w:val="00364B59"/>
    <w:rsid w:val="00373797"/>
    <w:rsid w:val="003F409C"/>
    <w:rsid w:val="004100CC"/>
    <w:rsid w:val="004478C3"/>
    <w:rsid w:val="00490745"/>
    <w:rsid w:val="0052672E"/>
    <w:rsid w:val="00574C07"/>
    <w:rsid w:val="005A6A0D"/>
    <w:rsid w:val="00660E3D"/>
    <w:rsid w:val="00661756"/>
    <w:rsid w:val="006C21B4"/>
    <w:rsid w:val="006F284F"/>
    <w:rsid w:val="00795A78"/>
    <w:rsid w:val="00822C3F"/>
    <w:rsid w:val="00842FB8"/>
    <w:rsid w:val="008A05A6"/>
    <w:rsid w:val="00924AD6"/>
    <w:rsid w:val="00933634"/>
    <w:rsid w:val="00965AFB"/>
    <w:rsid w:val="009F5E08"/>
    <w:rsid w:val="00A10CBD"/>
    <w:rsid w:val="00A30571"/>
    <w:rsid w:val="00A705EA"/>
    <w:rsid w:val="00A77B3E"/>
    <w:rsid w:val="00AA4501"/>
    <w:rsid w:val="00B13F6F"/>
    <w:rsid w:val="00BA2C65"/>
    <w:rsid w:val="00BA71D0"/>
    <w:rsid w:val="00C046FC"/>
    <w:rsid w:val="00C176BF"/>
    <w:rsid w:val="00CA2A55"/>
    <w:rsid w:val="00CC106B"/>
    <w:rsid w:val="00D212CC"/>
    <w:rsid w:val="00E34767"/>
    <w:rsid w:val="00E52AEE"/>
    <w:rsid w:val="00EA5D27"/>
    <w:rsid w:val="00EE1DBF"/>
    <w:rsid w:val="00F04A29"/>
    <w:rsid w:val="00F37FCA"/>
    <w:rsid w:val="00FA21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15F839"/>
  <w15:docId w15:val="{3B32EA3E-4C92-41C6-B068-DFF8E929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gderfk.no/vare-tjenester/samferdsel/fylkesveg/vegprosjekter/fv-475-neskilen-heftingsda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4377</Words>
  <Characters>18432</Characters>
  <Application>Microsoft Office Word</Application>
  <DocSecurity>0</DocSecurity>
  <Lines>2633</Lines>
  <Paragraphs>2073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Sølvi Gjerdahl Thomassen</cp:lastModifiedBy>
  <cp:revision>33</cp:revision>
  <dcterms:created xsi:type="dcterms:W3CDTF">2025-11-28T13:28:00Z</dcterms:created>
  <dcterms:modified xsi:type="dcterms:W3CDTF">2025-12-01T20:09:00Z</dcterms:modified>
</cp:coreProperties>
</file>