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BB87" w14:textId="4D8E29FE" w:rsidR="009910D9" w:rsidRPr="009F4B3C" w:rsidRDefault="001A27EE">
      <w:pPr>
        <w:rPr>
          <w:b/>
          <w:bCs/>
        </w:rPr>
      </w:pPr>
      <w:r>
        <w:rPr>
          <w:b/>
          <w:bCs/>
        </w:rPr>
        <w:t>Spørsmål til fylkestinget 24. februar 2026</w:t>
      </w:r>
      <w:r w:rsidR="0093408F">
        <w:rPr>
          <w:b/>
          <w:bCs/>
        </w:rPr>
        <w:t xml:space="preserve">, </w:t>
      </w:r>
      <w:r w:rsidR="009910D9" w:rsidRPr="009F4B3C">
        <w:rPr>
          <w:b/>
          <w:bCs/>
        </w:rPr>
        <w:t>fra representanten Sølvi Gjerdal Thomassen SV</w:t>
      </w:r>
    </w:p>
    <w:p w14:paraId="51803FEC" w14:textId="27D2B6CE" w:rsidR="009910D9" w:rsidRDefault="009910D9">
      <w:r>
        <w:t>Fylkesordfører,</w:t>
      </w:r>
    </w:p>
    <w:p w14:paraId="59D6A711" w14:textId="47FD1265" w:rsidR="003B21E9" w:rsidRDefault="009910D9">
      <w:r>
        <w:t>SV tok opp i behandlingen av Handlings- og økonomiplanen</w:t>
      </w:r>
      <w:r w:rsidR="00067F3B">
        <w:t xml:space="preserve">, </w:t>
      </w:r>
      <w:r>
        <w:t xml:space="preserve">fylkeskommunens bruk av konsulenter.  </w:t>
      </w:r>
      <w:r w:rsidR="00B14613">
        <w:t xml:space="preserve">Det ble opplyst fra administrasjonen at fylkeskommunen </w:t>
      </w:r>
      <w:r w:rsidR="009639A9">
        <w:t xml:space="preserve">har </w:t>
      </w:r>
      <w:r w:rsidR="00F579EF">
        <w:t xml:space="preserve">i henhold til </w:t>
      </w:r>
      <w:r w:rsidR="00EB2397" w:rsidRPr="002E4617">
        <w:rPr>
          <w:i/>
          <w:iCs/>
        </w:rPr>
        <w:t xml:space="preserve">regnskapet </w:t>
      </w:r>
      <w:r w:rsidR="00EB2397">
        <w:t>brukt</w:t>
      </w:r>
      <w:r w:rsidR="00CB2FA3">
        <w:t xml:space="preserve"> </w:t>
      </w:r>
      <w:r w:rsidR="00D0559E">
        <w:t xml:space="preserve">48 millioner på </w:t>
      </w:r>
      <w:r w:rsidR="00DC5C5F">
        <w:t>konsulenttjenester</w:t>
      </w:r>
      <w:r w:rsidR="00141544">
        <w:t xml:space="preserve"> </w:t>
      </w:r>
      <w:r w:rsidR="00265671">
        <w:t xml:space="preserve">i 2024 </w:t>
      </w:r>
      <w:r w:rsidR="00D0559E">
        <w:t xml:space="preserve">og </w:t>
      </w:r>
      <w:r w:rsidR="000B2CE6">
        <w:t xml:space="preserve">brukt </w:t>
      </w:r>
      <w:r w:rsidR="003B70D8">
        <w:t>kr. 32 millioner pr. 26.11.25</w:t>
      </w:r>
      <w:r w:rsidR="000B2CE6">
        <w:t xml:space="preserve"> etter tallene i regnskapet. </w:t>
      </w:r>
    </w:p>
    <w:p w14:paraId="74B1F563" w14:textId="6617AFB0" w:rsidR="00B01B1C" w:rsidRDefault="002231CB">
      <w:r>
        <w:t>For direkt</w:t>
      </w:r>
      <w:r w:rsidR="00C667F7">
        <w:t>ø</w:t>
      </w:r>
      <w:r>
        <w:t xml:space="preserve">rområdene </w:t>
      </w:r>
      <w:r w:rsidR="00AB49E7">
        <w:t xml:space="preserve">er det brukt </w:t>
      </w:r>
      <w:r w:rsidR="007C5850">
        <w:t>i 2025</w:t>
      </w:r>
      <w:r w:rsidR="005E6214">
        <w:t xml:space="preserve">, </w:t>
      </w:r>
      <w:r w:rsidR="008B5D40">
        <w:t>2 millioner på Organisasjon og tannhelse</w:t>
      </w:r>
      <w:r w:rsidR="009F49D2">
        <w:t>, 20 millioner på Næring, plan og kultur</w:t>
      </w:r>
      <w:r w:rsidR="00E44D0B">
        <w:t xml:space="preserve">, 4 </w:t>
      </w:r>
      <w:r w:rsidR="004817B7">
        <w:t>millioner</w:t>
      </w:r>
      <w:r w:rsidR="00E44D0B">
        <w:t xml:space="preserve"> på </w:t>
      </w:r>
      <w:r w:rsidR="004817B7">
        <w:t>Virksomhetsstyring</w:t>
      </w:r>
      <w:r w:rsidR="00E44D0B">
        <w:t xml:space="preserve"> og eiendom, </w:t>
      </w:r>
      <w:r w:rsidR="003E5681">
        <w:t xml:space="preserve">3 millioner på </w:t>
      </w:r>
      <w:r w:rsidR="004817B7">
        <w:t>S</w:t>
      </w:r>
      <w:r w:rsidR="003E5681">
        <w:t>amferdsel o</w:t>
      </w:r>
      <w:r w:rsidR="004056E3">
        <w:t xml:space="preserve">g 3 </w:t>
      </w:r>
      <w:r w:rsidR="004817B7">
        <w:t>millioner</w:t>
      </w:r>
      <w:r w:rsidR="004056E3">
        <w:t xml:space="preserve"> på </w:t>
      </w:r>
      <w:r w:rsidR="004817B7">
        <w:t>Utdanning</w:t>
      </w:r>
      <w:r w:rsidR="004056E3">
        <w:t xml:space="preserve"> til eksterne konsulenter.  </w:t>
      </w:r>
    </w:p>
    <w:p w14:paraId="4049F354" w14:textId="5F52054A" w:rsidR="005305A3" w:rsidRDefault="00B60425">
      <w:r>
        <w:t>P</w:t>
      </w:r>
      <w:r w:rsidR="005305A3">
        <w:t xml:space="preserve">å kulturområde er det mange tilskudd til enkelpersonsforetak som </w:t>
      </w:r>
      <w:r w:rsidR="003F2B56">
        <w:t xml:space="preserve">ligger i budsjettet.  </w:t>
      </w:r>
      <w:r w:rsidR="00395945">
        <w:t xml:space="preserve">Blant annet til den </w:t>
      </w:r>
      <w:r w:rsidR="004D6F5F">
        <w:t>kulturelle</w:t>
      </w:r>
      <w:r w:rsidR="00395945">
        <w:t xml:space="preserve"> skolesekken </w:t>
      </w:r>
      <w:r w:rsidR="004D6F5F">
        <w:t>m.m</w:t>
      </w:r>
      <w:r w:rsidR="006A28CF">
        <w:t xml:space="preserve">. </w:t>
      </w:r>
    </w:p>
    <w:p w14:paraId="66E7F7D7" w14:textId="2E57B28E" w:rsidR="008155CE" w:rsidRDefault="008155CE">
      <w:r>
        <w:t xml:space="preserve">Hva som konkret er budsjettert med i kjøp av konsulenttjenester i 2026 kommer ikke helt klart fram i </w:t>
      </w:r>
      <w:r w:rsidR="00067F3B">
        <w:t>handlings og økonomiplanen</w:t>
      </w:r>
      <w:r w:rsidR="00660D2D">
        <w:t xml:space="preserve">, </w:t>
      </w:r>
      <w:r w:rsidR="00B6728D">
        <w:t>det</w:t>
      </w:r>
      <w:r w:rsidR="00660D2D">
        <w:t xml:space="preserve"> </w:t>
      </w:r>
      <w:r w:rsidR="00B6728D">
        <w:t>er</w:t>
      </w:r>
      <w:r w:rsidR="00660D2D">
        <w:t xml:space="preserve"> </w:t>
      </w:r>
      <w:r w:rsidR="00B6728D">
        <w:t>vanskelig</w:t>
      </w:r>
      <w:r w:rsidR="00660D2D">
        <w:t xml:space="preserve"> å summere de enkelte postene. </w:t>
      </w:r>
    </w:p>
    <w:p w14:paraId="0544C524" w14:textId="69B1278D" w:rsidR="006E61CD" w:rsidRDefault="003F0676">
      <w:r>
        <w:t xml:space="preserve">Det er vedtatt </w:t>
      </w:r>
      <w:r w:rsidR="00CD0391">
        <w:t xml:space="preserve">omstilling og effektivisering av fylkesadministrasjonen.  </w:t>
      </w:r>
      <w:r w:rsidR="0096544E">
        <w:t xml:space="preserve"> </w:t>
      </w:r>
      <w:r w:rsidR="00037814">
        <w:t>Fylkesadministrasjonen</w:t>
      </w:r>
      <w:r w:rsidR="00CD0391">
        <w:t xml:space="preserve"> </w:t>
      </w:r>
      <w:r w:rsidR="00037814">
        <w:t>skal</w:t>
      </w:r>
      <w:r w:rsidR="00CD0391">
        <w:t xml:space="preserve"> redusere si</w:t>
      </w:r>
      <w:r w:rsidR="008C75C0">
        <w:t xml:space="preserve">ne ansatte med </w:t>
      </w:r>
      <w:r w:rsidR="00037814">
        <w:t>35 til 45 årsverk i løpet av 2025 og 2026</w:t>
      </w:r>
      <w:r w:rsidR="00802A8E">
        <w:t xml:space="preserve">. </w:t>
      </w:r>
      <w:r w:rsidR="00037814">
        <w:t xml:space="preserve">Dette skjer i en periode hvor kjøp av konsulenttjenester </w:t>
      </w:r>
      <w:r w:rsidR="00A426DD">
        <w:t xml:space="preserve">øker. </w:t>
      </w:r>
    </w:p>
    <w:p w14:paraId="69BE8390" w14:textId="23F03235" w:rsidR="007B72E5" w:rsidRDefault="00241430">
      <w:r>
        <w:t xml:space="preserve">I budsjettet for 2026 er det vedtatt følgende </w:t>
      </w:r>
      <w:r w:rsidR="00AC43BC">
        <w:t>reduksjon</w:t>
      </w:r>
      <w:r>
        <w:t xml:space="preserve"> av </w:t>
      </w:r>
      <w:r w:rsidR="00AC43BC">
        <w:t>stillinger</w:t>
      </w:r>
      <w:r>
        <w:t xml:space="preserve">.  </w:t>
      </w:r>
      <w:r w:rsidR="00734AC1">
        <w:t xml:space="preserve">10 </w:t>
      </w:r>
      <w:r w:rsidR="000B75A2">
        <w:t xml:space="preserve">stillinger i </w:t>
      </w:r>
      <w:r w:rsidR="002916A4">
        <w:t>Organisasjon og tannhelse</w:t>
      </w:r>
      <w:r w:rsidR="00CF5646">
        <w:t xml:space="preserve">, </w:t>
      </w:r>
      <w:r w:rsidR="000B75A2">
        <w:t xml:space="preserve">13 stillinger i </w:t>
      </w:r>
      <w:r w:rsidR="00065CE7">
        <w:t>Næring plan</w:t>
      </w:r>
      <w:r w:rsidR="00330017">
        <w:t xml:space="preserve"> og </w:t>
      </w:r>
      <w:proofErr w:type="gramStart"/>
      <w:r w:rsidR="00330017">
        <w:t>kultur</w:t>
      </w:r>
      <w:r w:rsidR="00065CE7">
        <w:t xml:space="preserve">, </w:t>
      </w:r>
      <w:r w:rsidR="00330017">
        <w:t xml:space="preserve"> 6</w:t>
      </w:r>
      <w:proofErr w:type="gramEnd"/>
      <w:r w:rsidR="00330017">
        <w:t xml:space="preserve"> stillinger i </w:t>
      </w:r>
      <w:r w:rsidR="00065CE7">
        <w:t>virksomhetsstyring og eiendom</w:t>
      </w:r>
      <w:r w:rsidR="00330017">
        <w:t xml:space="preserve">, 2 i </w:t>
      </w:r>
      <w:r w:rsidR="002C50A5">
        <w:t>samferdsel</w:t>
      </w:r>
      <w:r w:rsidR="00975768">
        <w:t xml:space="preserve">. Totalt </w:t>
      </w:r>
      <w:r w:rsidR="00035509">
        <w:t>31</w:t>
      </w:r>
      <w:r w:rsidR="00975768">
        <w:t xml:space="preserve"> </w:t>
      </w:r>
      <w:r w:rsidR="00035509">
        <w:t>stillinger</w:t>
      </w:r>
      <w:r w:rsidR="00975768">
        <w:t xml:space="preserve"> på diss fire direktørområdene.  </w:t>
      </w:r>
      <w:r w:rsidR="003C28BF">
        <w:t>Utdanning</w:t>
      </w:r>
      <w:r w:rsidR="00CF0EB1">
        <w:t xml:space="preserve"> er det eneste området som får ø</w:t>
      </w:r>
      <w:r w:rsidR="003C28BF">
        <w:t xml:space="preserve">kt årsvekst med 8 stillinger. </w:t>
      </w:r>
    </w:p>
    <w:p w14:paraId="5E171F65" w14:textId="1F928287" w:rsidR="000C345F" w:rsidRDefault="002C50A5">
      <w:r>
        <w:t>Dette vil klart gå ut over fylkeskommunens kapasitet ved bruk av egne ansatte både på planlegging av vei og oppfølgi</w:t>
      </w:r>
      <w:r w:rsidR="003E4D0F">
        <w:t xml:space="preserve">ng og </w:t>
      </w:r>
      <w:r w:rsidR="006C1255">
        <w:t>veiledning</w:t>
      </w:r>
      <w:r w:rsidR="003E4D0F">
        <w:t xml:space="preserve"> av kommune.  </w:t>
      </w:r>
      <w:r w:rsidR="00E82436">
        <w:t>Kjøp av eksterne konsulenttjenester for å utføre oppgaver som burde ha vært gjort av fast</w:t>
      </w:r>
      <w:r w:rsidR="000C72D0">
        <w:t xml:space="preserve">e </w:t>
      </w:r>
      <w:r w:rsidR="00E82436">
        <w:t xml:space="preserve">ansatte blir dyrt.  </w:t>
      </w:r>
    </w:p>
    <w:p w14:paraId="3F421C24" w14:textId="15456B89" w:rsidR="00D77E73" w:rsidRDefault="001035BC">
      <w:r>
        <w:t>SV foresl</w:t>
      </w:r>
      <w:r w:rsidR="00E82436">
        <w:t>o</w:t>
      </w:r>
      <w:r>
        <w:t xml:space="preserve"> å bevilge 1,5 </w:t>
      </w:r>
      <w:proofErr w:type="spellStart"/>
      <w:r>
        <w:t>mill</w:t>
      </w:r>
      <w:proofErr w:type="spellEnd"/>
      <w:r>
        <w:t xml:space="preserve"> til en stilling på </w:t>
      </w:r>
      <w:r w:rsidR="00762031">
        <w:t>planavdelingen</w:t>
      </w:r>
      <w:r>
        <w:t xml:space="preserve"> for </w:t>
      </w:r>
      <w:r w:rsidR="00762031">
        <w:t>veiledning</w:t>
      </w:r>
      <w:r>
        <w:t xml:space="preserve"> </w:t>
      </w:r>
      <w:proofErr w:type="spellStart"/>
      <w:r>
        <w:t>ti</w:t>
      </w:r>
      <w:proofErr w:type="spellEnd"/>
      <w:r>
        <w:t xml:space="preserve"> kommunen </w:t>
      </w:r>
      <w:proofErr w:type="gramStart"/>
      <w:r w:rsidR="00762031">
        <w:t>vedrørende</w:t>
      </w:r>
      <w:proofErr w:type="gramEnd"/>
      <w:r>
        <w:t xml:space="preserve"> kommuneplan, </w:t>
      </w:r>
      <w:r w:rsidR="00762031">
        <w:t>arealplaner</w:t>
      </w:r>
      <w:r>
        <w:t xml:space="preserve"> og miljøsaker.  Dette var tatt opp i </w:t>
      </w:r>
      <w:r w:rsidR="00762031">
        <w:t>forvaltningsrevisjonsrapporten</w:t>
      </w:r>
      <w:r>
        <w:t xml:space="preserve"> </w:t>
      </w:r>
      <w:r w:rsidR="00035509">
        <w:t>Bærekraft.  Kommunen</w:t>
      </w:r>
      <w:r>
        <w:t xml:space="preserve"> etterlyste mer </w:t>
      </w:r>
      <w:r w:rsidR="00226083">
        <w:t>veiledning</w:t>
      </w:r>
      <w:r>
        <w:t xml:space="preserve"> plan og </w:t>
      </w:r>
      <w:r w:rsidR="00226083">
        <w:t>miljøsaker</w:t>
      </w:r>
      <w:r>
        <w:t xml:space="preserve">.  </w:t>
      </w:r>
      <w:r w:rsidR="00FD0BFE">
        <w:t>F</w:t>
      </w:r>
      <w:r>
        <w:t>ylkeskommunedirekt</w:t>
      </w:r>
      <w:r w:rsidR="00226083">
        <w:t>ø</w:t>
      </w:r>
      <w:r>
        <w:t xml:space="preserve">ren </w:t>
      </w:r>
      <w:r w:rsidR="00FD0BFE">
        <w:t xml:space="preserve">svarer </w:t>
      </w:r>
      <w:r>
        <w:t xml:space="preserve">at </w:t>
      </w:r>
      <w:r w:rsidR="00762031">
        <w:t xml:space="preserve">innsparingstiltakene med </w:t>
      </w:r>
      <w:r w:rsidR="00226083">
        <w:t>reduksjon</w:t>
      </w:r>
      <w:r w:rsidR="00762031">
        <w:t xml:space="preserve"> av stillinger ville påvirke </w:t>
      </w:r>
      <w:r w:rsidR="00226083">
        <w:t>kapasiteter</w:t>
      </w:r>
      <w:r w:rsidR="00762031">
        <w:t xml:space="preserve"> på veiledning </w:t>
      </w:r>
      <w:r w:rsidR="00AF46D0">
        <w:t>innen</w:t>
      </w:r>
      <w:r w:rsidR="00762031">
        <w:t xml:space="preserve"> plan og arealregnskap med redusert bemanning.  </w:t>
      </w:r>
    </w:p>
    <w:p w14:paraId="70BEB974" w14:textId="6D2C4905" w:rsidR="0071125C" w:rsidRDefault="0071125C">
      <w:r>
        <w:t>SV har på bakgrunn av det ovennevnte følgende spørsmål til fylkesordføreren:</w:t>
      </w:r>
    </w:p>
    <w:p w14:paraId="46C04347" w14:textId="0F0789CC" w:rsidR="00FA6A3F" w:rsidRDefault="00956BB0" w:rsidP="0071125C">
      <w:pPr>
        <w:pStyle w:val="Listeavsnitt"/>
        <w:numPr>
          <w:ilvl w:val="0"/>
          <w:numId w:val="1"/>
        </w:numPr>
      </w:pPr>
      <w:r>
        <w:t xml:space="preserve">Kan </w:t>
      </w:r>
      <w:r w:rsidR="00FA6A3F">
        <w:t>fylkesordføreren</w:t>
      </w:r>
      <w:r>
        <w:t xml:space="preserve"> redegjøre for hvilke konsekvenser den </w:t>
      </w:r>
      <w:r w:rsidR="00BB2D34">
        <w:t xml:space="preserve">planlagt </w:t>
      </w:r>
      <w:r w:rsidR="00FA6A3F">
        <w:t>nedbemanningen</w:t>
      </w:r>
      <w:r w:rsidR="00BB2D34">
        <w:t xml:space="preserve"> har for </w:t>
      </w:r>
      <w:r w:rsidR="00D21ECD">
        <w:t xml:space="preserve">kapasiteten på </w:t>
      </w:r>
      <w:r w:rsidR="0016466F">
        <w:t xml:space="preserve">de nevnte </w:t>
      </w:r>
      <w:r w:rsidR="00D21ECD">
        <w:t>tjeneste områdene</w:t>
      </w:r>
      <w:r w:rsidR="00FA6A3F">
        <w:t>?</w:t>
      </w:r>
    </w:p>
    <w:p w14:paraId="1D9CBE4E" w14:textId="1AB87BB8" w:rsidR="002C2F6F" w:rsidRDefault="00D01A4B" w:rsidP="0071125C">
      <w:pPr>
        <w:pStyle w:val="Listeavsnitt"/>
        <w:numPr>
          <w:ilvl w:val="0"/>
          <w:numId w:val="1"/>
        </w:numPr>
      </w:pPr>
      <w:r>
        <w:lastRenderedPageBreak/>
        <w:t>Hvor mye koster det pr. time å kjøpe inn konsulenttjenester?</w:t>
      </w:r>
    </w:p>
    <w:p w14:paraId="1B3C0F35" w14:textId="3684C0BE" w:rsidR="00580111" w:rsidRDefault="005305A3" w:rsidP="0071125C">
      <w:pPr>
        <w:pStyle w:val="Listeavsnitt"/>
        <w:numPr>
          <w:ilvl w:val="0"/>
          <w:numId w:val="1"/>
        </w:numPr>
      </w:pPr>
      <w:r>
        <w:t>Hvor</w:t>
      </w:r>
      <w:r w:rsidR="00580111">
        <w:t xml:space="preserve"> mye er det </w:t>
      </w:r>
      <w:r>
        <w:t>budsjettert</w:t>
      </w:r>
      <w:r w:rsidR="00580111">
        <w:t xml:space="preserve"> med for kjøp av konsulent</w:t>
      </w:r>
      <w:r w:rsidR="00C44843">
        <w:t>tjenester</w:t>
      </w:r>
      <w:r w:rsidR="00580111">
        <w:t xml:space="preserve"> i 2026</w:t>
      </w:r>
      <w:r w:rsidR="00C44843">
        <w:t xml:space="preserve">? </w:t>
      </w:r>
    </w:p>
    <w:p w14:paraId="492C6DD9" w14:textId="0A71733B" w:rsidR="00D01A4B" w:rsidRDefault="00192693" w:rsidP="0071125C">
      <w:pPr>
        <w:pStyle w:val="Listeavsnitt"/>
        <w:numPr>
          <w:ilvl w:val="0"/>
          <w:numId w:val="1"/>
        </w:numPr>
      </w:pPr>
      <w:r>
        <w:t xml:space="preserve">Mener fylkesordføreren at </w:t>
      </w:r>
      <w:r w:rsidR="00080FBD">
        <w:t xml:space="preserve">fylkestinget bør omgjøre politiske vedtak for </w:t>
      </w:r>
      <w:r w:rsidR="00294D8A">
        <w:t>å ansette</w:t>
      </w:r>
      <w:r w:rsidR="00080FBD">
        <w:t xml:space="preserve"> folk i faste stillinger isted</w:t>
      </w:r>
      <w:r w:rsidR="009536C6">
        <w:t xml:space="preserve">en </w:t>
      </w:r>
      <w:r w:rsidR="00080FBD">
        <w:t xml:space="preserve">for kjøp av </w:t>
      </w:r>
      <w:r w:rsidR="009536C6">
        <w:t xml:space="preserve">konsulenttjenester? </w:t>
      </w:r>
    </w:p>
    <w:p w14:paraId="1E651D7B" w14:textId="77777777" w:rsidR="0071125C" w:rsidRDefault="0071125C" w:rsidP="0071125C"/>
    <w:p w14:paraId="2FE499B9" w14:textId="671ADB1A" w:rsidR="00D01A4B" w:rsidRDefault="0071125C">
      <w:r>
        <w:t xml:space="preserve">Vennlig hilsen </w:t>
      </w:r>
    </w:p>
    <w:p w14:paraId="3758EF64" w14:textId="659AB420" w:rsidR="00D01A4B" w:rsidRDefault="00D01A4B">
      <w:r>
        <w:t xml:space="preserve">Sølvi Gjerdahl Thomassen </w:t>
      </w:r>
    </w:p>
    <w:p w14:paraId="60F46146" w14:textId="2313C477" w:rsidR="00BA5C35" w:rsidRDefault="00D01A4B">
      <w:r>
        <w:t>Fylkestingsrepresentant SV</w:t>
      </w:r>
    </w:p>
    <w:sectPr w:rsidR="00BA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801"/>
    <w:multiLevelType w:val="hybridMultilevel"/>
    <w:tmpl w:val="BCC66D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29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D9"/>
    <w:rsid w:val="000113FA"/>
    <w:rsid w:val="00035509"/>
    <w:rsid w:val="00037814"/>
    <w:rsid w:val="00040777"/>
    <w:rsid w:val="00065CE7"/>
    <w:rsid w:val="00067F3B"/>
    <w:rsid w:val="00080FBD"/>
    <w:rsid w:val="000A0F8E"/>
    <w:rsid w:val="000B2CE6"/>
    <w:rsid w:val="000B75A2"/>
    <w:rsid w:val="000C345F"/>
    <w:rsid w:val="000C72D0"/>
    <w:rsid w:val="000D7ABC"/>
    <w:rsid w:val="000F441E"/>
    <w:rsid w:val="001035BC"/>
    <w:rsid w:val="00107939"/>
    <w:rsid w:val="001411FE"/>
    <w:rsid w:val="00141544"/>
    <w:rsid w:val="0016466F"/>
    <w:rsid w:val="00192693"/>
    <w:rsid w:val="001928E6"/>
    <w:rsid w:val="001A27EE"/>
    <w:rsid w:val="001E6D42"/>
    <w:rsid w:val="002231CB"/>
    <w:rsid w:val="00226083"/>
    <w:rsid w:val="00241430"/>
    <w:rsid w:val="00256501"/>
    <w:rsid w:val="00265671"/>
    <w:rsid w:val="002713D0"/>
    <w:rsid w:val="002916A4"/>
    <w:rsid w:val="002947CA"/>
    <w:rsid w:val="00294D8A"/>
    <w:rsid w:val="002C2F6F"/>
    <w:rsid w:val="002C50A5"/>
    <w:rsid w:val="002E4617"/>
    <w:rsid w:val="002F3F18"/>
    <w:rsid w:val="003276C0"/>
    <w:rsid w:val="00330017"/>
    <w:rsid w:val="00361804"/>
    <w:rsid w:val="00370000"/>
    <w:rsid w:val="00395945"/>
    <w:rsid w:val="003A5783"/>
    <w:rsid w:val="003A6252"/>
    <w:rsid w:val="003B21E9"/>
    <w:rsid w:val="003B70D8"/>
    <w:rsid w:val="003C11D7"/>
    <w:rsid w:val="003C28BF"/>
    <w:rsid w:val="003C3C31"/>
    <w:rsid w:val="003E48E3"/>
    <w:rsid w:val="003E4D0F"/>
    <w:rsid w:val="003E5681"/>
    <w:rsid w:val="003F0676"/>
    <w:rsid w:val="003F2B56"/>
    <w:rsid w:val="004056E3"/>
    <w:rsid w:val="004817B7"/>
    <w:rsid w:val="004D122D"/>
    <w:rsid w:val="004D6F5F"/>
    <w:rsid w:val="005023F4"/>
    <w:rsid w:val="005305A3"/>
    <w:rsid w:val="00542EED"/>
    <w:rsid w:val="005461BA"/>
    <w:rsid w:val="00557AAB"/>
    <w:rsid w:val="005759A1"/>
    <w:rsid w:val="00580111"/>
    <w:rsid w:val="005A5371"/>
    <w:rsid w:val="005A62FB"/>
    <w:rsid w:val="005B5FE1"/>
    <w:rsid w:val="005C4805"/>
    <w:rsid w:val="005C5BFF"/>
    <w:rsid w:val="005E6214"/>
    <w:rsid w:val="005F3CAA"/>
    <w:rsid w:val="006273B3"/>
    <w:rsid w:val="0064664B"/>
    <w:rsid w:val="00660D2D"/>
    <w:rsid w:val="006953C6"/>
    <w:rsid w:val="006A28CF"/>
    <w:rsid w:val="006B03A0"/>
    <w:rsid w:val="006C1255"/>
    <w:rsid w:val="006D4D4E"/>
    <w:rsid w:val="006E61CD"/>
    <w:rsid w:val="0071125C"/>
    <w:rsid w:val="00721F0C"/>
    <w:rsid w:val="00734AC1"/>
    <w:rsid w:val="00742BA4"/>
    <w:rsid w:val="00762031"/>
    <w:rsid w:val="007941AE"/>
    <w:rsid w:val="007B2372"/>
    <w:rsid w:val="007B72E5"/>
    <w:rsid w:val="007C5850"/>
    <w:rsid w:val="007C59BA"/>
    <w:rsid w:val="007F52E1"/>
    <w:rsid w:val="007F621C"/>
    <w:rsid w:val="00802A8E"/>
    <w:rsid w:val="0081215F"/>
    <w:rsid w:val="008155CE"/>
    <w:rsid w:val="00844E1F"/>
    <w:rsid w:val="008547FA"/>
    <w:rsid w:val="0089595B"/>
    <w:rsid w:val="008B5D40"/>
    <w:rsid w:val="008B7DBA"/>
    <w:rsid w:val="008C75C0"/>
    <w:rsid w:val="00922A3D"/>
    <w:rsid w:val="0093408F"/>
    <w:rsid w:val="009536C6"/>
    <w:rsid w:val="00956BB0"/>
    <w:rsid w:val="009639A9"/>
    <w:rsid w:val="0096544E"/>
    <w:rsid w:val="00971EE3"/>
    <w:rsid w:val="00975768"/>
    <w:rsid w:val="009910D9"/>
    <w:rsid w:val="009937CF"/>
    <w:rsid w:val="009B6140"/>
    <w:rsid w:val="009F49D2"/>
    <w:rsid w:val="009F4B3C"/>
    <w:rsid w:val="00A426DD"/>
    <w:rsid w:val="00A606FD"/>
    <w:rsid w:val="00A92366"/>
    <w:rsid w:val="00AB49E7"/>
    <w:rsid w:val="00AC43BC"/>
    <w:rsid w:val="00AD313F"/>
    <w:rsid w:val="00AF46D0"/>
    <w:rsid w:val="00B01B1C"/>
    <w:rsid w:val="00B14613"/>
    <w:rsid w:val="00B60425"/>
    <w:rsid w:val="00B6728D"/>
    <w:rsid w:val="00B81BED"/>
    <w:rsid w:val="00B87C74"/>
    <w:rsid w:val="00B90727"/>
    <w:rsid w:val="00B94AFC"/>
    <w:rsid w:val="00BA5C35"/>
    <w:rsid w:val="00BB0CA0"/>
    <w:rsid w:val="00BB2D34"/>
    <w:rsid w:val="00BC31BD"/>
    <w:rsid w:val="00BC7D17"/>
    <w:rsid w:val="00C22BF5"/>
    <w:rsid w:val="00C44843"/>
    <w:rsid w:val="00C667F7"/>
    <w:rsid w:val="00C75B91"/>
    <w:rsid w:val="00CB2FA3"/>
    <w:rsid w:val="00CC1D7E"/>
    <w:rsid w:val="00CC319A"/>
    <w:rsid w:val="00CD0391"/>
    <w:rsid w:val="00CF0EB1"/>
    <w:rsid w:val="00CF5646"/>
    <w:rsid w:val="00D01A4B"/>
    <w:rsid w:val="00D0559E"/>
    <w:rsid w:val="00D21ECD"/>
    <w:rsid w:val="00D34542"/>
    <w:rsid w:val="00D77E73"/>
    <w:rsid w:val="00DC5C5F"/>
    <w:rsid w:val="00DF08F1"/>
    <w:rsid w:val="00E348AE"/>
    <w:rsid w:val="00E34950"/>
    <w:rsid w:val="00E44D0B"/>
    <w:rsid w:val="00E5415E"/>
    <w:rsid w:val="00E82436"/>
    <w:rsid w:val="00EB2397"/>
    <w:rsid w:val="00F0736F"/>
    <w:rsid w:val="00F30FC0"/>
    <w:rsid w:val="00F579EF"/>
    <w:rsid w:val="00F76CA5"/>
    <w:rsid w:val="00FA6A3F"/>
    <w:rsid w:val="00F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7986"/>
  <w15:chartTrackingRefBased/>
  <w15:docId w15:val="{45B2E44E-7B94-4862-AC14-EB9FCB62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1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1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1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1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1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1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1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1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1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1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91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91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910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10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10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10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10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10D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91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91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91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91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91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910D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910D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910D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91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910D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91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2398</Characters>
  <Application>Microsoft Office Word</Application>
  <DocSecurity>0</DocSecurity>
  <Lines>44</Lines>
  <Paragraphs>21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Sølvi Gjerdahl Thomassen</dc:creator>
  <cp:keywords/>
  <dc:description/>
  <cp:lastModifiedBy>Sølvi Gjerdahl Thomassen</cp:lastModifiedBy>
  <cp:revision>2</cp:revision>
  <cp:lastPrinted>2026-02-12T14:31:00Z</cp:lastPrinted>
  <dcterms:created xsi:type="dcterms:W3CDTF">2026-02-17T08:43:00Z</dcterms:created>
  <dcterms:modified xsi:type="dcterms:W3CDTF">2026-02-17T08:43:00Z</dcterms:modified>
</cp:coreProperties>
</file>