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F1F6D" w14:textId="6BA96D32" w:rsidR="00DD3215" w:rsidRDefault="00615570" w:rsidP="00DD3215">
      <w:pPr>
        <w:spacing w:after="0" w:line="240" w:lineRule="auto"/>
        <w:rPr>
          <w:rFonts w:ascii="Times New Roman" w:eastAsia="Times New Roman" w:hAnsi="Times New Roman" w:cs="Times New Roman"/>
          <w:b/>
          <w:bCs/>
          <w:kern w:val="0"/>
          <w:lang w:eastAsia="en-GB"/>
          <w14:ligatures w14:val="none"/>
        </w:rPr>
      </w:pPr>
      <w:r w:rsidRPr="00615570">
        <w:rPr>
          <w:rFonts w:ascii="Times New Roman" w:eastAsia="Times New Roman" w:hAnsi="Times New Roman" w:cs="Times New Roman"/>
          <w:kern w:val="0"/>
          <w:lang w:eastAsia="en-GB"/>
          <w14:ligatures w14:val="none"/>
        </w:rPr>
        <w:t>Bardu 23.04.2026</w:t>
      </w:r>
      <w:r>
        <w:rPr>
          <w:rFonts w:ascii="Times New Roman" w:eastAsia="Times New Roman" w:hAnsi="Times New Roman" w:cs="Times New Roman"/>
          <w:b/>
          <w:bCs/>
          <w:kern w:val="0"/>
          <w:lang w:eastAsia="en-GB"/>
          <w14:ligatures w14:val="none"/>
        </w:rPr>
        <w:br/>
      </w:r>
      <w:r>
        <w:rPr>
          <w:rFonts w:ascii="Times New Roman" w:eastAsia="Times New Roman" w:hAnsi="Times New Roman" w:cs="Times New Roman"/>
          <w:b/>
          <w:bCs/>
          <w:kern w:val="0"/>
          <w:lang w:eastAsia="en-GB"/>
          <w14:ligatures w14:val="none"/>
        </w:rPr>
        <w:br/>
      </w:r>
      <w:r w:rsidR="00DD3215" w:rsidRPr="00DD3215">
        <w:rPr>
          <w:rFonts w:ascii="Times New Roman" w:eastAsia="Times New Roman" w:hAnsi="Times New Roman" w:cs="Times New Roman"/>
          <w:b/>
          <w:bCs/>
          <w:kern w:val="0"/>
          <w:lang w:eastAsia="en-GB"/>
          <w14:ligatures w14:val="none"/>
        </w:rPr>
        <w:t>Søknad om tidsbegrenset tillatelse til bruk av luftputebåt – overgangsperiode (vår</w:t>
      </w:r>
      <w:r>
        <w:rPr>
          <w:rFonts w:ascii="Times New Roman" w:eastAsia="Times New Roman" w:hAnsi="Times New Roman" w:cs="Times New Roman"/>
          <w:b/>
          <w:bCs/>
          <w:kern w:val="0"/>
          <w:lang w:eastAsia="en-GB"/>
          <w14:ligatures w14:val="none"/>
        </w:rPr>
        <w:t xml:space="preserve"> 2026)</w:t>
      </w:r>
    </w:p>
    <w:p w14:paraId="59854A80" w14:textId="0CCE7574" w:rsidR="00DD3215" w:rsidRDefault="00615570" w:rsidP="00DD321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br/>
      </w:r>
      <w:r w:rsidR="00DD3215" w:rsidRPr="00DD3215">
        <w:rPr>
          <w:rFonts w:ascii="Times New Roman" w:eastAsia="Times New Roman" w:hAnsi="Times New Roman" w:cs="Times New Roman"/>
          <w:kern w:val="0"/>
          <w:lang w:eastAsia="en-GB"/>
          <w14:ligatures w14:val="none"/>
        </w:rPr>
        <w:t>Vi viser til god dialog med Bardu kommune, og takker for oversendelse av Prop. 61 L (2025–2026) vedrørende motorferdsel i utmark og vassdrag.</w:t>
      </w:r>
    </w:p>
    <w:p w14:paraId="503C233F"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p>
    <w:p w14:paraId="1E0D9F17" w14:textId="6EA5E3C5"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Vi har gjennomgått dokumentet og lagt vekt på å utforme denne søknaden i tråd med både gjeldende regelverk og de føringer og hensyn som fremgår av proposisjonen, herunder særlig hensynet til avgrenset bruk, lav påvirkning og lokale vurderinger. Vi legger også til grunn at luftputefartøy er omfattet av regelverket som et fartøy, jf. proposisjonens omtale av «flytende og svevende fartøy», og at vurderingen dermed knytter seg til bruk og påvirkning, ikke type fremkomstmiddel.</w:t>
      </w:r>
    </w:p>
    <w:p w14:paraId="6AE09366"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p>
    <w:p w14:paraId="0B9CFBB7"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t>1. Bakgrunn og formål</w:t>
      </w:r>
    </w:p>
    <w:p w14:paraId="20716476"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Camp Leina driver reiselivsvirksomhet ved Altevatn, med behov for tilsyn, vedlikehold og logistikk knyttet til drift av campen gjennom året.</w:t>
      </w:r>
    </w:p>
    <w:p w14:paraId="40901894" w14:textId="24619254"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I overgangsperioden mellom vinter og sommer (vårløsningen) oppstår det en situasjon hvor</w:t>
      </w:r>
      <w:r>
        <w:rPr>
          <w:rFonts w:ascii="Times New Roman" w:eastAsia="Times New Roman" w:hAnsi="Times New Roman" w:cs="Times New Roman"/>
          <w:kern w:val="0"/>
          <w:lang w:eastAsia="en-GB"/>
          <w14:ligatures w14:val="none"/>
        </w:rPr>
        <w:t xml:space="preserve"> isen på vannet ikke lenger er farbar med snøscooter. Det er da ikke tilgjengelige alternative </w:t>
      </w:r>
    </w:p>
    <w:p w14:paraId="2668FBF9" w14:textId="58791703"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I denne perioden vurderes luftputebåt som det eneste realistiske fremkomstmiddelet for å ivareta nødvendig tilsyn og transport.</w:t>
      </w:r>
    </w:p>
    <w:p w14:paraId="08EB7E4D"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p>
    <w:p w14:paraId="24973A94"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t>2. Hva det søkes om</w:t>
      </w:r>
    </w:p>
    <w:p w14:paraId="58AEFF4E"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Det søkes om tillatelse til:</w:t>
      </w:r>
    </w:p>
    <w:p w14:paraId="4C852E60" w14:textId="77777777" w:rsidR="00DD3215" w:rsidRPr="00DD3215" w:rsidRDefault="00DD3215" w:rsidP="00DD3215">
      <w:pPr>
        <w:numPr>
          <w:ilvl w:val="0"/>
          <w:numId w:val="2"/>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bruk av luftputebåt på Altevatn i en avgrenset periode i vårløsningen</w:t>
      </w:r>
    </w:p>
    <w:p w14:paraId="2C50E6F4" w14:textId="77777777" w:rsidR="00DD3215" w:rsidRPr="00DD3215" w:rsidRDefault="00DD3215" w:rsidP="00DD3215">
      <w:pPr>
        <w:numPr>
          <w:ilvl w:val="0"/>
          <w:numId w:val="2"/>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transport knyttet til nødvendig drift, herunder:</w:t>
      </w:r>
    </w:p>
    <w:p w14:paraId="36B8DC75" w14:textId="77777777" w:rsidR="00DD3215" w:rsidRPr="00DD3215" w:rsidRDefault="00DD3215" w:rsidP="00DD3215">
      <w:pPr>
        <w:numPr>
          <w:ilvl w:val="1"/>
          <w:numId w:val="2"/>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tilsyn og vedlikehold av camp</w:t>
      </w:r>
    </w:p>
    <w:p w14:paraId="6CEE48B9" w14:textId="77777777" w:rsidR="00DD3215" w:rsidRDefault="00DD3215" w:rsidP="00DD3215">
      <w:pPr>
        <w:numPr>
          <w:ilvl w:val="1"/>
          <w:numId w:val="2"/>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transport av nødvendig utstyr og materiell</w:t>
      </w:r>
    </w:p>
    <w:p w14:paraId="3EA4A146" w14:textId="77777777" w:rsidR="000215F5" w:rsidRPr="001B1FCB" w:rsidRDefault="000215F5" w:rsidP="001B1FCB">
      <w:pPr>
        <w:spacing w:after="0" w:line="240" w:lineRule="auto"/>
        <w:rPr>
          <w:rFonts w:ascii="Times New Roman" w:eastAsia="Times New Roman" w:hAnsi="Times New Roman" w:cs="Times New Roman"/>
          <w:kern w:val="0"/>
          <w:lang w:eastAsia="en-GB"/>
          <w14:ligatures w14:val="none"/>
        </w:rPr>
      </w:pPr>
    </w:p>
    <w:p w14:paraId="405686DD" w14:textId="3BE9A369" w:rsidR="000215F5" w:rsidRPr="001B1FCB" w:rsidRDefault="001B1FCB" w:rsidP="001B1FCB">
      <w:pPr>
        <w:spacing w:after="0" w:line="240" w:lineRule="auto"/>
        <w:rPr>
          <w:rFonts w:ascii="Times New Roman" w:eastAsia="Times New Roman" w:hAnsi="Times New Roman" w:cs="Times New Roman"/>
          <w:kern w:val="0"/>
          <w:lang w:eastAsia="en-GB"/>
          <w14:ligatures w14:val="none"/>
        </w:rPr>
      </w:pPr>
      <w:r w:rsidRPr="001B1FCB">
        <w:rPr>
          <w:rFonts w:ascii="Times New Roman" w:hAnsi="Times New Roman" w:cs="Times New Roman"/>
        </w:rPr>
        <w:t xml:space="preserve">Det søkes om tillatelse i en tidsavgrenset overgangsperiode fra det tidspunkt snøscooterløypa stenges for sesongen </w:t>
      </w:r>
      <w:r w:rsidR="00615570">
        <w:rPr>
          <w:rFonts w:ascii="Times New Roman" w:hAnsi="Times New Roman" w:cs="Times New Roman"/>
        </w:rPr>
        <w:t>i år</w:t>
      </w:r>
      <w:r w:rsidRPr="001B1FCB">
        <w:rPr>
          <w:rFonts w:ascii="Times New Roman" w:hAnsi="Times New Roman" w:cs="Times New Roman"/>
        </w:rPr>
        <w:t>, og frem til forholdene gjør det mulig å benytte båt som fremkomstmiddel</w:t>
      </w:r>
    </w:p>
    <w:p w14:paraId="298B8874" w14:textId="77777777" w:rsidR="001B1FCB" w:rsidRDefault="001B1FCB" w:rsidP="00DD3215">
      <w:pPr>
        <w:spacing w:after="0" w:line="240" w:lineRule="auto"/>
        <w:rPr>
          <w:rFonts w:ascii="Times New Roman" w:eastAsia="Times New Roman" w:hAnsi="Times New Roman" w:cs="Times New Roman"/>
          <w:kern w:val="0"/>
          <w:lang w:eastAsia="en-GB"/>
          <w14:ligatures w14:val="none"/>
        </w:rPr>
      </w:pPr>
    </w:p>
    <w:p w14:paraId="248EFDC2" w14:textId="3AECCD44"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 xml:space="preserve">I enkelte tilfeller vil det også være behov for transport av </w:t>
      </w:r>
      <w:r w:rsidR="00A52D76">
        <w:rPr>
          <w:rFonts w:ascii="Times New Roman" w:eastAsia="Times New Roman" w:hAnsi="Times New Roman" w:cs="Times New Roman"/>
          <w:kern w:val="0"/>
          <w:lang w:eastAsia="en-GB"/>
          <w14:ligatures w14:val="none"/>
        </w:rPr>
        <w:t>personer</w:t>
      </w:r>
      <w:r w:rsidRPr="00DD3215">
        <w:rPr>
          <w:rFonts w:ascii="Times New Roman" w:eastAsia="Times New Roman" w:hAnsi="Times New Roman" w:cs="Times New Roman"/>
          <w:kern w:val="0"/>
          <w:lang w:eastAsia="en-GB"/>
          <w14:ligatures w14:val="none"/>
        </w:rPr>
        <w:t xml:space="preserve"> som en nødvendig del av driften. Dette vil kun gjelde i situasjoner hvor alternative transportmuligheter ikke er tilgjengelige.</w:t>
      </w:r>
    </w:p>
    <w:p w14:paraId="512759C8" w14:textId="77777777" w:rsidR="000215F5" w:rsidRPr="00DD3215" w:rsidRDefault="000215F5" w:rsidP="00DD3215">
      <w:pPr>
        <w:spacing w:after="0" w:line="240" w:lineRule="auto"/>
        <w:rPr>
          <w:rFonts w:ascii="Times New Roman" w:eastAsia="Times New Roman" w:hAnsi="Times New Roman" w:cs="Times New Roman"/>
          <w:kern w:val="0"/>
          <w:lang w:eastAsia="en-GB"/>
          <w14:ligatures w14:val="none"/>
        </w:rPr>
      </w:pPr>
    </w:p>
    <w:p w14:paraId="1CA9D2B2" w14:textId="77777777"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I den omsøkte perioden foreligger det et konkret behov for transport av totalt åtte arkeologer fra Troms fylkeskommune, Universitetet i Tromsø og Sametinget, som skal oppholde seg ved campen.</w:t>
      </w:r>
    </w:p>
    <w:p w14:paraId="024B6F9A" w14:textId="77777777" w:rsidR="000215F5" w:rsidRPr="00DD3215" w:rsidRDefault="000215F5" w:rsidP="00DD3215">
      <w:pPr>
        <w:spacing w:after="0" w:line="240" w:lineRule="auto"/>
        <w:rPr>
          <w:rFonts w:ascii="Times New Roman" w:eastAsia="Times New Roman" w:hAnsi="Times New Roman" w:cs="Times New Roman"/>
          <w:kern w:val="0"/>
          <w:lang w:eastAsia="en-GB"/>
          <w14:ligatures w14:val="none"/>
        </w:rPr>
      </w:pPr>
    </w:p>
    <w:p w14:paraId="3A04BAA0" w14:textId="77777777"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Transporten er en nødvendig del av gjennomføringen av oppholdet, og behovet oppstår i en periode hvor alternative transportløsninger ikke er tilgjengelige. Uten denne transportmuligheten vil gjennomføringen av det planlagte oppholdet være vesentlig vanskeliggjort.</w:t>
      </w:r>
    </w:p>
    <w:p w14:paraId="17F59A57" w14:textId="77777777" w:rsidR="000215F5" w:rsidRPr="00DD3215" w:rsidRDefault="000215F5" w:rsidP="00DD3215">
      <w:pPr>
        <w:spacing w:after="0" w:line="240" w:lineRule="auto"/>
        <w:rPr>
          <w:rFonts w:ascii="Times New Roman" w:eastAsia="Times New Roman" w:hAnsi="Times New Roman" w:cs="Times New Roman"/>
          <w:kern w:val="0"/>
          <w:lang w:eastAsia="en-GB"/>
          <w14:ligatures w14:val="none"/>
        </w:rPr>
      </w:pPr>
    </w:p>
    <w:p w14:paraId="62785C4C"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Det søkes ikke om:</w:t>
      </w:r>
    </w:p>
    <w:p w14:paraId="3E79B716" w14:textId="77777777" w:rsidR="00DD3215" w:rsidRPr="00DD3215" w:rsidRDefault="00DD3215" w:rsidP="00DD3215">
      <w:pPr>
        <w:numPr>
          <w:ilvl w:val="0"/>
          <w:numId w:val="4"/>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generell eller løpende persontransport</w:t>
      </w:r>
    </w:p>
    <w:p w14:paraId="5E719AE9" w14:textId="77777777" w:rsidR="00DD3215" w:rsidRPr="00DD3215" w:rsidRDefault="00DD3215" w:rsidP="00DD3215">
      <w:pPr>
        <w:numPr>
          <w:ilvl w:val="0"/>
          <w:numId w:val="4"/>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kjøring i terreng eller mellom vann</w:t>
      </w:r>
    </w:p>
    <w:p w14:paraId="687C2041" w14:textId="0EA849A0" w:rsidR="00DD3215" w:rsidRPr="00615570" w:rsidRDefault="00DD3215" w:rsidP="00615570">
      <w:pPr>
        <w:numPr>
          <w:ilvl w:val="0"/>
          <w:numId w:val="4"/>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utvidet bruk utover det som er nødvendig for drift av campen</w:t>
      </w:r>
    </w:p>
    <w:p w14:paraId="7B0E07BD"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lastRenderedPageBreak/>
        <w:t>3. Geografisk avgrensning</w:t>
      </w:r>
    </w:p>
    <w:p w14:paraId="644BD971" w14:textId="77777777" w:rsidR="00DD3215" w:rsidRPr="00DD3215" w:rsidRDefault="00DD3215" w:rsidP="00DD3215">
      <w:pPr>
        <w:numPr>
          <w:ilvl w:val="0"/>
          <w:numId w:val="5"/>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Bruken vil foregå utelukkende på Altevatn</w:t>
      </w:r>
    </w:p>
    <w:p w14:paraId="4CE1AC20" w14:textId="77777777" w:rsidR="00DD3215" w:rsidRPr="00DD3215" w:rsidRDefault="00DD3215" w:rsidP="00DD3215">
      <w:pPr>
        <w:numPr>
          <w:ilvl w:val="0"/>
          <w:numId w:val="5"/>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Det vil ikke være kjøring på land, i terreng eller mellom vann</w:t>
      </w:r>
    </w:p>
    <w:p w14:paraId="08952CEF" w14:textId="77777777" w:rsidR="00DD3215" w:rsidRPr="00DD3215" w:rsidRDefault="00DD3215" w:rsidP="00DD3215">
      <w:pPr>
        <w:numPr>
          <w:ilvl w:val="0"/>
          <w:numId w:val="5"/>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Ilandstigning skjer direkte fra vannkanten ved naturlige ilandstigningspunkter som vist på kart</w:t>
      </w:r>
    </w:p>
    <w:p w14:paraId="5F7EF794" w14:textId="3EB6DE48"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Kart som viser aktuelle områder og ruter er vedlagt.</w:t>
      </w:r>
    </w:p>
    <w:p w14:paraId="4F051E88" w14:textId="77777777" w:rsidR="000215F5" w:rsidRPr="00DD3215" w:rsidRDefault="000215F5" w:rsidP="00DD3215">
      <w:pPr>
        <w:spacing w:after="0" w:line="240" w:lineRule="auto"/>
        <w:rPr>
          <w:rFonts w:ascii="Times New Roman" w:eastAsia="Times New Roman" w:hAnsi="Times New Roman" w:cs="Times New Roman"/>
          <w:kern w:val="0"/>
          <w:lang w:eastAsia="en-GB"/>
          <w14:ligatures w14:val="none"/>
        </w:rPr>
      </w:pPr>
    </w:p>
    <w:p w14:paraId="24ECC9F3"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t>4. Tidsmessig avgrensning</w:t>
      </w:r>
    </w:p>
    <w:p w14:paraId="2B0C394F" w14:textId="3E5AB852"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Tillatelsen gjelder kun i den aktuelle overgangsperioden hvor</w:t>
      </w:r>
      <w:r>
        <w:rPr>
          <w:rFonts w:ascii="Times New Roman" w:eastAsia="Times New Roman" w:hAnsi="Times New Roman" w:cs="Times New Roman"/>
          <w:kern w:val="0"/>
          <w:lang w:eastAsia="en-GB"/>
          <w14:ligatures w14:val="none"/>
        </w:rPr>
        <w:t xml:space="preserve"> isen ikke lenger er farbar med snøscooter. </w:t>
      </w:r>
    </w:p>
    <w:p w14:paraId="3A5DFE67" w14:textId="1C35B7B4"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Tillatelsen vil kun benyttes innenfor de angitte datoene og i denne perioden.</w:t>
      </w:r>
    </w:p>
    <w:p w14:paraId="269247A9"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p>
    <w:p w14:paraId="42F58F68"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t>5. Omfang og bruk</w:t>
      </w:r>
    </w:p>
    <w:p w14:paraId="618B6863"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For å begrense belastning og sikre kontrollert bruk legges det opp til:</w:t>
      </w:r>
    </w:p>
    <w:p w14:paraId="3C30957A" w14:textId="77777777" w:rsidR="00DD3215" w:rsidRPr="00DD3215" w:rsidRDefault="00DD3215" w:rsidP="00DD3215">
      <w:pPr>
        <w:numPr>
          <w:ilvl w:val="0"/>
          <w:numId w:val="7"/>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et begrenset antall turer per uke</w:t>
      </w:r>
    </w:p>
    <w:p w14:paraId="2EE3384C" w14:textId="77777777" w:rsidR="00DD3215" w:rsidRPr="00DD3215" w:rsidRDefault="00DD3215" w:rsidP="00DD3215">
      <w:pPr>
        <w:numPr>
          <w:ilvl w:val="0"/>
          <w:numId w:val="7"/>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kjøring kun ved faktisk behov for drift</w:t>
      </w:r>
    </w:p>
    <w:p w14:paraId="5DF38051" w14:textId="77777777" w:rsidR="00DD3215" w:rsidRPr="00DD3215" w:rsidRDefault="00DD3215" w:rsidP="00DD3215">
      <w:pPr>
        <w:numPr>
          <w:ilvl w:val="0"/>
          <w:numId w:val="7"/>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faste og forutsigbare ruter på vannet</w:t>
      </w:r>
    </w:p>
    <w:p w14:paraId="35A72600" w14:textId="59D858BF" w:rsidR="00DD3215" w:rsidRDefault="00DD3215" w:rsidP="00DD3215">
      <w:pPr>
        <w:numPr>
          <w:ilvl w:val="0"/>
          <w:numId w:val="7"/>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bruk kun i tilknytning til campens drift og konkrete opphold</w:t>
      </w:r>
    </w:p>
    <w:p w14:paraId="614EB9D5" w14:textId="77777777" w:rsidR="00DD3215" w:rsidRPr="00DD3215" w:rsidRDefault="00DD3215" w:rsidP="000215F5">
      <w:pPr>
        <w:spacing w:after="0" w:line="240" w:lineRule="auto"/>
        <w:ind w:left="720"/>
        <w:rPr>
          <w:rFonts w:ascii="Times New Roman" w:eastAsia="Times New Roman" w:hAnsi="Times New Roman" w:cs="Times New Roman"/>
          <w:kern w:val="0"/>
          <w:lang w:eastAsia="en-GB"/>
          <w14:ligatures w14:val="none"/>
        </w:rPr>
      </w:pPr>
    </w:p>
    <w:p w14:paraId="6869A5AA"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t>6. Vurdering av naturhensyn</w:t>
      </w:r>
    </w:p>
    <w:p w14:paraId="38055887" w14:textId="77777777"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Det vurderes at tiltaket har begrenset påvirkning på natur og friluftsliv:</w:t>
      </w:r>
    </w:p>
    <w:p w14:paraId="402210DA" w14:textId="77777777" w:rsidR="00DD3215" w:rsidRPr="00DD3215" w:rsidRDefault="00DD3215" w:rsidP="00DD3215">
      <w:pPr>
        <w:numPr>
          <w:ilvl w:val="0"/>
          <w:numId w:val="8"/>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ferdsel skjer på vann, ikke i terreng</w:t>
      </w:r>
    </w:p>
    <w:p w14:paraId="75ED64EB" w14:textId="77777777" w:rsidR="00DD3215" w:rsidRPr="00DD3215" w:rsidRDefault="00DD3215" w:rsidP="00DD3215">
      <w:pPr>
        <w:numPr>
          <w:ilvl w:val="0"/>
          <w:numId w:val="8"/>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luftputebåt etterlater ikke spor i terreng</w:t>
      </w:r>
    </w:p>
    <w:p w14:paraId="2F457087" w14:textId="77777777" w:rsidR="00DD3215" w:rsidRPr="00DD3215" w:rsidRDefault="00DD3215" w:rsidP="00DD3215">
      <w:pPr>
        <w:numPr>
          <w:ilvl w:val="0"/>
          <w:numId w:val="8"/>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det vil utvises særlig aktsomhet i sårbare perioder (vårløsning)</w:t>
      </w:r>
    </w:p>
    <w:p w14:paraId="4BDC57C3" w14:textId="0A8B7EC5" w:rsidR="00DD3215" w:rsidRDefault="00DD3215" w:rsidP="00DD3215">
      <w:pPr>
        <w:numPr>
          <w:ilvl w:val="0"/>
          <w:numId w:val="8"/>
        </w:num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kjøring vil tilpasses for å unngå unødig forstyrrelse av dyreliv og andre brukere</w:t>
      </w:r>
    </w:p>
    <w:p w14:paraId="2D5F77FB" w14:textId="77777777" w:rsidR="00DD3215" w:rsidRPr="00DD3215" w:rsidRDefault="00DD3215" w:rsidP="00DD3215">
      <w:pPr>
        <w:spacing w:after="0" w:line="240" w:lineRule="auto"/>
        <w:ind w:left="720"/>
        <w:rPr>
          <w:rFonts w:ascii="Times New Roman" w:eastAsia="Times New Roman" w:hAnsi="Times New Roman" w:cs="Times New Roman"/>
          <w:kern w:val="0"/>
          <w:lang w:eastAsia="en-GB"/>
          <w14:ligatures w14:val="none"/>
        </w:rPr>
      </w:pPr>
    </w:p>
    <w:p w14:paraId="5F1FB445" w14:textId="77777777" w:rsidR="00DD3215" w:rsidRPr="001D2DD3" w:rsidRDefault="00DD3215" w:rsidP="000215F5">
      <w:pPr>
        <w:spacing w:after="0" w:line="276" w:lineRule="auto"/>
        <w:outlineLvl w:val="2"/>
        <w:rPr>
          <w:rFonts w:ascii="Times New Roman" w:eastAsia="Times New Roman" w:hAnsi="Times New Roman" w:cs="Times New Roman"/>
          <w:b/>
          <w:bCs/>
          <w:kern w:val="0"/>
          <w:lang w:eastAsia="en-GB"/>
          <w14:ligatures w14:val="none"/>
        </w:rPr>
      </w:pPr>
      <w:r w:rsidRPr="001D2DD3">
        <w:rPr>
          <w:rFonts w:ascii="Times New Roman" w:eastAsia="Times New Roman" w:hAnsi="Times New Roman" w:cs="Times New Roman"/>
          <w:b/>
          <w:bCs/>
          <w:kern w:val="0"/>
          <w:lang w:eastAsia="en-GB"/>
          <w14:ligatures w14:val="none"/>
        </w:rPr>
        <w:t>7. Avslutning</w:t>
      </w:r>
    </w:p>
    <w:p w14:paraId="5E53B280" w14:textId="77777777"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Vi mener at tiltaket er nødvendig for å sikre forsvarlig drift i en periode hvor alternative transportløsninger ikke er tilgjengelige, og at det samtidig er godt avgrenset både i tid, omfang og geografisk utstrekning.</w:t>
      </w:r>
    </w:p>
    <w:p w14:paraId="59F0224F" w14:textId="77777777" w:rsidR="000215F5" w:rsidRPr="00DD3215" w:rsidRDefault="000215F5" w:rsidP="00DD3215">
      <w:pPr>
        <w:spacing w:after="0" w:line="240" w:lineRule="auto"/>
        <w:rPr>
          <w:rFonts w:ascii="Times New Roman" w:eastAsia="Times New Roman" w:hAnsi="Times New Roman" w:cs="Times New Roman"/>
          <w:kern w:val="0"/>
          <w:lang w:eastAsia="en-GB"/>
          <w14:ligatures w14:val="none"/>
        </w:rPr>
      </w:pPr>
    </w:p>
    <w:p w14:paraId="6866E66D" w14:textId="730C5A1B" w:rsidR="000215F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Vi stiller oss positive til dialog med kommunen for å avklare eventuelle justeringer eller vilkår.</w:t>
      </w:r>
      <w:r w:rsidR="00615570">
        <w:rPr>
          <w:rFonts w:ascii="Times New Roman" w:eastAsia="Times New Roman" w:hAnsi="Times New Roman" w:cs="Times New Roman"/>
          <w:kern w:val="0"/>
          <w:lang w:eastAsia="en-GB"/>
          <w14:ligatures w14:val="none"/>
        </w:rPr>
        <w:br/>
      </w:r>
    </w:p>
    <w:p w14:paraId="12F2E010" w14:textId="77777777" w:rsid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t>Med vennlig hilsen</w:t>
      </w:r>
    </w:p>
    <w:p w14:paraId="5D507E77" w14:textId="77777777" w:rsidR="003428DC" w:rsidRDefault="003428DC" w:rsidP="00DD3215">
      <w:pPr>
        <w:spacing w:after="0" w:line="240" w:lineRule="auto"/>
        <w:rPr>
          <w:rFonts w:ascii="Times New Roman" w:eastAsia="Times New Roman" w:hAnsi="Times New Roman" w:cs="Times New Roman"/>
          <w:kern w:val="0"/>
          <w:lang w:eastAsia="en-GB"/>
          <w14:ligatures w14:val="none"/>
        </w:rPr>
      </w:pPr>
    </w:p>
    <w:p w14:paraId="09004F28" w14:textId="173CCF8C" w:rsidR="00DD3215" w:rsidRPr="00DD3215" w:rsidRDefault="00DD3215" w:rsidP="00DD3215">
      <w:pPr>
        <w:spacing w:after="0" w:line="240" w:lineRule="auto"/>
        <w:rPr>
          <w:rFonts w:ascii="Times New Roman" w:eastAsia="Times New Roman" w:hAnsi="Times New Roman" w:cs="Times New Roman"/>
          <w:kern w:val="0"/>
          <w:lang w:eastAsia="en-GB"/>
          <w14:ligatures w14:val="none"/>
        </w:rPr>
      </w:pPr>
      <w:r w:rsidRPr="00DD3215">
        <w:rPr>
          <w:rFonts w:ascii="Times New Roman" w:eastAsia="Times New Roman" w:hAnsi="Times New Roman" w:cs="Times New Roman"/>
          <w:kern w:val="0"/>
          <w:lang w:eastAsia="en-GB"/>
          <w14:ligatures w14:val="none"/>
        </w:rPr>
        <w:br/>
      </w:r>
      <w:r>
        <w:rPr>
          <w:rFonts w:ascii="Times New Roman" w:eastAsia="Times New Roman" w:hAnsi="Times New Roman" w:cs="Times New Roman"/>
          <w:kern w:val="0"/>
          <w:lang w:eastAsia="en-GB"/>
          <w14:ligatures w14:val="none"/>
        </w:rPr>
        <w:t>Fredrik Josefsen</w:t>
      </w:r>
      <w:r>
        <w:rPr>
          <w:rFonts w:ascii="Times New Roman" w:eastAsia="Times New Roman" w:hAnsi="Times New Roman" w:cs="Times New Roman"/>
          <w:kern w:val="0"/>
          <w:lang w:eastAsia="en-GB"/>
          <w14:ligatures w14:val="none"/>
        </w:rPr>
        <w:br/>
        <w:t>Daglig leder Camp Leina</w:t>
      </w:r>
    </w:p>
    <w:p w14:paraId="540DA8E1" w14:textId="77777777" w:rsidR="00DD3215" w:rsidRDefault="00DD3215" w:rsidP="00DD3215">
      <w:pPr>
        <w:spacing w:after="0"/>
      </w:pPr>
    </w:p>
    <w:sectPr w:rsidR="00DD3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824E4"/>
    <w:multiLevelType w:val="multilevel"/>
    <w:tmpl w:val="F75AC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71635"/>
    <w:multiLevelType w:val="multilevel"/>
    <w:tmpl w:val="68AE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42C4D"/>
    <w:multiLevelType w:val="multilevel"/>
    <w:tmpl w:val="65CC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27DFE"/>
    <w:multiLevelType w:val="multilevel"/>
    <w:tmpl w:val="A122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02D89"/>
    <w:multiLevelType w:val="multilevel"/>
    <w:tmpl w:val="3676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FD1CA3"/>
    <w:multiLevelType w:val="multilevel"/>
    <w:tmpl w:val="7BA0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A71C54"/>
    <w:multiLevelType w:val="multilevel"/>
    <w:tmpl w:val="FB6C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813E4C"/>
    <w:multiLevelType w:val="multilevel"/>
    <w:tmpl w:val="7088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63986">
    <w:abstractNumId w:val="3"/>
  </w:num>
  <w:num w:numId="2" w16cid:durableId="995567826">
    <w:abstractNumId w:val="0"/>
  </w:num>
  <w:num w:numId="3" w16cid:durableId="221254366">
    <w:abstractNumId w:val="4"/>
  </w:num>
  <w:num w:numId="4" w16cid:durableId="2068609047">
    <w:abstractNumId w:val="1"/>
  </w:num>
  <w:num w:numId="5" w16cid:durableId="2166513">
    <w:abstractNumId w:val="6"/>
  </w:num>
  <w:num w:numId="6" w16cid:durableId="562520739">
    <w:abstractNumId w:val="7"/>
  </w:num>
  <w:num w:numId="7" w16cid:durableId="1537884908">
    <w:abstractNumId w:val="5"/>
  </w:num>
  <w:num w:numId="8" w16cid:durableId="1010177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15"/>
    <w:rsid w:val="000215F5"/>
    <w:rsid w:val="000742E4"/>
    <w:rsid w:val="001B1FCB"/>
    <w:rsid w:val="001D2DD3"/>
    <w:rsid w:val="002F1B1E"/>
    <w:rsid w:val="003428DC"/>
    <w:rsid w:val="00615570"/>
    <w:rsid w:val="00924887"/>
    <w:rsid w:val="00A52D76"/>
    <w:rsid w:val="00C05BDD"/>
    <w:rsid w:val="00DD32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2608"/>
  <w15:chartTrackingRefBased/>
  <w15:docId w15:val="{1AC4D04A-DDF8-5744-BC83-6A3698CB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D3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D3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DD321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D321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D321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D321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D321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D321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D321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D321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D321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DD321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D321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D321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D321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D321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D321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D3215"/>
    <w:rPr>
      <w:rFonts w:eastAsiaTheme="majorEastAsia" w:cstheme="majorBidi"/>
      <w:color w:val="272727" w:themeColor="text1" w:themeTint="D8"/>
    </w:rPr>
  </w:style>
  <w:style w:type="paragraph" w:styleId="Tittel">
    <w:name w:val="Title"/>
    <w:basedOn w:val="Normal"/>
    <w:next w:val="Normal"/>
    <w:link w:val="TittelTegn"/>
    <w:uiPriority w:val="10"/>
    <w:qFormat/>
    <w:rsid w:val="00DD3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D321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D321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D321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D321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D3215"/>
    <w:rPr>
      <w:i/>
      <w:iCs/>
      <w:color w:val="404040" w:themeColor="text1" w:themeTint="BF"/>
    </w:rPr>
  </w:style>
  <w:style w:type="paragraph" w:styleId="Listeavsnitt">
    <w:name w:val="List Paragraph"/>
    <w:basedOn w:val="Normal"/>
    <w:uiPriority w:val="34"/>
    <w:qFormat/>
    <w:rsid w:val="00DD3215"/>
    <w:pPr>
      <w:ind w:left="720"/>
      <w:contextualSpacing/>
    </w:pPr>
  </w:style>
  <w:style w:type="character" w:styleId="Sterkutheving">
    <w:name w:val="Intense Emphasis"/>
    <w:basedOn w:val="Standardskriftforavsnitt"/>
    <w:uiPriority w:val="21"/>
    <w:qFormat/>
    <w:rsid w:val="00DD3215"/>
    <w:rPr>
      <w:i/>
      <w:iCs/>
      <w:color w:val="0F4761" w:themeColor="accent1" w:themeShade="BF"/>
    </w:rPr>
  </w:style>
  <w:style w:type="paragraph" w:styleId="Sterktsitat">
    <w:name w:val="Intense Quote"/>
    <w:basedOn w:val="Normal"/>
    <w:next w:val="Normal"/>
    <w:link w:val="SterktsitatTegn"/>
    <w:uiPriority w:val="30"/>
    <w:qFormat/>
    <w:rsid w:val="00DD3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D3215"/>
    <w:rPr>
      <w:i/>
      <w:iCs/>
      <w:color w:val="0F4761" w:themeColor="accent1" w:themeShade="BF"/>
    </w:rPr>
  </w:style>
  <w:style w:type="character" w:styleId="Sterkreferanse">
    <w:name w:val="Intense Reference"/>
    <w:basedOn w:val="Standardskriftforavsnitt"/>
    <w:uiPriority w:val="32"/>
    <w:qFormat/>
    <w:rsid w:val="00DD3215"/>
    <w:rPr>
      <w:b/>
      <w:bCs/>
      <w:smallCaps/>
      <w:color w:val="0F4761" w:themeColor="accent1" w:themeShade="BF"/>
      <w:spacing w:val="5"/>
    </w:rPr>
  </w:style>
  <w:style w:type="paragraph" w:styleId="NormalWeb">
    <w:name w:val="Normal (Web)"/>
    <w:basedOn w:val="Normal"/>
    <w:uiPriority w:val="99"/>
    <w:semiHidden/>
    <w:unhideWhenUsed/>
    <w:rsid w:val="00DD321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erk">
    <w:name w:val="Strong"/>
    <w:basedOn w:val="Standardskriftforavsnitt"/>
    <w:uiPriority w:val="22"/>
    <w:qFormat/>
    <w:rsid w:val="00DD32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3347</Characters>
  <Application>Microsoft Office Word</Application>
  <DocSecurity>0</DocSecurity>
  <Lines>89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Arcticmayors</dc:creator>
  <cp:keywords/>
  <dc:description/>
  <cp:lastModifiedBy>Fredrik Josefsen</cp:lastModifiedBy>
  <cp:revision>4</cp:revision>
  <dcterms:created xsi:type="dcterms:W3CDTF">2026-04-23T10:40:00Z</dcterms:created>
  <dcterms:modified xsi:type="dcterms:W3CDTF">2026-04-27T13:03:00Z</dcterms:modified>
</cp:coreProperties>
</file>