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49260119"/>
        <w:docPartObj>
          <w:docPartGallery w:val="Cover Pages"/>
          <w:docPartUnique/>
        </w:docPartObj>
      </w:sdtPr>
      <w:sdtEndPr/>
      <w:sdtContent>
        <w:p w14:paraId="146D630A" w14:textId="2E15945E" w:rsidR="006A1CE5" w:rsidRDefault="006A1CE5">
          <w:r>
            <w:rPr>
              <w:noProof/>
            </w:rPr>
            <mc:AlternateContent>
              <mc:Choice Requires="wpg">
                <w:drawing>
                  <wp:anchor distT="0" distB="0" distL="114300" distR="114300" simplePos="0" relativeHeight="251658240" behindDoc="0" locked="0" layoutInCell="1" allowOverlap="1" wp14:anchorId="37828648" wp14:editId="763F2AE2">
                    <wp:simplePos x="0" y="0"/>
                    <wp:positionH relativeFrom="page">
                      <wp:align>right</wp:align>
                    </wp:positionH>
                    <wp:positionV relativeFrom="page">
                      <wp:align>top</wp:align>
                    </wp:positionV>
                    <wp:extent cx="3113670" cy="10058400"/>
                    <wp:effectExtent l="0" t="0" r="5080" b="0"/>
                    <wp:wrapNone/>
                    <wp:docPr id="453" name="Gruppe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solidFill>
                                <a:schemeClr val="tx2">
                                  <a:lumMod val="20000"/>
                                  <a:lumOff val="8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chemeClr val="tx2"/>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År"/>
                                    <w:id w:val="1012341074"/>
                                    <w:showingPlcHdr/>
                                    <w:dataBinding w:prefixMappings="xmlns:ns0='http://schemas.microsoft.com/office/2006/coverPageProps'" w:xpath="/ns0:CoverPageProperties[1]/ns0:PublishDate[1]" w:storeItemID="{55AF091B-3C7A-41E3-B477-F2FDAA23CFDA}"/>
                                    <w:date>
                                      <w:dateFormat w:val="yyyy"/>
                                      <w:lid w:val="nb-NO"/>
                                      <w:storeMappedDataAs w:val="dateTime"/>
                                      <w:calendar w:val="gregorian"/>
                                    </w:date>
                                  </w:sdtPr>
                                  <w:sdtEndPr/>
                                  <w:sdtContent>
                                    <w:p w14:paraId="1DB6EEE4" w14:textId="25D37A5F" w:rsidR="006A1CE5" w:rsidRDefault="006A1CE5">
                                      <w:pPr>
                                        <w:pStyle w:val="Ingenmellomrom"/>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b/>
                                      <w:bCs/>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658C58F2" w14:textId="27258296" w:rsidR="006A1CE5" w:rsidRDefault="00553687">
                                      <w:pPr>
                                        <w:pStyle w:val="Ingenmellomrom"/>
                                        <w:spacing w:line="360" w:lineRule="auto"/>
                                        <w:rPr>
                                          <w:color w:val="FFFFFF" w:themeColor="background1"/>
                                        </w:rPr>
                                      </w:pPr>
                                      <w:r>
                                        <w:rPr>
                                          <w:b/>
                                          <w:bCs/>
                                          <w:color w:val="FFFFFF" w:themeColor="background1"/>
                                        </w:rPr>
                                        <w:t>Delegasjonsreglement</w:t>
                                      </w:r>
                                    </w:p>
                                  </w:sdtContent>
                                </w:sdt>
                                <w:sdt>
                                  <w:sdtPr>
                                    <w:rPr>
                                      <w:i/>
                                      <w:iCs/>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543D1B12" w14:textId="0ACF5CFA" w:rsidR="006A1CE5" w:rsidRPr="00440ED8" w:rsidRDefault="003947E6">
                                      <w:pPr>
                                        <w:pStyle w:val="Ingenmellomrom"/>
                                        <w:spacing w:line="360" w:lineRule="auto"/>
                                        <w:rPr>
                                          <w:i/>
                                          <w:iCs/>
                                          <w:color w:val="FFFFFF" w:themeColor="background1"/>
                                        </w:rPr>
                                      </w:pPr>
                                      <w:r>
                                        <w:rPr>
                                          <w:i/>
                                          <w:iCs/>
                                          <w:color w:val="FFFFFF" w:themeColor="background1"/>
                                        </w:rPr>
                                        <w:t xml:space="preserve">Fastsatt av </w:t>
                                      </w:r>
                                      <w:r w:rsidR="006E1BDA">
                                        <w:rPr>
                                          <w:i/>
                                          <w:iCs/>
                                          <w:color w:val="FFFFFF" w:themeColor="background1"/>
                                        </w:rPr>
                                        <w:t>kommunestyret 25.10.23</w:t>
                                      </w:r>
                                    </w:p>
                                  </w:sdtContent>
                                </w:sdt>
                                <w:sdt>
                                  <w:sdtPr>
                                    <w:rPr>
                                      <w:color w:val="FFFFFF" w:themeColor="background1"/>
                                    </w:rPr>
                                    <w:alias w:val="Dato"/>
                                    <w:id w:val="1724480474"/>
                                    <w:showingPlcHdr/>
                                    <w:dataBinding w:prefixMappings="xmlns:ns0='http://schemas.microsoft.com/office/2006/coverPageProps'" w:xpath="/ns0:CoverPageProperties[1]/ns0:PublishDate[1]" w:storeItemID="{55AF091B-3C7A-41E3-B477-F2FDAA23CFDA}"/>
                                    <w:date>
                                      <w:dateFormat w:val="dd.MM.yyyy"/>
                                      <w:lid w:val="nb-NO"/>
                                      <w:storeMappedDataAs w:val="dateTime"/>
                                      <w:calendar w:val="gregorian"/>
                                    </w:date>
                                  </w:sdtPr>
                                  <w:sdtEndPr/>
                                  <w:sdtContent>
                                    <w:p w14:paraId="4744759A" w14:textId="5AD293A4" w:rsidR="006A1CE5" w:rsidRDefault="00B2693D">
                                      <w:pPr>
                                        <w:pStyle w:val="Ingenmellomrom"/>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37828648" id="Gruppe 453" o:spid="_x0000_s1026" style="position:absolute;margin-left:193.95pt;margin-top:0;width:245.15pt;height:11in;z-index:251658240;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" fillcolor="#d5dce4 [671]" stroked="f" strokecolor="white" strokeweight="1pt">
                      <v:shadow color="#d8d8d8" offset="3pt,3pt"/>
                    </v:rect>
                    <v:rect id="Rektangel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" fillcolor="#44546a [3215]"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År"/>
                              <w:id w:val="1012341074"/>
                              <w:showingPlcHdr/>
                              <w:dataBinding w:prefixMappings="xmlns:ns0='http://schemas.microsoft.com/office/2006/coverPageProps'" w:xpath="/ns0:CoverPageProperties[1]/ns0:PublishDate[1]" w:storeItemID="{55AF091B-3C7A-41E3-B477-F2FDAA23CFDA}"/>
                              <w:date>
                                <w:dateFormat w:val="yyyy"/>
                                <w:lid w:val="nb-NO"/>
                                <w:storeMappedDataAs w:val="dateTime"/>
                                <w:calendar w:val="gregorian"/>
                              </w:date>
                            </w:sdtPr>
                            <w:sdtEndPr/>
                            <w:sdtContent>
                              <w:p w14:paraId="1DB6EEE4" w14:textId="25D37A5F" w:rsidR="006A1CE5" w:rsidRDefault="006A1CE5">
                                <w:pPr>
                                  <w:pStyle w:val="Ingenmellomrom"/>
                                  <w:rPr>
                                    <w:color w:val="FFFFFF" w:themeColor="background1"/>
                                    <w:sz w:val="96"/>
                                    <w:szCs w:val="96"/>
                                  </w:rPr>
                                </w:pPr>
                                <w:r>
                                  <w:rPr>
                                    <w:color w:val="FFFFFF" w:themeColor="background1"/>
                                    <w:sz w:val="96"/>
                                    <w:szCs w:val="96"/>
                                  </w:rPr>
                                  <w:t xml:space="preserve">     </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b/>
                                <w:bCs/>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658C58F2" w14:textId="27258296" w:rsidR="006A1CE5" w:rsidRDefault="00553687">
                                <w:pPr>
                                  <w:pStyle w:val="Ingenmellomrom"/>
                                  <w:spacing w:line="360" w:lineRule="auto"/>
                                  <w:rPr>
                                    <w:color w:val="FFFFFF" w:themeColor="background1"/>
                                  </w:rPr>
                                </w:pPr>
                                <w:r>
                                  <w:rPr>
                                    <w:b/>
                                    <w:bCs/>
                                    <w:color w:val="FFFFFF" w:themeColor="background1"/>
                                  </w:rPr>
                                  <w:t>Delegasjonsreglement</w:t>
                                </w:r>
                              </w:p>
                            </w:sdtContent>
                          </w:sdt>
                          <w:sdt>
                            <w:sdtPr>
                              <w:rPr>
                                <w:i/>
                                <w:iCs/>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543D1B12" w14:textId="0ACF5CFA" w:rsidR="006A1CE5" w:rsidRPr="00440ED8" w:rsidRDefault="003947E6">
                                <w:pPr>
                                  <w:pStyle w:val="Ingenmellomrom"/>
                                  <w:spacing w:line="360" w:lineRule="auto"/>
                                  <w:rPr>
                                    <w:i/>
                                    <w:iCs/>
                                    <w:color w:val="FFFFFF" w:themeColor="background1"/>
                                  </w:rPr>
                                </w:pPr>
                                <w:r>
                                  <w:rPr>
                                    <w:i/>
                                    <w:iCs/>
                                    <w:color w:val="FFFFFF" w:themeColor="background1"/>
                                  </w:rPr>
                                  <w:t xml:space="preserve">Fastsatt av </w:t>
                                </w:r>
                                <w:r w:rsidR="006E1BDA">
                                  <w:rPr>
                                    <w:i/>
                                    <w:iCs/>
                                    <w:color w:val="FFFFFF" w:themeColor="background1"/>
                                  </w:rPr>
                                  <w:t>kommunestyret 25.10.23</w:t>
                                </w:r>
                              </w:p>
                            </w:sdtContent>
                          </w:sdt>
                          <w:sdt>
                            <w:sdtPr>
                              <w:rPr>
                                <w:color w:val="FFFFFF" w:themeColor="background1"/>
                              </w:rPr>
                              <w:alias w:val="Dato"/>
                              <w:id w:val="1724480474"/>
                              <w:showingPlcHdr/>
                              <w:dataBinding w:prefixMappings="xmlns:ns0='http://schemas.microsoft.com/office/2006/coverPageProps'" w:xpath="/ns0:CoverPageProperties[1]/ns0:PublishDate[1]" w:storeItemID="{55AF091B-3C7A-41E3-B477-F2FDAA23CFDA}"/>
                              <w:date>
                                <w:dateFormat w:val="dd.MM.yyyy"/>
                                <w:lid w:val="nb-NO"/>
                                <w:storeMappedDataAs w:val="dateTime"/>
                                <w:calendar w:val="gregorian"/>
                              </w:date>
                            </w:sdtPr>
                            <w:sdtEndPr/>
                            <w:sdtContent>
                              <w:p w14:paraId="4744759A" w14:textId="5AD293A4" w:rsidR="006A1CE5" w:rsidRDefault="00B2693D">
                                <w:pPr>
                                  <w:pStyle w:val="Ingenmellomrom"/>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r>
            <w:rPr>
              <w:noProof/>
            </w:rPr>
            <mc:AlternateContent>
              <mc:Choice Requires="wps">
                <w:drawing>
                  <wp:anchor distT="0" distB="0" distL="114300" distR="114300" simplePos="0" relativeHeight="251658242" behindDoc="0" locked="0" layoutInCell="0" allowOverlap="1" wp14:anchorId="5F172FD2" wp14:editId="17926581">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189AAEC5" w14:textId="0F0226FC" w:rsidR="006A1CE5" w:rsidRDefault="001868CC">
                                    <w:pPr>
                                      <w:pStyle w:val="Ingenmellomrom"/>
                                      <w:jc w:val="right"/>
                                      <w:rPr>
                                        <w:color w:val="FFFFFF" w:themeColor="background1"/>
                                        <w:sz w:val="72"/>
                                        <w:szCs w:val="72"/>
                                      </w:rPr>
                                    </w:pPr>
                                    <w:r>
                                      <w:rPr>
                                        <w:color w:val="FFFFFF" w:themeColor="background1"/>
                                        <w:sz w:val="72"/>
                                        <w:szCs w:val="72"/>
                                      </w:rPr>
                                      <w:t>Delegasjonsreglement</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5F172FD2" id="Rektangel 16" o:spid="_x0000_s1031" style="position:absolute;margin-left:0;margin-top:0;width:548.85pt;height:50.4pt;z-index:25165824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sdt>
                          <w:sdtPr>
                            <w:rPr>
                              <w:color w:val="FFFFFF" w:themeColor="background1"/>
                              <w:sz w:val="72"/>
                              <w:szCs w:val="72"/>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189AAEC5" w14:textId="0F0226FC" w:rsidR="006A1CE5" w:rsidRDefault="001868CC">
                              <w:pPr>
                                <w:pStyle w:val="Ingenmellomrom"/>
                                <w:jc w:val="right"/>
                                <w:rPr>
                                  <w:color w:val="FFFFFF" w:themeColor="background1"/>
                                  <w:sz w:val="72"/>
                                  <w:szCs w:val="72"/>
                                </w:rPr>
                              </w:pPr>
                              <w:r>
                                <w:rPr>
                                  <w:color w:val="FFFFFF" w:themeColor="background1"/>
                                  <w:sz w:val="72"/>
                                  <w:szCs w:val="72"/>
                                </w:rPr>
                                <w:t>Delegasjonsreglement</w:t>
                              </w:r>
                            </w:p>
                          </w:sdtContent>
                        </w:sdt>
                      </w:txbxContent>
                    </v:textbox>
                    <w10:wrap anchorx="page" anchory="page"/>
                  </v:rect>
                </w:pict>
              </mc:Fallback>
            </mc:AlternateContent>
          </w:r>
        </w:p>
        <w:p w14:paraId="59368DA7" w14:textId="39951F17" w:rsidR="006A1CE5" w:rsidRDefault="006A1CE5">
          <w:r>
            <w:rPr>
              <w:noProof/>
            </w:rPr>
            <w:drawing>
              <wp:anchor distT="0" distB="0" distL="114300" distR="114300" simplePos="0" relativeHeight="251658241" behindDoc="0" locked="0" layoutInCell="0" allowOverlap="1" wp14:anchorId="664CD403" wp14:editId="2BDC3A12">
                <wp:simplePos x="0" y="0"/>
                <wp:positionH relativeFrom="page">
                  <wp:posOffset>1975449</wp:posOffset>
                </wp:positionH>
                <wp:positionV relativeFrom="page">
                  <wp:posOffset>3635541</wp:posOffset>
                </wp:positionV>
                <wp:extent cx="5577840" cy="3419009"/>
                <wp:effectExtent l="0" t="0" r="3810" b="0"/>
                <wp:wrapNone/>
                <wp:docPr id="46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Bilde 1"/>
                        <pic:cNvPicPr/>
                      </pic:nvPicPr>
                      <pic:blipFill>
                        <a:blip r:embed="rId11">
                          <a:extLst>
                            <a:ext uri="{28A0092B-C50C-407E-A947-70E740481C1C}">
                              <a14:useLocalDpi xmlns:a14="http://schemas.microsoft.com/office/drawing/2010/main" val="0"/>
                            </a:ext>
                          </a:extLst>
                        </a:blip>
                        <a:stretch>
                          <a:fillRect/>
                        </a:stretch>
                      </pic:blipFill>
                      <pic:spPr>
                        <a:xfrm>
                          <a:off x="0" y="0"/>
                          <a:ext cx="5577840" cy="3419009"/>
                        </a:xfrm>
                        <a:prstGeom prst="rect">
                          <a:avLst/>
                        </a:prstGeom>
                        <a:ln w="12700">
                          <a:noFill/>
                        </a:ln>
                      </pic:spPr>
                    </pic:pic>
                  </a:graphicData>
                </a:graphic>
                <wp14:sizeRelH relativeFrom="margin">
                  <wp14:pctWidth>0</wp14:pctWidth>
                </wp14:sizeRelH>
                <wp14:sizeRelV relativeFrom="margin">
                  <wp14:pctHeight>0</wp14:pctHeight>
                </wp14:sizeRelV>
              </wp:anchor>
            </w:drawing>
          </w:r>
          <w:r>
            <w:br w:type="page"/>
          </w:r>
        </w:p>
      </w:sdtContent>
    </w:sdt>
    <w:p w14:paraId="2D695BC3" w14:textId="21E4950B" w:rsidR="007B4E52" w:rsidRPr="007B4E52" w:rsidRDefault="007B4E52" w:rsidP="007B4E52">
      <w:r w:rsidRPr="007B4E52">
        <w:lastRenderedPageBreak/>
        <w:t>Kommunestyret skal ifølge kommunelovens § 5-14 selv fastsette et reglement for hvordan vedtaksmyndighet og innstillingsrett skal delegeres. Dette skal gjøres senest innen 31.desember året etter at kommunestyret ble konstituert. Det sist fastsatte reglement og eventuelle andre vedtak om delegering og innstillingsrett gjelder inntil nytt reglement er fastsatt.</w:t>
      </w:r>
    </w:p>
    <w:sdt>
      <w:sdtPr>
        <w:rPr>
          <w:rFonts w:asciiTheme="majorHAnsi" w:eastAsiaTheme="majorEastAsia" w:hAnsiTheme="majorHAnsi" w:cstheme="majorBidi"/>
          <w:color w:val="2F5496" w:themeColor="accent1" w:themeShade="BF"/>
          <w:sz w:val="32"/>
          <w:szCs w:val="32"/>
          <w:lang w:eastAsia="nb-NO"/>
        </w:rPr>
        <w:id w:val="1837262020"/>
        <w:docPartObj>
          <w:docPartGallery w:val="Table of Contents"/>
          <w:docPartUnique/>
        </w:docPartObj>
      </w:sdtPr>
      <w:sdtEndPr>
        <w:rPr>
          <w:rFonts w:asciiTheme="minorHAnsi" w:eastAsiaTheme="minorEastAsia" w:hAnsiTheme="minorHAnsi" w:cstheme="minorBidi"/>
          <w:b/>
          <w:bCs/>
          <w:color w:val="auto"/>
          <w:sz w:val="22"/>
          <w:szCs w:val="22"/>
          <w:lang w:eastAsia="en-US"/>
        </w:rPr>
      </w:sdtEndPr>
      <w:sdtContent>
        <w:p w14:paraId="3DF21F35" w14:textId="77777777" w:rsidR="007B4E52" w:rsidRPr="007B4E52" w:rsidRDefault="007B4E52" w:rsidP="007B4E52">
          <w:pPr>
            <w:keepNext/>
            <w:keepLines/>
            <w:spacing w:before="240" w:after="0"/>
            <w:rPr>
              <w:rFonts w:asciiTheme="majorHAnsi" w:eastAsiaTheme="majorEastAsia" w:hAnsiTheme="majorHAnsi" w:cstheme="majorBidi"/>
              <w:color w:val="2F5496" w:themeColor="accent1" w:themeShade="BF"/>
              <w:sz w:val="32"/>
              <w:szCs w:val="32"/>
              <w:lang w:eastAsia="nb-NO"/>
            </w:rPr>
          </w:pPr>
        </w:p>
        <w:p w14:paraId="2B8C8152" w14:textId="650E886E" w:rsidR="002F3605" w:rsidRDefault="007B4E52">
          <w:pPr>
            <w:pStyle w:val="INNH1"/>
            <w:tabs>
              <w:tab w:val="right" w:leader="dot" w:pos="9060"/>
            </w:tabs>
            <w:rPr>
              <w:rFonts w:eastAsiaTheme="minorEastAsia"/>
              <w:noProof/>
              <w:kern w:val="2"/>
              <w:lang w:eastAsia="nb-NO"/>
              <w14:ligatures w14:val="standardContextual"/>
            </w:rPr>
          </w:pPr>
          <w:r w:rsidRPr="007B4E52">
            <w:fldChar w:fldCharType="begin"/>
          </w:r>
          <w:r w:rsidRPr="007B4E52">
            <w:instrText xml:space="preserve"> TOC \o "1-3" \h \z \u </w:instrText>
          </w:r>
          <w:r w:rsidRPr="007B4E52">
            <w:fldChar w:fldCharType="separate"/>
          </w:r>
          <w:hyperlink w:anchor="_Toc148427616" w:history="1">
            <w:r w:rsidR="002F3605" w:rsidRPr="006E7B75">
              <w:rPr>
                <w:rStyle w:val="Hyperkobling"/>
                <w:rFonts w:asciiTheme="majorHAnsi" w:eastAsiaTheme="majorEastAsia" w:hAnsiTheme="majorHAnsi" w:cstheme="majorBidi"/>
                <w:noProof/>
              </w:rPr>
              <w:t>1.1 Generelt om kommunelovens bestemmelser om delegering</w:t>
            </w:r>
            <w:r w:rsidR="002F3605">
              <w:rPr>
                <w:noProof/>
                <w:webHidden/>
              </w:rPr>
              <w:tab/>
            </w:r>
            <w:r w:rsidR="002F3605">
              <w:rPr>
                <w:noProof/>
                <w:webHidden/>
              </w:rPr>
              <w:fldChar w:fldCharType="begin"/>
            </w:r>
            <w:r w:rsidR="002F3605">
              <w:rPr>
                <w:noProof/>
                <w:webHidden/>
              </w:rPr>
              <w:instrText xml:space="preserve"> PAGEREF _Toc148427616 \h </w:instrText>
            </w:r>
            <w:r w:rsidR="002F3605">
              <w:rPr>
                <w:noProof/>
                <w:webHidden/>
              </w:rPr>
            </w:r>
            <w:r w:rsidR="002F3605">
              <w:rPr>
                <w:noProof/>
                <w:webHidden/>
              </w:rPr>
              <w:fldChar w:fldCharType="separate"/>
            </w:r>
            <w:r w:rsidR="00773C0E">
              <w:rPr>
                <w:noProof/>
                <w:webHidden/>
              </w:rPr>
              <w:t>3</w:t>
            </w:r>
            <w:r w:rsidR="002F3605">
              <w:rPr>
                <w:noProof/>
                <w:webHidden/>
              </w:rPr>
              <w:fldChar w:fldCharType="end"/>
            </w:r>
          </w:hyperlink>
        </w:p>
        <w:p w14:paraId="4849EE1F" w14:textId="00C9862C" w:rsidR="002F3605" w:rsidRDefault="002F3605">
          <w:pPr>
            <w:pStyle w:val="INNH2"/>
            <w:tabs>
              <w:tab w:val="right" w:leader="dot" w:pos="9060"/>
            </w:tabs>
            <w:rPr>
              <w:rFonts w:eastAsiaTheme="minorEastAsia"/>
              <w:noProof/>
              <w:kern w:val="2"/>
              <w:lang w:eastAsia="nb-NO"/>
              <w14:ligatures w14:val="standardContextual"/>
            </w:rPr>
          </w:pPr>
          <w:hyperlink w:anchor="_Toc148427617" w:history="1">
            <w:r w:rsidRPr="006E7B75">
              <w:rPr>
                <w:rStyle w:val="Hyperkobling"/>
                <w:rFonts w:asciiTheme="majorHAnsi" w:eastAsiaTheme="majorEastAsia" w:hAnsiTheme="majorHAnsi" w:cstheme="majorBidi"/>
                <w:noProof/>
              </w:rPr>
              <w:t>1.1.1 Kommunestyret</w:t>
            </w:r>
            <w:r>
              <w:rPr>
                <w:noProof/>
                <w:webHidden/>
              </w:rPr>
              <w:tab/>
            </w:r>
            <w:r>
              <w:rPr>
                <w:noProof/>
                <w:webHidden/>
              </w:rPr>
              <w:fldChar w:fldCharType="begin"/>
            </w:r>
            <w:r>
              <w:rPr>
                <w:noProof/>
                <w:webHidden/>
              </w:rPr>
              <w:instrText xml:space="preserve"> PAGEREF _Toc148427617 \h </w:instrText>
            </w:r>
            <w:r>
              <w:rPr>
                <w:noProof/>
                <w:webHidden/>
              </w:rPr>
            </w:r>
            <w:r>
              <w:rPr>
                <w:noProof/>
                <w:webHidden/>
              </w:rPr>
              <w:fldChar w:fldCharType="separate"/>
            </w:r>
            <w:r w:rsidR="00773C0E">
              <w:rPr>
                <w:noProof/>
                <w:webHidden/>
              </w:rPr>
              <w:t>3</w:t>
            </w:r>
            <w:r>
              <w:rPr>
                <w:noProof/>
                <w:webHidden/>
              </w:rPr>
              <w:fldChar w:fldCharType="end"/>
            </w:r>
          </w:hyperlink>
        </w:p>
        <w:p w14:paraId="5740F21A" w14:textId="2E59B651" w:rsidR="002F3605" w:rsidRDefault="002F3605">
          <w:pPr>
            <w:pStyle w:val="INNH2"/>
            <w:tabs>
              <w:tab w:val="right" w:leader="dot" w:pos="9060"/>
            </w:tabs>
            <w:rPr>
              <w:rFonts w:eastAsiaTheme="minorEastAsia"/>
              <w:noProof/>
              <w:kern w:val="2"/>
              <w:lang w:eastAsia="nb-NO"/>
              <w14:ligatures w14:val="standardContextual"/>
            </w:rPr>
          </w:pPr>
          <w:hyperlink w:anchor="_Toc148427618" w:history="1">
            <w:r w:rsidRPr="006E7B75">
              <w:rPr>
                <w:rStyle w:val="Hyperkobling"/>
                <w:rFonts w:asciiTheme="majorHAnsi" w:eastAsiaTheme="majorEastAsia" w:hAnsiTheme="majorHAnsi" w:cstheme="majorBidi"/>
                <w:noProof/>
              </w:rPr>
              <w:t>1.1.2 Formannskapet</w:t>
            </w:r>
            <w:r>
              <w:rPr>
                <w:noProof/>
                <w:webHidden/>
              </w:rPr>
              <w:tab/>
            </w:r>
            <w:r>
              <w:rPr>
                <w:noProof/>
                <w:webHidden/>
              </w:rPr>
              <w:fldChar w:fldCharType="begin"/>
            </w:r>
            <w:r>
              <w:rPr>
                <w:noProof/>
                <w:webHidden/>
              </w:rPr>
              <w:instrText xml:space="preserve"> PAGEREF _Toc148427618 \h </w:instrText>
            </w:r>
            <w:r>
              <w:rPr>
                <w:noProof/>
                <w:webHidden/>
              </w:rPr>
            </w:r>
            <w:r>
              <w:rPr>
                <w:noProof/>
                <w:webHidden/>
              </w:rPr>
              <w:fldChar w:fldCharType="separate"/>
            </w:r>
            <w:r w:rsidR="00773C0E">
              <w:rPr>
                <w:noProof/>
                <w:webHidden/>
              </w:rPr>
              <w:t>3</w:t>
            </w:r>
            <w:r>
              <w:rPr>
                <w:noProof/>
                <w:webHidden/>
              </w:rPr>
              <w:fldChar w:fldCharType="end"/>
            </w:r>
          </w:hyperlink>
        </w:p>
        <w:p w14:paraId="7194BD4A" w14:textId="122235E8" w:rsidR="002F3605" w:rsidRDefault="002F3605">
          <w:pPr>
            <w:pStyle w:val="INNH2"/>
            <w:tabs>
              <w:tab w:val="right" w:leader="dot" w:pos="9060"/>
            </w:tabs>
            <w:rPr>
              <w:rFonts w:eastAsiaTheme="minorEastAsia"/>
              <w:noProof/>
              <w:kern w:val="2"/>
              <w:lang w:eastAsia="nb-NO"/>
              <w14:ligatures w14:val="standardContextual"/>
            </w:rPr>
          </w:pPr>
          <w:hyperlink w:anchor="_Toc148427619" w:history="1">
            <w:r w:rsidRPr="006E7B75">
              <w:rPr>
                <w:rStyle w:val="Hyperkobling"/>
                <w:rFonts w:asciiTheme="majorHAnsi" w:eastAsiaTheme="majorEastAsia" w:hAnsiTheme="majorHAnsi" w:cstheme="majorBidi"/>
                <w:noProof/>
              </w:rPr>
              <w:t>1.1.3 Ordfører</w:t>
            </w:r>
            <w:r>
              <w:rPr>
                <w:noProof/>
                <w:webHidden/>
              </w:rPr>
              <w:tab/>
            </w:r>
            <w:r>
              <w:rPr>
                <w:noProof/>
                <w:webHidden/>
              </w:rPr>
              <w:fldChar w:fldCharType="begin"/>
            </w:r>
            <w:r>
              <w:rPr>
                <w:noProof/>
                <w:webHidden/>
              </w:rPr>
              <w:instrText xml:space="preserve"> PAGEREF _Toc148427619 \h </w:instrText>
            </w:r>
            <w:r>
              <w:rPr>
                <w:noProof/>
                <w:webHidden/>
              </w:rPr>
            </w:r>
            <w:r>
              <w:rPr>
                <w:noProof/>
                <w:webHidden/>
              </w:rPr>
              <w:fldChar w:fldCharType="separate"/>
            </w:r>
            <w:r w:rsidR="00773C0E">
              <w:rPr>
                <w:noProof/>
                <w:webHidden/>
              </w:rPr>
              <w:t>3</w:t>
            </w:r>
            <w:r>
              <w:rPr>
                <w:noProof/>
                <w:webHidden/>
              </w:rPr>
              <w:fldChar w:fldCharType="end"/>
            </w:r>
          </w:hyperlink>
        </w:p>
        <w:p w14:paraId="722EA4A9" w14:textId="0E9BECD6" w:rsidR="002F3605" w:rsidRDefault="002F3605">
          <w:pPr>
            <w:pStyle w:val="INNH2"/>
            <w:tabs>
              <w:tab w:val="right" w:leader="dot" w:pos="9060"/>
            </w:tabs>
            <w:rPr>
              <w:rFonts w:eastAsiaTheme="minorEastAsia"/>
              <w:noProof/>
              <w:kern w:val="2"/>
              <w:lang w:eastAsia="nb-NO"/>
              <w14:ligatures w14:val="standardContextual"/>
            </w:rPr>
          </w:pPr>
          <w:hyperlink w:anchor="_Toc148427620" w:history="1">
            <w:r w:rsidRPr="006E7B75">
              <w:rPr>
                <w:rStyle w:val="Hyperkobling"/>
                <w:rFonts w:asciiTheme="majorHAnsi" w:eastAsiaTheme="majorEastAsia" w:hAnsiTheme="majorHAnsi" w:cstheme="majorBidi"/>
                <w:noProof/>
              </w:rPr>
              <w:t>1.1.4 Kommunedirektør</w:t>
            </w:r>
            <w:r>
              <w:rPr>
                <w:noProof/>
                <w:webHidden/>
              </w:rPr>
              <w:tab/>
            </w:r>
            <w:r>
              <w:rPr>
                <w:noProof/>
                <w:webHidden/>
              </w:rPr>
              <w:fldChar w:fldCharType="begin"/>
            </w:r>
            <w:r>
              <w:rPr>
                <w:noProof/>
                <w:webHidden/>
              </w:rPr>
              <w:instrText xml:space="preserve"> PAGEREF _Toc148427620 \h </w:instrText>
            </w:r>
            <w:r>
              <w:rPr>
                <w:noProof/>
                <w:webHidden/>
              </w:rPr>
            </w:r>
            <w:r>
              <w:rPr>
                <w:noProof/>
                <w:webHidden/>
              </w:rPr>
              <w:fldChar w:fldCharType="separate"/>
            </w:r>
            <w:r w:rsidR="00773C0E">
              <w:rPr>
                <w:noProof/>
                <w:webHidden/>
              </w:rPr>
              <w:t>4</w:t>
            </w:r>
            <w:r>
              <w:rPr>
                <w:noProof/>
                <w:webHidden/>
              </w:rPr>
              <w:fldChar w:fldCharType="end"/>
            </w:r>
          </w:hyperlink>
        </w:p>
        <w:p w14:paraId="026FCD14" w14:textId="485BFD3B" w:rsidR="002F3605" w:rsidRDefault="002F3605">
          <w:pPr>
            <w:pStyle w:val="INNH2"/>
            <w:tabs>
              <w:tab w:val="right" w:leader="dot" w:pos="9060"/>
            </w:tabs>
            <w:rPr>
              <w:rFonts w:eastAsiaTheme="minorEastAsia"/>
              <w:noProof/>
              <w:kern w:val="2"/>
              <w:lang w:eastAsia="nb-NO"/>
              <w14:ligatures w14:val="standardContextual"/>
            </w:rPr>
          </w:pPr>
          <w:hyperlink w:anchor="_Toc148427621" w:history="1">
            <w:r w:rsidRPr="006E7B75">
              <w:rPr>
                <w:rStyle w:val="Hyperkobling"/>
                <w:rFonts w:asciiTheme="majorHAnsi" w:eastAsiaTheme="majorEastAsia" w:hAnsiTheme="majorHAnsi" w:cstheme="majorBidi"/>
                <w:noProof/>
              </w:rPr>
              <w:t>1.1.5 Administrativ delegering fra kommunedirektøren</w:t>
            </w:r>
            <w:r>
              <w:rPr>
                <w:noProof/>
                <w:webHidden/>
              </w:rPr>
              <w:tab/>
            </w:r>
            <w:r>
              <w:rPr>
                <w:noProof/>
                <w:webHidden/>
              </w:rPr>
              <w:fldChar w:fldCharType="begin"/>
            </w:r>
            <w:r>
              <w:rPr>
                <w:noProof/>
                <w:webHidden/>
              </w:rPr>
              <w:instrText xml:space="preserve"> PAGEREF _Toc148427621 \h </w:instrText>
            </w:r>
            <w:r>
              <w:rPr>
                <w:noProof/>
                <w:webHidden/>
              </w:rPr>
            </w:r>
            <w:r>
              <w:rPr>
                <w:noProof/>
                <w:webHidden/>
              </w:rPr>
              <w:fldChar w:fldCharType="separate"/>
            </w:r>
            <w:r w:rsidR="00773C0E">
              <w:rPr>
                <w:noProof/>
                <w:webHidden/>
              </w:rPr>
              <w:t>4</w:t>
            </w:r>
            <w:r>
              <w:rPr>
                <w:noProof/>
                <w:webHidden/>
              </w:rPr>
              <w:fldChar w:fldCharType="end"/>
            </w:r>
          </w:hyperlink>
        </w:p>
        <w:p w14:paraId="161B181D" w14:textId="29FBC1AD" w:rsidR="002F3605" w:rsidRDefault="002F3605">
          <w:pPr>
            <w:pStyle w:val="INNH2"/>
            <w:tabs>
              <w:tab w:val="right" w:leader="dot" w:pos="9060"/>
            </w:tabs>
            <w:rPr>
              <w:rFonts w:eastAsiaTheme="minorEastAsia"/>
              <w:noProof/>
              <w:kern w:val="2"/>
              <w:lang w:eastAsia="nb-NO"/>
              <w14:ligatures w14:val="standardContextual"/>
            </w:rPr>
          </w:pPr>
          <w:hyperlink w:anchor="_Toc148427622" w:history="1">
            <w:r w:rsidRPr="006E7B75">
              <w:rPr>
                <w:rStyle w:val="Hyperkobling"/>
                <w:rFonts w:asciiTheme="majorHAnsi" w:eastAsiaTheme="majorEastAsia" w:hAnsiTheme="majorHAnsi" w:cstheme="majorBidi"/>
                <w:noProof/>
              </w:rPr>
              <w:t>1.1.6 Interkommunale samarbeid, kommuneloven § 17-1</w:t>
            </w:r>
            <w:r>
              <w:rPr>
                <w:noProof/>
                <w:webHidden/>
              </w:rPr>
              <w:tab/>
            </w:r>
            <w:r>
              <w:rPr>
                <w:noProof/>
                <w:webHidden/>
              </w:rPr>
              <w:fldChar w:fldCharType="begin"/>
            </w:r>
            <w:r>
              <w:rPr>
                <w:noProof/>
                <w:webHidden/>
              </w:rPr>
              <w:instrText xml:space="preserve"> PAGEREF _Toc148427622 \h </w:instrText>
            </w:r>
            <w:r>
              <w:rPr>
                <w:noProof/>
                <w:webHidden/>
              </w:rPr>
            </w:r>
            <w:r>
              <w:rPr>
                <w:noProof/>
                <w:webHidden/>
              </w:rPr>
              <w:fldChar w:fldCharType="separate"/>
            </w:r>
            <w:r w:rsidR="00773C0E">
              <w:rPr>
                <w:noProof/>
                <w:webHidden/>
              </w:rPr>
              <w:t>4</w:t>
            </w:r>
            <w:r>
              <w:rPr>
                <w:noProof/>
                <w:webHidden/>
              </w:rPr>
              <w:fldChar w:fldCharType="end"/>
            </w:r>
          </w:hyperlink>
        </w:p>
        <w:p w14:paraId="2878CB95" w14:textId="0C1F103E" w:rsidR="002F3605" w:rsidRDefault="002F3605">
          <w:pPr>
            <w:pStyle w:val="INNH2"/>
            <w:tabs>
              <w:tab w:val="right" w:leader="dot" w:pos="9060"/>
            </w:tabs>
            <w:rPr>
              <w:rFonts w:eastAsiaTheme="minorEastAsia"/>
              <w:noProof/>
              <w:kern w:val="2"/>
              <w:lang w:eastAsia="nb-NO"/>
              <w14:ligatures w14:val="standardContextual"/>
            </w:rPr>
          </w:pPr>
          <w:hyperlink w:anchor="_Toc148427623" w:history="1">
            <w:r w:rsidRPr="006E7B75">
              <w:rPr>
                <w:rStyle w:val="Hyperkobling"/>
                <w:rFonts w:asciiTheme="majorHAnsi" w:eastAsiaTheme="majorEastAsia" w:hAnsiTheme="majorHAnsi" w:cstheme="majorBidi"/>
                <w:noProof/>
              </w:rPr>
              <w:t>1.1.7 Interkommunalt politisk råd, kommuneloven § 18-1</w:t>
            </w:r>
            <w:r>
              <w:rPr>
                <w:noProof/>
                <w:webHidden/>
              </w:rPr>
              <w:tab/>
            </w:r>
            <w:r>
              <w:rPr>
                <w:noProof/>
                <w:webHidden/>
              </w:rPr>
              <w:fldChar w:fldCharType="begin"/>
            </w:r>
            <w:r>
              <w:rPr>
                <w:noProof/>
                <w:webHidden/>
              </w:rPr>
              <w:instrText xml:space="preserve"> PAGEREF _Toc148427623 \h </w:instrText>
            </w:r>
            <w:r>
              <w:rPr>
                <w:noProof/>
                <w:webHidden/>
              </w:rPr>
            </w:r>
            <w:r>
              <w:rPr>
                <w:noProof/>
                <w:webHidden/>
              </w:rPr>
              <w:fldChar w:fldCharType="separate"/>
            </w:r>
            <w:r w:rsidR="00773C0E">
              <w:rPr>
                <w:noProof/>
                <w:webHidden/>
              </w:rPr>
              <w:t>4</w:t>
            </w:r>
            <w:r>
              <w:rPr>
                <w:noProof/>
                <w:webHidden/>
              </w:rPr>
              <w:fldChar w:fldCharType="end"/>
            </w:r>
          </w:hyperlink>
        </w:p>
        <w:p w14:paraId="3D26E2B4" w14:textId="1AD1B214" w:rsidR="002F3605" w:rsidRDefault="002F3605">
          <w:pPr>
            <w:pStyle w:val="INNH2"/>
            <w:tabs>
              <w:tab w:val="right" w:leader="dot" w:pos="9060"/>
            </w:tabs>
            <w:rPr>
              <w:rFonts w:eastAsiaTheme="minorEastAsia"/>
              <w:noProof/>
              <w:kern w:val="2"/>
              <w:lang w:eastAsia="nb-NO"/>
              <w14:ligatures w14:val="standardContextual"/>
            </w:rPr>
          </w:pPr>
          <w:hyperlink w:anchor="_Toc148427624" w:history="1">
            <w:r w:rsidRPr="006E7B75">
              <w:rPr>
                <w:rStyle w:val="Hyperkobling"/>
                <w:rFonts w:asciiTheme="majorHAnsi" w:eastAsiaTheme="majorEastAsia" w:hAnsiTheme="majorHAnsi" w:cstheme="majorBidi"/>
                <w:noProof/>
              </w:rPr>
              <w:t>1.1.8 Kommunalt oppgavefellesskap, kommuneloven § 20-1.</w:t>
            </w:r>
            <w:r>
              <w:rPr>
                <w:noProof/>
                <w:webHidden/>
              </w:rPr>
              <w:tab/>
            </w:r>
            <w:r>
              <w:rPr>
                <w:noProof/>
                <w:webHidden/>
              </w:rPr>
              <w:fldChar w:fldCharType="begin"/>
            </w:r>
            <w:r>
              <w:rPr>
                <w:noProof/>
                <w:webHidden/>
              </w:rPr>
              <w:instrText xml:space="preserve"> PAGEREF _Toc148427624 \h </w:instrText>
            </w:r>
            <w:r>
              <w:rPr>
                <w:noProof/>
                <w:webHidden/>
              </w:rPr>
            </w:r>
            <w:r>
              <w:rPr>
                <w:noProof/>
                <w:webHidden/>
              </w:rPr>
              <w:fldChar w:fldCharType="separate"/>
            </w:r>
            <w:r w:rsidR="00773C0E">
              <w:rPr>
                <w:noProof/>
                <w:webHidden/>
              </w:rPr>
              <w:t>4</w:t>
            </w:r>
            <w:r>
              <w:rPr>
                <w:noProof/>
                <w:webHidden/>
              </w:rPr>
              <w:fldChar w:fldCharType="end"/>
            </w:r>
          </w:hyperlink>
        </w:p>
        <w:p w14:paraId="17D3E97C" w14:textId="719F9376" w:rsidR="002F3605" w:rsidRDefault="002F3605">
          <w:pPr>
            <w:pStyle w:val="INNH2"/>
            <w:tabs>
              <w:tab w:val="right" w:leader="dot" w:pos="9060"/>
            </w:tabs>
            <w:rPr>
              <w:rFonts w:eastAsiaTheme="minorEastAsia"/>
              <w:noProof/>
              <w:kern w:val="2"/>
              <w:lang w:eastAsia="nb-NO"/>
              <w14:ligatures w14:val="standardContextual"/>
            </w:rPr>
          </w:pPr>
          <w:hyperlink w:anchor="_Toc148427625" w:history="1">
            <w:r w:rsidRPr="006E7B75">
              <w:rPr>
                <w:rStyle w:val="Hyperkobling"/>
                <w:rFonts w:asciiTheme="majorHAnsi" w:eastAsiaTheme="majorEastAsia" w:hAnsiTheme="majorHAnsi" w:cstheme="majorBidi"/>
                <w:noProof/>
              </w:rPr>
              <w:t>1.1.9 Myndighet til kommunale foretak</w:t>
            </w:r>
            <w:r>
              <w:rPr>
                <w:noProof/>
                <w:webHidden/>
              </w:rPr>
              <w:tab/>
            </w:r>
            <w:r>
              <w:rPr>
                <w:noProof/>
                <w:webHidden/>
              </w:rPr>
              <w:fldChar w:fldCharType="begin"/>
            </w:r>
            <w:r>
              <w:rPr>
                <w:noProof/>
                <w:webHidden/>
              </w:rPr>
              <w:instrText xml:space="preserve"> PAGEREF _Toc148427625 \h </w:instrText>
            </w:r>
            <w:r>
              <w:rPr>
                <w:noProof/>
                <w:webHidden/>
              </w:rPr>
            </w:r>
            <w:r>
              <w:rPr>
                <w:noProof/>
                <w:webHidden/>
              </w:rPr>
              <w:fldChar w:fldCharType="separate"/>
            </w:r>
            <w:r w:rsidR="00773C0E">
              <w:rPr>
                <w:noProof/>
                <w:webHidden/>
              </w:rPr>
              <w:t>5</w:t>
            </w:r>
            <w:r>
              <w:rPr>
                <w:noProof/>
                <w:webHidden/>
              </w:rPr>
              <w:fldChar w:fldCharType="end"/>
            </w:r>
          </w:hyperlink>
        </w:p>
        <w:p w14:paraId="37B10893" w14:textId="32013054" w:rsidR="002F3605" w:rsidRDefault="002F3605">
          <w:pPr>
            <w:pStyle w:val="INNH1"/>
            <w:tabs>
              <w:tab w:val="right" w:leader="dot" w:pos="9060"/>
            </w:tabs>
            <w:rPr>
              <w:rFonts w:eastAsiaTheme="minorEastAsia"/>
              <w:noProof/>
              <w:kern w:val="2"/>
              <w:lang w:eastAsia="nb-NO"/>
              <w14:ligatures w14:val="standardContextual"/>
            </w:rPr>
          </w:pPr>
          <w:hyperlink w:anchor="_Toc148427626" w:history="1">
            <w:r w:rsidRPr="006E7B75">
              <w:rPr>
                <w:rStyle w:val="Hyperkobling"/>
                <w:rFonts w:asciiTheme="majorHAnsi" w:eastAsiaTheme="majorEastAsia" w:hAnsiTheme="majorHAnsi" w:cstheme="majorBidi"/>
                <w:noProof/>
              </w:rPr>
              <w:t>2 Generelt om delegering</w:t>
            </w:r>
            <w:r>
              <w:rPr>
                <w:noProof/>
                <w:webHidden/>
              </w:rPr>
              <w:tab/>
            </w:r>
            <w:r>
              <w:rPr>
                <w:noProof/>
                <w:webHidden/>
              </w:rPr>
              <w:fldChar w:fldCharType="begin"/>
            </w:r>
            <w:r>
              <w:rPr>
                <w:noProof/>
                <w:webHidden/>
              </w:rPr>
              <w:instrText xml:space="preserve"> PAGEREF _Toc148427626 \h </w:instrText>
            </w:r>
            <w:r>
              <w:rPr>
                <w:noProof/>
                <w:webHidden/>
              </w:rPr>
            </w:r>
            <w:r>
              <w:rPr>
                <w:noProof/>
                <w:webHidden/>
              </w:rPr>
              <w:fldChar w:fldCharType="separate"/>
            </w:r>
            <w:r w:rsidR="00773C0E">
              <w:rPr>
                <w:noProof/>
                <w:webHidden/>
              </w:rPr>
              <w:t>5</w:t>
            </w:r>
            <w:r>
              <w:rPr>
                <w:noProof/>
                <w:webHidden/>
              </w:rPr>
              <w:fldChar w:fldCharType="end"/>
            </w:r>
          </w:hyperlink>
        </w:p>
        <w:p w14:paraId="1DA2B0AB" w14:textId="29F59BA9" w:rsidR="002F3605" w:rsidRDefault="002F3605">
          <w:pPr>
            <w:pStyle w:val="INNH2"/>
            <w:tabs>
              <w:tab w:val="right" w:leader="dot" w:pos="9060"/>
            </w:tabs>
            <w:rPr>
              <w:rFonts w:eastAsiaTheme="minorEastAsia"/>
              <w:noProof/>
              <w:kern w:val="2"/>
              <w:lang w:eastAsia="nb-NO"/>
              <w14:ligatures w14:val="standardContextual"/>
            </w:rPr>
          </w:pPr>
          <w:hyperlink w:anchor="_Toc148427627" w:history="1">
            <w:r w:rsidRPr="006E7B75">
              <w:rPr>
                <w:rStyle w:val="Hyperkobling"/>
                <w:rFonts w:asciiTheme="majorHAnsi" w:eastAsiaTheme="majorEastAsia" w:hAnsiTheme="majorHAnsi" w:cstheme="majorBidi"/>
                <w:noProof/>
              </w:rPr>
              <w:t>2.1 Generelle bestemmelser for intern delegering av myndighet</w:t>
            </w:r>
            <w:r>
              <w:rPr>
                <w:noProof/>
                <w:webHidden/>
              </w:rPr>
              <w:tab/>
            </w:r>
            <w:r>
              <w:rPr>
                <w:noProof/>
                <w:webHidden/>
              </w:rPr>
              <w:fldChar w:fldCharType="begin"/>
            </w:r>
            <w:r>
              <w:rPr>
                <w:noProof/>
                <w:webHidden/>
              </w:rPr>
              <w:instrText xml:space="preserve"> PAGEREF _Toc148427627 \h </w:instrText>
            </w:r>
            <w:r>
              <w:rPr>
                <w:noProof/>
                <w:webHidden/>
              </w:rPr>
            </w:r>
            <w:r>
              <w:rPr>
                <w:noProof/>
                <w:webHidden/>
              </w:rPr>
              <w:fldChar w:fldCharType="separate"/>
            </w:r>
            <w:r w:rsidR="00773C0E">
              <w:rPr>
                <w:noProof/>
                <w:webHidden/>
              </w:rPr>
              <w:t>5</w:t>
            </w:r>
            <w:r>
              <w:rPr>
                <w:noProof/>
                <w:webHidden/>
              </w:rPr>
              <w:fldChar w:fldCharType="end"/>
            </w:r>
          </w:hyperlink>
        </w:p>
        <w:p w14:paraId="05604B9E" w14:textId="09054838" w:rsidR="002F3605" w:rsidRDefault="002F3605">
          <w:pPr>
            <w:pStyle w:val="INNH3"/>
            <w:tabs>
              <w:tab w:val="right" w:leader="dot" w:pos="9060"/>
            </w:tabs>
            <w:rPr>
              <w:rFonts w:eastAsiaTheme="minorEastAsia"/>
              <w:noProof/>
              <w:kern w:val="2"/>
              <w:lang w:eastAsia="nb-NO"/>
              <w14:ligatures w14:val="standardContextual"/>
            </w:rPr>
          </w:pPr>
          <w:hyperlink w:anchor="_Toc148427628" w:history="1">
            <w:r w:rsidRPr="006E7B75">
              <w:rPr>
                <w:rStyle w:val="Hyperkobling"/>
                <w:rFonts w:asciiTheme="majorHAnsi" w:eastAsiaTheme="majorEastAsia" w:hAnsiTheme="majorHAnsi" w:cstheme="majorBidi"/>
                <w:noProof/>
              </w:rPr>
              <w:t>2.1.1 Retningslinjer for myndighetsutøvelse</w:t>
            </w:r>
            <w:r>
              <w:rPr>
                <w:noProof/>
                <w:webHidden/>
              </w:rPr>
              <w:tab/>
            </w:r>
            <w:r>
              <w:rPr>
                <w:noProof/>
                <w:webHidden/>
              </w:rPr>
              <w:fldChar w:fldCharType="begin"/>
            </w:r>
            <w:r>
              <w:rPr>
                <w:noProof/>
                <w:webHidden/>
              </w:rPr>
              <w:instrText xml:space="preserve"> PAGEREF _Toc148427628 \h </w:instrText>
            </w:r>
            <w:r>
              <w:rPr>
                <w:noProof/>
                <w:webHidden/>
              </w:rPr>
            </w:r>
            <w:r>
              <w:rPr>
                <w:noProof/>
                <w:webHidden/>
              </w:rPr>
              <w:fldChar w:fldCharType="separate"/>
            </w:r>
            <w:r w:rsidR="00773C0E">
              <w:rPr>
                <w:noProof/>
                <w:webHidden/>
              </w:rPr>
              <w:t>5</w:t>
            </w:r>
            <w:r>
              <w:rPr>
                <w:noProof/>
                <w:webHidden/>
              </w:rPr>
              <w:fldChar w:fldCharType="end"/>
            </w:r>
          </w:hyperlink>
        </w:p>
        <w:p w14:paraId="5A41A86A" w14:textId="4773229D" w:rsidR="002F3605" w:rsidRDefault="002F3605">
          <w:pPr>
            <w:pStyle w:val="INNH3"/>
            <w:tabs>
              <w:tab w:val="right" w:leader="dot" w:pos="9060"/>
            </w:tabs>
            <w:rPr>
              <w:rFonts w:eastAsiaTheme="minorEastAsia"/>
              <w:noProof/>
              <w:kern w:val="2"/>
              <w:lang w:eastAsia="nb-NO"/>
              <w14:ligatures w14:val="standardContextual"/>
            </w:rPr>
          </w:pPr>
          <w:hyperlink w:anchor="_Toc148427629" w:history="1">
            <w:r w:rsidRPr="006E7B75">
              <w:rPr>
                <w:rStyle w:val="Hyperkobling"/>
                <w:rFonts w:asciiTheme="majorHAnsi" w:eastAsiaTheme="majorEastAsia" w:hAnsiTheme="majorHAnsi" w:cstheme="majorBidi"/>
                <w:noProof/>
              </w:rPr>
              <w:t>2.1.2 Kommunestyret sitt tilsynsansvar</w:t>
            </w:r>
            <w:r>
              <w:rPr>
                <w:noProof/>
                <w:webHidden/>
              </w:rPr>
              <w:tab/>
            </w:r>
            <w:r>
              <w:rPr>
                <w:noProof/>
                <w:webHidden/>
              </w:rPr>
              <w:fldChar w:fldCharType="begin"/>
            </w:r>
            <w:r>
              <w:rPr>
                <w:noProof/>
                <w:webHidden/>
              </w:rPr>
              <w:instrText xml:space="preserve"> PAGEREF _Toc148427629 \h </w:instrText>
            </w:r>
            <w:r>
              <w:rPr>
                <w:noProof/>
                <w:webHidden/>
              </w:rPr>
            </w:r>
            <w:r>
              <w:rPr>
                <w:noProof/>
                <w:webHidden/>
              </w:rPr>
              <w:fldChar w:fldCharType="separate"/>
            </w:r>
            <w:r w:rsidR="00773C0E">
              <w:rPr>
                <w:noProof/>
                <w:webHidden/>
              </w:rPr>
              <w:t>5</w:t>
            </w:r>
            <w:r>
              <w:rPr>
                <w:noProof/>
                <w:webHidden/>
              </w:rPr>
              <w:fldChar w:fldCharType="end"/>
            </w:r>
          </w:hyperlink>
        </w:p>
        <w:p w14:paraId="23E6D74E" w14:textId="57699AEC" w:rsidR="002F3605" w:rsidRDefault="002F3605">
          <w:pPr>
            <w:pStyle w:val="INNH3"/>
            <w:tabs>
              <w:tab w:val="right" w:leader="dot" w:pos="9060"/>
            </w:tabs>
            <w:rPr>
              <w:rFonts w:eastAsiaTheme="minorEastAsia"/>
              <w:noProof/>
              <w:kern w:val="2"/>
              <w:lang w:eastAsia="nb-NO"/>
              <w14:ligatures w14:val="standardContextual"/>
            </w:rPr>
          </w:pPr>
          <w:hyperlink w:anchor="_Toc148427630" w:history="1">
            <w:r w:rsidRPr="006E7B75">
              <w:rPr>
                <w:rStyle w:val="Hyperkobling"/>
                <w:rFonts w:asciiTheme="majorHAnsi" w:eastAsiaTheme="majorEastAsia" w:hAnsiTheme="majorHAnsi" w:cstheme="majorBidi"/>
                <w:noProof/>
              </w:rPr>
              <w:t>2.1.3 Tilbakekalling av myndighet</w:t>
            </w:r>
            <w:r>
              <w:rPr>
                <w:noProof/>
                <w:webHidden/>
              </w:rPr>
              <w:tab/>
            </w:r>
            <w:r>
              <w:rPr>
                <w:noProof/>
                <w:webHidden/>
              </w:rPr>
              <w:fldChar w:fldCharType="begin"/>
            </w:r>
            <w:r>
              <w:rPr>
                <w:noProof/>
                <w:webHidden/>
              </w:rPr>
              <w:instrText xml:space="preserve"> PAGEREF _Toc148427630 \h </w:instrText>
            </w:r>
            <w:r>
              <w:rPr>
                <w:noProof/>
                <w:webHidden/>
              </w:rPr>
            </w:r>
            <w:r>
              <w:rPr>
                <w:noProof/>
                <w:webHidden/>
              </w:rPr>
              <w:fldChar w:fldCharType="separate"/>
            </w:r>
            <w:r w:rsidR="00773C0E">
              <w:rPr>
                <w:noProof/>
                <w:webHidden/>
              </w:rPr>
              <w:t>5</w:t>
            </w:r>
            <w:r>
              <w:rPr>
                <w:noProof/>
                <w:webHidden/>
              </w:rPr>
              <w:fldChar w:fldCharType="end"/>
            </w:r>
          </w:hyperlink>
        </w:p>
        <w:p w14:paraId="69DE9B48" w14:textId="24162AF0" w:rsidR="002F3605" w:rsidRDefault="002F3605">
          <w:pPr>
            <w:pStyle w:val="INNH3"/>
            <w:tabs>
              <w:tab w:val="right" w:leader="dot" w:pos="9060"/>
            </w:tabs>
            <w:rPr>
              <w:rFonts w:eastAsiaTheme="minorEastAsia"/>
              <w:noProof/>
              <w:kern w:val="2"/>
              <w:lang w:eastAsia="nb-NO"/>
              <w14:ligatures w14:val="standardContextual"/>
            </w:rPr>
          </w:pPr>
          <w:hyperlink w:anchor="_Toc148427631" w:history="1">
            <w:r w:rsidRPr="006E7B75">
              <w:rPr>
                <w:rStyle w:val="Hyperkobling"/>
                <w:rFonts w:asciiTheme="majorHAnsi" w:eastAsiaTheme="majorEastAsia" w:hAnsiTheme="majorHAnsi" w:cstheme="majorBidi"/>
                <w:noProof/>
              </w:rPr>
              <w:t>2.1.4 Rett til å unnlate å gjøre bruk av delegering myndighet</w:t>
            </w:r>
            <w:r>
              <w:rPr>
                <w:noProof/>
                <w:webHidden/>
              </w:rPr>
              <w:tab/>
            </w:r>
            <w:r>
              <w:rPr>
                <w:noProof/>
                <w:webHidden/>
              </w:rPr>
              <w:fldChar w:fldCharType="begin"/>
            </w:r>
            <w:r>
              <w:rPr>
                <w:noProof/>
                <w:webHidden/>
              </w:rPr>
              <w:instrText xml:space="preserve"> PAGEREF _Toc148427631 \h </w:instrText>
            </w:r>
            <w:r>
              <w:rPr>
                <w:noProof/>
                <w:webHidden/>
              </w:rPr>
            </w:r>
            <w:r>
              <w:rPr>
                <w:noProof/>
                <w:webHidden/>
              </w:rPr>
              <w:fldChar w:fldCharType="separate"/>
            </w:r>
            <w:r w:rsidR="00773C0E">
              <w:rPr>
                <w:noProof/>
                <w:webHidden/>
              </w:rPr>
              <w:t>6</w:t>
            </w:r>
            <w:r>
              <w:rPr>
                <w:noProof/>
                <w:webHidden/>
              </w:rPr>
              <w:fldChar w:fldCharType="end"/>
            </w:r>
          </w:hyperlink>
        </w:p>
        <w:p w14:paraId="1BF81218" w14:textId="3DFD417B" w:rsidR="002F3605" w:rsidRDefault="002F3605">
          <w:pPr>
            <w:pStyle w:val="INNH3"/>
            <w:tabs>
              <w:tab w:val="right" w:leader="dot" w:pos="9060"/>
            </w:tabs>
            <w:rPr>
              <w:rFonts w:eastAsiaTheme="minorEastAsia"/>
              <w:noProof/>
              <w:kern w:val="2"/>
              <w:lang w:eastAsia="nb-NO"/>
              <w14:ligatures w14:val="standardContextual"/>
            </w:rPr>
          </w:pPr>
          <w:hyperlink w:anchor="_Toc148427632" w:history="1">
            <w:r w:rsidRPr="006E7B75">
              <w:rPr>
                <w:rStyle w:val="Hyperkobling"/>
                <w:rFonts w:asciiTheme="majorHAnsi" w:eastAsiaTheme="majorEastAsia" w:hAnsiTheme="majorHAnsi" w:cstheme="majorBidi"/>
                <w:noProof/>
              </w:rPr>
              <w:t>2.1.5 Intern delegering av myndighet</w:t>
            </w:r>
            <w:r>
              <w:rPr>
                <w:noProof/>
                <w:webHidden/>
              </w:rPr>
              <w:tab/>
            </w:r>
            <w:r>
              <w:rPr>
                <w:noProof/>
                <w:webHidden/>
              </w:rPr>
              <w:fldChar w:fldCharType="begin"/>
            </w:r>
            <w:r>
              <w:rPr>
                <w:noProof/>
                <w:webHidden/>
              </w:rPr>
              <w:instrText xml:space="preserve"> PAGEREF _Toc148427632 \h </w:instrText>
            </w:r>
            <w:r>
              <w:rPr>
                <w:noProof/>
                <w:webHidden/>
              </w:rPr>
            </w:r>
            <w:r>
              <w:rPr>
                <w:noProof/>
                <w:webHidden/>
              </w:rPr>
              <w:fldChar w:fldCharType="separate"/>
            </w:r>
            <w:r w:rsidR="00773C0E">
              <w:rPr>
                <w:noProof/>
                <w:webHidden/>
              </w:rPr>
              <w:t>6</w:t>
            </w:r>
            <w:r>
              <w:rPr>
                <w:noProof/>
                <w:webHidden/>
              </w:rPr>
              <w:fldChar w:fldCharType="end"/>
            </w:r>
          </w:hyperlink>
        </w:p>
        <w:p w14:paraId="16DADCA4" w14:textId="3E481FB6" w:rsidR="002F3605" w:rsidRDefault="002F3605">
          <w:pPr>
            <w:pStyle w:val="INNH3"/>
            <w:tabs>
              <w:tab w:val="right" w:leader="dot" w:pos="9060"/>
            </w:tabs>
            <w:rPr>
              <w:rFonts w:eastAsiaTheme="minorEastAsia"/>
              <w:noProof/>
              <w:kern w:val="2"/>
              <w:lang w:eastAsia="nb-NO"/>
              <w14:ligatures w14:val="standardContextual"/>
            </w:rPr>
          </w:pPr>
          <w:hyperlink w:anchor="_Toc148427633" w:history="1">
            <w:r w:rsidRPr="006E7B75">
              <w:rPr>
                <w:rStyle w:val="Hyperkobling"/>
                <w:rFonts w:asciiTheme="majorHAnsi" w:eastAsiaTheme="majorEastAsia" w:hAnsiTheme="majorHAnsi" w:cstheme="majorBidi"/>
                <w:noProof/>
              </w:rPr>
              <w:t>2.1.6 Instruksjons- og omgjøringsrett</w:t>
            </w:r>
            <w:r>
              <w:rPr>
                <w:noProof/>
                <w:webHidden/>
              </w:rPr>
              <w:tab/>
            </w:r>
            <w:r>
              <w:rPr>
                <w:noProof/>
                <w:webHidden/>
              </w:rPr>
              <w:fldChar w:fldCharType="begin"/>
            </w:r>
            <w:r>
              <w:rPr>
                <w:noProof/>
                <w:webHidden/>
              </w:rPr>
              <w:instrText xml:space="preserve"> PAGEREF _Toc148427633 \h </w:instrText>
            </w:r>
            <w:r>
              <w:rPr>
                <w:noProof/>
                <w:webHidden/>
              </w:rPr>
            </w:r>
            <w:r>
              <w:rPr>
                <w:noProof/>
                <w:webHidden/>
              </w:rPr>
              <w:fldChar w:fldCharType="separate"/>
            </w:r>
            <w:r w:rsidR="00773C0E">
              <w:rPr>
                <w:noProof/>
                <w:webHidden/>
              </w:rPr>
              <w:t>6</w:t>
            </w:r>
            <w:r>
              <w:rPr>
                <w:noProof/>
                <w:webHidden/>
              </w:rPr>
              <w:fldChar w:fldCharType="end"/>
            </w:r>
          </w:hyperlink>
        </w:p>
        <w:p w14:paraId="654F42B6" w14:textId="350A355B" w:rsidR="002F3605" w:rsidRDefault="002F3605">
          <w:pPr>
            <w:pStyle w:val="INNH3"/>
            <w:tabs>
              <w:tab w:val="right" w:leader="dot" w:pos="9060"/>
            </w:tabs>
            <w:rPr>
              <w:rFonts w:eastAsiaTheme="minorEastAsia"/>
              <w:noProof/>
              <w:kern w:val="2"/>
              <w:lang w:eastAsia="nb-NO"/>
              <w14:ligatures w14:val="standardContextual"/>
            </w:rPr>
          </w:pPr>
          <w:hyperlink w:anchor="_Toc148427634" w:history="1">
            <w:r w:rsidRPr="006E7B75">
              <w:rPr>
                <w:rStyle w:val="Hyperkobling"/>
                <w:rFonts w:asciiTheme="majorHAnsi" w:eastAsiaTheme="majorEastAsia" w:hAnsiTheme="majorHAnsi" w:cstheme="majorBidi"/>
                <w:noProof/>
              </w:rPr>
              <w:t>2.1.7 Delegering av myndighet til administrasjon</w:t>
            </w:r>
            <w:r>
              <w:rPr>
                <w:noProof/>
                <w:webHidden/>
              </w:rPr>
              <w:tab/>
            </w:r>
            <w:r>
              <w:rPr>
                <w:noProof/>
                <w:webHidden/>
              </w:rPr>
              <w:fldChar w:fldCharType="begin"/>
            </w:r>
            <w:r>
              <w:rPr>
                <w:noProof/>
                <w:webHidden/>
              </w:rPr>
              <w:instrText xml:space="preserve"> PAGEREF _Toc148427634 \h </w:instrText>
            </w:r>
            <w:r>
              <w:rPr>
                <w:noProof/>
                <w:webHidden/>
              </w:rPr>
            </w:r>
            <w:r>
              <w:rPr>
                <w:noProof/>
                <w:webHidden/>
              </w:rPr>
              <w:fldChar w:fldCharType="separate"/>
            </w:r>
            <w:r w:rsidR="00773C0E">
              <w:rPr>
                <w:noProof/>
                <w:webHidden/>
              </w:rPr>
              <w:t>6</w:t>
            </w:r>
            <w:r>
              <w:rPr>
                <w:noProof/>
                <w:webHidden/>
              </w:rPr>
              <w:fldChar w:fldCharType="end"/>
            </w:r>
          </w:hyperlink>
        </w:p>
        <w:p w14:paraId="2CBF36BB" w14:textId="1AEDB725" w:rsidR="002F3605" w:rsidRDefault="002F3605">
          <w:pPr>
            <w:pStyle w:val="INNH3"/>
            <w:tabs>
              <w:tab w:val="right" w:leader="dot" w:pos="9060"/>
            </w:tabs>
            <w:rPr>
              <w:rFonts w:eastAsiaTheme="minorEastAsia"/>
              <w:noProof/>
              <w:kern w:val="2"/>
              <w:lang w:eastAsia="nb-NO"/>
              <w14:ligatures w14:val="standardContextual"/>
            </w:rPr>
          </w:pPr>
          <w:hyperlink w:anchor="_Toc148427635" w:history="1">
            <w:r w:rsidRPr="006E7B75">
              <w:rPr>
                <w:rStyle w:val="Hyperkobling"/>
                <w:rFonts w:asciiTheme="majorHAnsi" w:eastAsiaTheme="majorEastAsia" w:hAnsiTheme="majorHAnsi" w:cstheme="majorBidi"/>
                <w:noProof/>
              </w:rPr>
              <w:t>2.1.8 Underinstans ved klagebehandling</w:t>
            </w:r>
            <w:r>
              <w:rPr>
                <w:noProof/>
                <w:webHidden/>
              </w:rPr>
              <w:tab/>
            </w:r>
            <w:r>
              <w:rPr>
                <w:noProof/>
                <w:webHidden/>
              </w:rPr>
              <w:fldChar w:fldCharType="begin"/>
            </w:r>
            <w:r>
              <w:rPr>
                <w:noProof/>
                <w:webHidden/>
              </w:rPr>
              <w:instrText xml:space="preserve"> PAGEREF _Toc148427635 \h </w:instrText>
            </w:r>
            <w:r>
              <w:rPr>
                <w:noProof/>
                <w:webHidden/>
              </w:rPr>
            </w:r>
            <w:r>
              <w:rPr>
                <w:noProof/>
                <w:webHidden/>
              </w:rPr>
              <w:fldChar w:fldCharType="separate"/>
            </w:r>
            <w:r w:rsidR="00773C0E">
              <w:rPr>
                <w:noProof/>
                <w:webHidden/>
              </w:rPr>
              <w:t>6</w:t>
            </w:r>
            <w:r>
              <w:rPr>
                <w:noProof/>
                <w:webHidden/>
              </w:rPr>
              <w:fldChar w:fldCharType="end"/>
            </w:r>
          </w:hyperlink>
        </w:p>
        <w:p w14:paraId="3EA36C04" w14:textId="542BB963" w:rsidR="002F3605" w:rsidRDefault="002F3605">
          <w:pPr>
            <w:pStyle w:val="INNH3"/>
            <w:tabs>
              <w:tab w:val="right" w:leader="dot" w:pos="9060"/>
            </w:tabs>
            <w:rPr>
              <w:rFonts w:eastAsiaTheme="minorEastAsia"/>
              <w:noProof/>
              <w:kern w:val="2"/>
              <w:lang w:eastAsia="nb-NO"/>
              <w14:ligatures w14:val="standardContextual"/>
            </w:rPr>
          </w:pPr>
          <w:hyperlink w:anchor="_Toc148427636" w:history="1">
            <w:r w:rsidRPr="006E7B75">
              <w:rPr>
                <w:rStyle w:val="Hyperkobling"/>
                <w:rFonts w:asciiTheme="majorHAnsi" w:eastAsiaTheme="majorEastAsia" w:hAnsiTheme="majorHAnsi" w:cstheme="majorBidi"/>
                <w:noProof/>
              </w:rPr>
              <w:t>2.1.9 Endringer i reglementet</w:t>
            </w:r>
            <w:r>
              <w:rPr>
                <w:noProof/>
                <w:webHidden/>
              </w:rPr>
              <w:tab/>
            </w:r>
            <w:r>
              <w:rPr>
                <w:noProof/>
                <w:webHidden/>
              </w:rPr>
              <w:fldChar w:fldCharType="begin"/>
            </w:r>
            <w:r>
              <w:rPr>
                <w:noProof/>
                <w:webHidden/>
              </w:rPr>
              <w:instrText xml:space="preserve"> PAGEREF _Toc148427636 \h </w:instrText>
            </w:r>
            <w:r>
              <w:rPr>
                <w:noProof/>
                <w:webHidden/>
              </w:rPr>
            </w:r>
            <w:r>
              <w:rPr>
                <w:noProof/>
                <w:webHidden/>
              </w:rPr>
              <w:fldChar w:fldCharType="separate"/>
            </w:r>
            <w:r w:rsidR="00773C0E">
              <w:rPr>
                <w:noProof/>
                <w:webHidden/>
              </w:rPr>
              <w:t>6</w:t>
            </w:r>
            <w:r>
              <w:rPr>
                <w:noProof/>
                <w:webHidden/>
              </w:rPr>
              <w:fldChar w:fldCharType="end"/>
            </w:r>
          </w:hyperlink>
        </w:p>
        <w:p w14:paraId="1E73A541" w14:textId="75CFBC7D" w:rsidR="002F3605" w:rsidRDefault="002F3605">
          <w:pPr>
            <w:pStyle w:val="INNH3"/>
            <w:tabs>
              <w:tab w:val="right" w:leader="dot" w:pos="9060"/>
            </w:tabs>
            <w:rPr>
              <w:rFonts w:eastAsiaTheme="minorEastAsia"/>
              <w:noProof/>
              <w:kern w:val="2"/>
              <w:lang w:eastAsia="nb-NO"/>
              <w14:ligatures w14:val="standardContextual"/>
            </w:rPr>
          </w:pPr>
          <w:hyperlink w:anchor="_Toc148427637" w:history="1">
            <w:r w:rsidRPr="006E7B75">
              <w:rPr>
                <w:rStyle w:val="Hyperkobling"/>
                <w:rFonts w:asciiTheme="majorHAnsi" w:eastAsiaTheme="majorEastAsia" w:hAnsiTheme="majorHAnsi" w:cstheme="majorBidi"/>
                <w:noProof/>
              </w:rPr>
              <w:t>2.1.10 Tidligere vedtak om delegering av myndighet</w:t>
            </w:r>
            <w:r>
              <w:rPr>
                <w:noProof/>
                <w:webHidden/>
              </w:rPr>
              <w:tab/>
            </w:r>
            <w:r>
              <w:rPr>
                <w:noProof/>
                <w:webHidden/>
              </w:rPr>
              <w:fldChar w:fldCharType="begin"/>
            </w:r>
            <w:r>
              <w:rPr>
                <w:noProof/>
                <w:webHidden/>
              </w:rPr>
              <w:instrText xml:space="preserve"> PAGEREF _Toc148427637 \h </w:instrText>
            </w:r>
            <w:r>
              <w:rPr>
                <w:noProof/>
                <w:webHidden/>
              </w:rPr>
            </w:r>
            <w:r>
              <w:rPr>
                <w:noProof/>
                <w:webHidden/>
              </w:rPr>
              <w:fldChar w:fldCharType="separate"/>
            </w:r>
            <w:r w:rsidR="00773C0E">
              <w:rPr>
                <w:noProof/>
                <w:webHidden/>
              </w:rPr>
              <w:t>6</w:t>
            </w:r>
            <w:r>
              <w:rPr>
                <w:noProof/>
                <w:webHidden/>
              </w:rPr>
              <w:fldChar w:fldCharType="end"/>
            </w:r>
          </w:hyperlink>
        </w:p>
        <w:p w14:paraId="5597733F" w14:textId="49771045" w:rsidR="002F3605" w:rsidRDefault="002F3605">
          <w:pPr>
            <w:pStyle w:val="INNH3"/>
            <w:tabs>
              <w:tab w:val="right" w:leader="dot" w:pos="9060"/>
            </w:tabs>
            <w:rPr>
              <w:rFonts w:eastAsiaTheme="minorEastAsia"/>
              <w:noProof/>
              <w:kern w:val="2"/>
              <w:lang w:eastAsia="nb-NO"/>
              <w14:ligatures w14:val="standardContextual"/>
            </w:rPr>
          </w:pPr>
          <w:hyperlink w:anchor="_Toc148427638" w:history="1">
            <w:r w:rsidRPr="006E7B75">
              <w:rPr>
                <w:rStyle w:val="Hyperkobling"/>
                <w:rFonts w:asciiTheme="majorHAnsi" w:eastAsiaTheme="majorEastAsia" w:hAnsiTheme="majorHAnsi" w:cstheme="majorBidi"/>
                <w:noProof/>
              </w:rPr>
              <w:t>2.1.11 Ikrafttredelse</w:t>
            </w:r>
            <w:r>
              <w:rPr>
                <w:noProof/>
                <w:webHidden/>
              </w:rPr>
              <w:tab/>
            </w:r>
            <w:r>
              <w:rPr>
                <w:noProof/>
                <w:webHidden/>
              </w:rPr>
              <w:fldChar w:fldCharType="begin"/>
            </w:r>
            <w:r>
              <w:rPr>
                <w:noProof/>
                <w:webHidden/>
              </w:rPr>
              <w:instrText xml:space="preserve"> PAGEREF _Toc148427638 \h </w:instrText>
            </w:r>
            <w:r>
              <w:rPr>
                <w:noProof/>
                <w:webHidden/>
              </w:rPr>
            </w:r>
            <w:r>
              <w:rPr>
                <w:noProof/>
                <w:webHidden/>
              </w:rPr>
              <w:fldChar w:fldCharType="separate"/>
            </w:r>
            <w:r w:rsidR="00773C0E">
              <w:rPr>
                <w:noProof/>
                <w:webHidden/>
              </w:rPr>
              <w:t>6</w:t>
            </w:r>
            <w:r>
              <w:rPr>
                <w:noProof/>
                <w:webHidden/>
              </w:rPr>
              <w:fldChar w:fldCharType="end"/>
            </w:r>
          </w:hyperlink>
        </w:p>
        <w:p w14:paraId="2E2D206A" w14:textId="69BCADCE" w:rsidR="002F3605" w:rsidRDefault="002F3605">
          <w:pPr>
            <w:pStyle w:val="INNH2"/>
            <w:tabs>
              <w:tab w:val="right" w:leader="dot" w:pos="9060"/>
            </w:tabs>
            <w:rPr>
              <w:rFonts w:eastAsiaTheme="minorEastAsia"/>
              <w:noProof/>
              <w:kern w:val="2"/>
              <w:lang w:eastAsia="nb-NO"/>
              <w14:ligatures w14:val="standardContextual"/>
            </w:rPr>
          </w:pPr>
          <w:hyperlink w:anchor="_Toc148427639" w:history="1">
            <w:r w:rsidRPr="006E7B75">
              <w:rPr>
                <w:rStyle w:val="Hyperkobling"/>
                <w:noProof/>
              </w:rPr>
              <w:t>2.1.12 Endringslogg</w:t>
            </w:r>
            <w:r>
              <w:rPr>
                <w:noProof/>
                <w:webHidden/>
              </w:rPr>
              <w:tab/>
            </w:r>
            <w:r>
              <w:rPr>
                <w:noProof/>
                <w:webHidden/>
              </w:rPr>
              <w:fldChar w:fldCharType="begin"/>
            </w:r>
            <w:r>
              <w:rPr>
                <w:noProof/>
                <w:webHidden/>
              </w:rPr>
              <w:instrText xml:space="preserve"> PAGEREF _Toc148427639 \h </w:instrText>
            </w:r>
            <w:r>
              <w:rPr>
                <w:noProof/>
                <w:webHidden/>
              </w:rPr>
            </w:r>
            <w:r>
              <w:rPr>
                <w:noProof/>
                <w:webHidden/>
              </w:rPr>
              <w:fldChar w:fldCharType="separate"/>
            </w:r>
            <w:r w:rsidR="00773C0E">
              <w:rPr>
                <w:noProof/>
                <w:webHidden/>
              </w:rPr>
              <w:t>6</w:t>
            </w:r>
            <w:r>
              <w:rPr>
                <w:noProof/>
                <w:webHidden/>
              </w:rPr>
              <w:fldChar w:fldCharType="end"/>
            </w:r>
          </w:hyperlink>
        </w:p>
        <w:p w14:paraId="144144E6" w14:textId="5C7D1CC6" w:rsidR="002F3605" w:rsidRDefault="002F3605">
          <w:pPr>
            <w:pStyle w:val="INNH1"/>
            <w:tabs>
              <w:tab w:val="right" w:leader="dot" w:pos="9060"/>
            </w:tabs>
            <w:rPr>
              <w:rFonts w:eastAsiaTheme="minorEastAsia"/>
              <w:noProof/>
              <w:kern w:val="2"/>
              <w:lang w:eastAsia="nb-NO"/>
              <w14:ligatures w14:val="standardContextual"/>
            </w:rPr>
          </w:pPr>
          <w:hyperlink w:anchor="_Toc148427640" w:history="1">
            <w:r w:rsidRPr="006E7B75">
              <w:rPr>
                <w:rStyle w:val="Hyperkobling"/>
                <w:rFonts w:asciiTheme="majorHAnsi" w:eastAsiaTheme="majorEastAsia" w:hAnsiTheme="majorHAnsi" w:cstheme="majorBidi"/>
                <w:noProof/>
              </w:rPr>
              <w:t>3 Delegering av myndighet fra kommunestyret til formannskap, ordfører, faste utvalg og kommunedirektøren</w:t>
            </w:r>
            <w:r>
              <w:rPr>
                <w:noProof/>
                <w:webHidden/>
              </w:rPr>
              <w:tab/>
            </w:r>
            <w:r>
              <w:rPr>
                <w:noProof/>
                <w:webHidden/>
              </w:rPr>
              <w:fldChar w:fldCharType="begin"/>
            </w:r>
            <w:r>
              <w:rPr>
                <w:noProof/>
                <w:webHidden/>
              </w:rPr>
              <w:instrText xml:space="preserve"> PAGEREF _Toc148427640 \h </w:instrText>
            </w:r>
            <w:r>
              <w:rPr>
                <w:noProof/>
                <w:webHidden/>
              </w:rPr>
            </w:r>
            <w:r>
              <w:rPr>
                <w:noProof/>
                <w:webHidden/>
              </w:rPr>
              <w:fldChar w:fldCharType="separate"/>
            </w:r>
            <w:r w:rsidR="00773C0E">
              <w:rPr>
                <w:noProof/>
                <w:webHidden/>
              </w:rPr>
              <w:t>8</w:t>
            </w:r>
            <w:r>
              <w:rPr>
                <w:noProof/>
                <w:webHidden/>
              </w:rPr>
              <w:fldChar w:fldCharType="end"/>
            </w:r>
          </w:hyperlink>
        </w:p>
        <w:p w14:paraId="26FCDC7C" w14:textId="2D85F319" w:rsidR="002F3605" w:rsidRDefault="002F3605">
          <w:pPr>
            <w:pStyle w:val="INNH2"/>
            <w:tabs>
              <w:tab w:val="right" w:leader="dot" w:pos="9060"/>
            </w:tabs>
            <w:rPr>
              <w:rFonts w:eastAsiaTheme="minorEastAsia"/>
              <w:noProof/>
              <w:kern w:val="2"/>
              <w:lang w:eastAsia="nb-NO"/>
              <w14:ligatures w14:val="standardContextual"/>
            </w:rPr>
          </w:pPr>
          <w:hyperlink w:anchor="_Toc148427641" w:history="1">
            <w:r w:rsidRPr="006E7B75">
              <w:rPr>
                <w:rStyle w:val="Hyperkobling"/>
                <w:rFonts w:asciiTheme="majorHAnsi" w:eastAsiaTheme="majorEastAsia" w:hAnsiTheme="majorHAnsi" w:cstheme="majorBidi"/>
                <w:noProof/>
              </w:rPr>
              <w:t>3.1 Kommunestyret</w:t>
            </w:r>
            <w:r>
              <w:rPr>
                <w:noProof/>
                <w:webHidden/>
              </w:rPr>
              <w:tab/>
            </w:r>
            <w:r>
              <w:rPr>
                <w:noProof/>
                <w:webHidden/>
              </w:rPr>
              <w:fldChar w:fldCharType="begin"/>
            </w:r>
            <w:r>
              <w:rPr>
                <w:noProof/>
                <w:webHidden/>
              </w:rPr>
              <w:instrText xml:space="preserve"> PAGEREF _Toc148427641 \h </w:instrText>
            </w:r>
            <w:r>
              <w:rPr>
                <w:noProof/>
                <w:webHidden/>
              </w:rPr>
            </w:r>
            <w:r>
              <w:rPr>
                <w:noProof/>
                <w:webHidden/>
              </w:rPr>
              <w:fldChar w:fldCharType="separate"/>
            </w:r>
            <w:r w:rsidR="00773C0E">
              <w:rPr>
                <w:noProof/>
                <w:webHidden/>
              </w:rPr>
              <w:t>8</w:t>
            </w:r>
            <w:r>
              <w:rPr>
                <w:noProof/>
                <w:webHidden/>
              </w:rPr>
              <w:fldChar w:fldCharType="end"/>
            </w:r>
          </w:hyperlink>
        </w:p>
        <w:p w14:paraId="4DA34BFA" w14:textId="5191A980" w:rsidR="002F3605" w:rsidRDefault="002F3605">
          <w:pPr>
            <w:pStyle w:val="INNH2"/>
            <w:tabs>
              <w:tab w:val="right" w:leader="dot" w:pos="9060"/>
            </w:tabs>
            <w:rPr>
              <w:rFonts w:eastAsiaTheme="minorEastAsia"/>
              <w:noProof/>
              <w:kern w:val="2"/>
              <w:lang w:eastAsia="nb-NO"/>
              <w14:ligatures w14:val="standardContextual"/>
            </w:rPr>
          </w:pPr>
          <w:hyperlink w:anchor="_Toc148427642" w:history="1">
            <w:r w:rsidRPr="006E7B75">
              <w:rPr>
                <w:rStyle w:val="Hyperkobling"/>
                <w:rFonts w:asciiTheme="majorHAnsi" w:eastAsiaTheme="majorEastAsia" w:hAnsiTheme="majorHAnsi" w:cstheme="majorBidi"/>
                <w:noProof/>
              </w:rPr>
              <w:t>3.2 Formannskap</w:t>
            </w:r>
            <w:r>
              <w:rPr>
                <w:noProof/>
                <w:webHidden/>
              </w:rPr>
              <w:tab/>
            </w:r>
            <w:r>
              <w:rPr>
                <w:noProof/>
                <w:webHidden/>
              </w:rPr>
              <w:fldChar w:fldCharType="begin"/>
            </w:r>
            <w:r>
              <w:rPr>
                <w:noProof/>
                <w:webHidden/>
              </w:rPr>
              <w:instrText xml:space="preserve"> PAGEREF _Toc148427642 \h </w:instrText>
            </w:r>
            <w:r>
              <w:rPr>
                <w:noProof/>
                <w:webHidden/>
              </w:rPr>
            </w:r>
            <w:r>
              <w:rPr>
                <w:noProof/>
                <w:webHidden/>
              </w:rPr>
              <w:fldChar w:fldCharType="separate"/>
            </w:r>
            <w:r w:rsidR="00773C0E">
              <w:rPr>
                <w:noProof/>
                <w:webHidden/>
              </w:rPr>
              <w:t>8</w:t>
            </w:r>
            <w:r>
              <w:rPr>
                <w:noProof/>
                <w:webHidden/>
              </w:rPr>
              <w:fldChar w:fldCharType="end"/>
            </w:r>
          </w:hyperlink>
        </w:p>
        <w:p w14:paraId="0CA681E0" w14:textId="619F84D4" w:rsidR="002F3605" w:rsidRDefault="002F3605">
          <w:pPr>
            <w:pStyle w:val="INNH2"/>
            <w:tabs>
              <w:tab w:val="right" w:leader="dot" w:pos="9060"/>
            </w:tabs>
            <w:rPr>
              <w:rFonts w:eastAsiaTheme="minorEastAsia"/>
              <w:noProof/>
              <w:kern w:val="2"/>
              <w:lang w:eastAsia="nb-NO"/>
              <w14:ligatures w14:val="standardContextual"/>
            </w:rPr>
          </w:pPr>
          <w:hyperlink w:anchor="_Toc148427643" w:history="1">
            <w:r w:rsidRPr="006E7B75">
              <w:rPr>
                <w:rStyle w:val="Hyperkobling"/>
                <w:rFonts w:asciiTheme="majorHAnsi" w:eastAsiaTheme="majorEastAsia" w:hAnsiTheme="majorHAnsi" w:cstheme="majorBidi"/>
                <w:noProof/>
              </w:rPr>
              <w:t>3.3 Utvalg for plan, levekår og utmark (PLU)</w:t>
            </w:r>
            <w:r>
              <w:rPr>
                <w:noProof/>
                <w:webHidden/>
              </w:rPr>
              <w:tab/>
            </w:r>
            <w:r>
              <w:rPr>
                <w:noProof/>
                <w:webHidden/>
              </w:rPr>
              <w:fldChar w:fldCharType="begin"/>
            </w:r>
            <w:r>
              <w:rPr>
                <w:noProof/>
                <w:webHidden/>
              </w:rPr>
              <w:instrText xml:space="preserve"> PAGEREF _Toc148427643 \h </w:instrText>
            </w:r>
            <w:r>
              <w:rPr>
                <w:noProof/>
                <w:webHidden/>
              </w:rPr>
            </w:r>
            <w:r>
              <w:rPr>
                <w:noProof/>
                <w:webHidden/>
              </w:rPr>
              <w:fldChar w:fldCharType="separate"/>
            </w:r>
            <w:r w:rsidR="00773C0E">
              <w:rPr>
                <w:noProof/>
                <w:webHidden/>
              </w:rPr>
              <w:t>9</w:t>
            </w:r>
            <w:r>
              <w:rPr>
                <w:noProof/>
                <w:webHidden/>
              </w:rPr>
              <w:fldChar w:fldCharType="end"/>
            </w:r>
          </w:hyperlink>
        </w:p>
        <w:p w14:paraId="6AD12FDC" w14:textId="04C83C59" w:rsidR="002F3605" w:rsidRDefault="002F3605">
          <w:pPr>
            <w:pStyle w:val="INNH2"/>
            <w:tabs>
              <w:tab w:val="right" w:leader="dot" w:pos="9060"/>
            </w:tabs>
            <w:rPr>
              <w:rFonts w:eastAsiaTheme="minorEastAsia"/>
              <w:noProof/>
              <w:kern w:val="2"/>
              <w:lang w:eastAsia="nb-NO"/>
              <w14:ligatures w14:val="standardContextual"/>
            </w:rPr>
          </w:pPr>
          <w:hyperlink w:anchor="_Toc148427644" w:history="1">
            <w:r w:rsidRPr="006E7B75">
              <w:rPr>
                <w:rStyle w:val="Hyperkobling"/>
                <w:rFonts w:asciiTheme="majorHAnsi" w:eastAsiaTheme="majorEastAsia" w:hAnsiTheme="majorHAnsi" w:cstheme="majorBidi"/>
                <w:noProof/>
              </w:rPr>
              <w:t>3.4 Partssammensatt utvalg (Administrasjonsutvalg)</w:t>
            </w:r>
            <w:r>
              <w:rPr>
                <w:noProof/>
                <w:webHidden/>
              </w:rPr>
              <w:tab/>
            </w:r>
            <w:r>
              <w:rPr>
                <w:noProof/>
                <w:webHidden/>
              </w:rPr>
              <w:fldChar w:fldCharType="begin"/>
            </w:r>
            <w:r>
              <w:rPr>
                <w:noProof/>
                <w:webHidden/>
              </w:rPr>
              <w:instrText xml:space="preserve"> PAGEREF _Toc148427644 \h </w:instrText>
            </w:r>
            <w:r>
              <w:rPr>
                <w:noProof/>
                <w:webHidden/>
              </w:rPr>
            </w:r>
            <w:r>
              <w:rPr>
                <w:noProof/>
                <w:webHidden/>
              </w:rPr>
              <w:fldChar w:fldCharType="separate"/>
            </w:r>
            <w:r w:rsidR="00773C0E">
              <w:rPr>
                <w:noProof/>
                <w:webHidden/>
              </w:rPr>
              <w:t>11</w:t>
            </w:r>
            <w:r>
              <w:rPr>
                <w:noProof/>
                <w:webHidden/>
              </w:rPr>
              <w:fldChar w:fldCharType="end"/>
            </w:r>
          </w:hyperlink>
        </w:p>
        <w:p w14:paraId="762601AE" w14:textId="2CAD9E86" w:rsidR="002F3605" w:rsidRDefault="002F3605">
          <w:pPr>
            <w:pStyle w:val="INNH2"/>
            <w:tabs>
              <w:tab w:val="right" w:leader="dot" w:pos="9060"/>
            </w:tabs>
            <w:rPr>
              <w:rFonts w:eastAsiaTheme="minorEastAsia"/>
              <w:noProof/>
              <w:kern w:val="2"/>
              <w:lang w:eastAsia="nb-NO"/>
              <w14:ligatures w14:val="standardContextual"/>
            </w:rPr>
          </w:pPr>
          <w:hyperlink w:anchor="_Toc148427645" w:history="1">
            <w:r w:rsidRPr="006E7B75">
              <w:rPr>
                <w:rStyle w:val="Hyperkobling"/>
                <w:rFonts w:asciiTheme="majorHAnsi" w:eastAsiaTheme="majorEastAsia" w:hAnsiTheme="majorHAnsi" w:cstheme="majorBidi"/>
                <w:noProof/>
              </w:rPr>
              <w:t>3.5 Arbeidsmiljøutvalget</w:t>
            </w:r>
            <w:r>
              <w:rPr>
                <w:noProof/>
                <w:webHidden/>
              </w:rPr>
              <w:tab/>
            </w:r>
            <w:r>
              <w:rPr>
                <w:noProof/>
                <w:webHidden/>
              </w:rPr>
              <w:fldChar w:fldCharType="begin"/>
            </w:r>
            <w:r>
              <w:rPr>
                <w:noProof/>
                <w:webHidden/>
              </w:rPr>
              <w:instrText xml:space="preserve"> PAGEREF _Toc148427645 \h </w:instrText>
            </w:r>
            <w:r>
              <w:rPr>
                <w:noProof/>
                <w:webHidden/>
              </w:rPr>
            </w:r>
            <w:r>
              <w:rPr>
                <w:noProof/>
                <w:webHidden/>
              </w:rPr>
              <w:fldChar w:fldCharType="separate"/>
            </w:r>
            <w:r w:rsidR="00773C0E">
              <w:rPr>
                <w:noProof/>
                <w:webHidden/>
              </w:rPr>
              <w:t>12</w:t>
            </w:r>
            <w:r>
              <w:rPr>
                <w:noProof/>
                <w:webHidden/>
              </w:rPr>
              <w:fldChar w:fldCharType="end"/>
            </w:r>
          </w:hyperlink>
        </w:p>
        <w:p w14:paraId="2B1B6CAB" w14:textId="7D008862" w:rsidR="002F3605" w:rsidRDefault="002F3605">
          <w:pPr>
            <w:pStyle w:val="INNH2"/>
            <w:tabs>
              <w:tab w:val="right" w:leader="dot" w:pos="9060"/>
            </w:tabs>
            <w:rPr>
              <w:rFonts w:eastAsiaTheme="minorEastAsia"/>
              <w:noProof/>
              <w:kern w:val="2"/>
              <w:lang w:eastAsia="nb-NO"/>
              <w14:ligatures w14:val="standardContextual"/>
            </w:rPr>
          </w:pPr>
          <w:hyperlink w:anchor="_Toc148427646" w:history="1">
            <w:r w:rsidRPr="006E7B75">
              <w:rPr>
                <w:rStyle w:val="Hyperkobling"/>
                <w:rFonts w:asciiTheme="majorHAnsi" w:eastAsiaTheme="majorEastAsia" w:hAnsiTheme="majorHAnsi" w:cstheme="majorBidi"/>
                <w:noProof/>
              </w:rPr>
              <w:t>3.6 Klagenemnd</w:t>
            </w:r>
            <w:r>
              <w:rPr>
                <w:noProof/>
                <w:webHidden/>
              </w:rPr>
              <w:tab/>
            </w:r>
            <w:r>
              <w:rPr>
                <w:noProof/>
                <w:webHidden/>
              </w:rPr>
              <w:fldChar w:fldCharType="begin"/>
            </w:r>
            <w:r>
              <w:rPr>
                <w:noProof/>
                <w:webHidden/>
              </w:rPr>
              <w:instrText xml:space="preserve"> PAGEREF _Toc148427646 \h </w:instrText>
            </w:r>
            <w:r>
              <w:rPr>
                <w:noProof/>
                <w:webHidden/>
              </w:rPr>
            </w:r>
            <w:r>
              <w:rPr>
                <w:noProof/>
                <w:webHidden/>
              </w:rPr>
              <w:fldChar w:fldCharType="separate"/>
            </w:r>
            <w:r w:rsidR="00773C0E">
              <w:rPr>
                <w:noProof/>
                <w:webHidden/>
              </w:rPr>
              <w:t>12</w:t>
            </w:r>
            <w:r>
              <w:rPr>
                <w:noProof/>
                <w:webHidden/>
              </w:rPr>
              <w:fldChar w:fldCharType="end"/>
            </w:r>
          </w:hyperlink>
        </w:p>
        <w:p w14:paraId="5624AAB8" w14:textId="0FF62362" w:rsidR="002F3605" w:rsidRDefault="002F3605">
          <w:pPr>
            <w:pStyle w:val="INNH2"/>
            <w:tabs>
              <w:tab w:val="right" w:leader="dot" w:pos="9060"/>
            </w:tabs>
            <w:rPr>
              <w:rFonts w:eastAsiaTheme="minorEastAsia"/>
              <w:noProof/>
              <w:kern w:val="2"/>
              <w:lang w:eastAsia="nb-NO"/>
              <w14:ligatures w14:val="standardContextual"/>
            </w:rPr>
          </w:pPr>
          <w:hyperlink w:anchor="_Toc148427647" w:history="1">
            <w:r w:rsidRPr="006E7B75">
              <w:rPr>
                <w:rStyle w:val="Hyperkobling"/>
                <w:rFonts w:asciiTheme="majorHAnsi" w:eastAsiaTheme="majorEastAsia" w:hAnsiTheme="majorHAnsi" w:cstheme="majorBidi"/>
                <w:noProof/>
              </w:rPr>
              <w:t>3.7 Kontrollutvalg</w:t>
            </w:r>
            <w:r>
              <w:rPr>
                <w:noProof/>
                <w:webHidden/>
              </w:rPr>
              <w:tab/>
            </w:r>
            <w:r>
              <w:rPr>
                <w:noProof/>
                <w:webHidden/>
              </w:rPr>
              <w:fldChar w:fldCharType="begin"/>
            </w:r>
            <w:r>
              <w:rPr>
                <w:noProof/>
                <w:webHidden/>
              </w:rPr>
              <w:instrText xml:space="preserve"> PAGEREF _Toc148427647 \h </w:instrText>
            </w:r>
            <w:r>
              <w:rPr>
                <w:noProof/>
                <w:webHidden/>
              </w:rPr>
            </w:r>
            <w:r>
              <w:rPr>
                <w:noProof/>
                <w:webHidden/>
              </w:rPr>
              <w:fldChar w:fldCharType="separate"/>
            </w:r>
            <w:r w:rsidR="00773C0E">
              <w:rPr>
                <w:noProof/>
                <w:webHidden/>
              </w:rPr>
              <w:t>13</w:t>
            </w:r>
            <w:r>
              <w:rPr>
                <w:noProof/>
                <w:webHidden/>
              </w:rPr>
              <w:fldChar w:fldCharType="end"/>
            </w:r>
          </w:hyperlink>
        </w:p>
        <w:p w14:paraId="57B64370" w14:textId="616E6734" w:rsidR="002F3605" w:rsidRDefault="002F3605">
          <w:pPr>
            <w:pStyle w:val="INNH2"/>
            <w:tabs>
              <w:tab w:val="right" w:leader="dot" w:pos="9060"/>
            </w:tabs>
            <w:rPr>
              <w:rFonts w:eastAsiaTheme="minorEastAsia"/>
              <w:noProof/>
              <w:kern w:val="2"/>
              <w:lang w:eastAsia="nb-NO"/>
              <w14:ligatures w14:val="standardContextual"/>
            </w:rPr>
          </w:pPr>
          <w:hyperlink w:anchor="_Toc148427648" w:history="1">
            <w:r w:rsidRPr="006E7B75">
              <w:rPr>
                <w:rStyle w:val="Hyperkobling"/>
                <w:rFonts w:asciiTheme="majorHAnsi" w:eastAsiaTheme="majorEastAsia" w:hAnsiTheme="majorHAnsi" w:cstheme="majorBidi"/>
                <w:noProof/>
              </w:rPr>
              <w:t>3.8 Eiendomsskattenemnd</w:t>
            </w:r>
            <w:r>
              <w:rPr>
                <w:noProof/>
                <w:webHidden/>
              </w:rPr>
              <w:tab/>
            </w:r>
            <w:r>
              <w:rPr>
                <w:noProof/>
                <w:webHidden/>
              </w:rPr>
              <w:fldChar w:fldCharType="begin"/>
            </w:r>
            <w:r>
              <w:rPr>
                <w:noProof/>
                <w:webHidden/>
              </w:rPr>
              <w:instrText xml:space="preserve"> PAGEREF _Toc148427648 \h </w:instrText>
            </w:r>
            <w:r>
              <w:rPr>
                <w:noProof/>
                <w:webHidden/>
              </w:rPr>
            </w:r>
            <w:r>
              <w:rPr>
                <w:noProof/>
                <w:webHidden/>
              </w:rPr>
              <w:fldChar w:fldCharType="separate"/>
            </w:r>
            <w:r w:rsidR="00773C0E">
              <w:rPr>
                <w:noProof/>
                <w:webHidden/>
              </w:rPr>
              <w:t>13</w:t>
            </w:r>
            <w:r>
              <w:rPr>
                <w:noProof/>
                <w:webHidden/>
              </w:rPr>
              <w:fldChar w:fldCharType="end"/>
            </w:r>
          </w:hyperlink>
        </w:p>
        <w:p w14:paraId="0645FD6D" w14:textId="5FCDE72B" w:rsidR="002F3605" w:rsidRDefault="002F3605">
          <w:pPr>
            <w:pStyle w:val="INNH2"/>
            <w:tabs>
              <w:tab w:val="right" w:leader="dot" w:pos="9060"/>
            </w:tabs>
            <w:rPr>
              <w:rFonts w:eastAsiaTheme="minorEastAsia"/>
              <w:noProof/>
              <w:kern w:val="2"/>
              <w:lang w:eastAsia="nb-NO"/>
              <w14:ligatures w14:val="standardContextual"/>
            </w:rPr>
          </w:pPr>
          <w:hyperlink w:anchor="_Toc148427649" w:history="1">
            <w:r w:rsidRPr="006E7B75">
              <w:rPr>
                <w:rStyle w:val="Hyperkobling"/>
                <w:rFonts w:asciiTheme="majorHAnsi" w:eastAsiaTheme="majorEastAsia" w:hAnsiTheme="majorHAnsi" w:cstheme="majorBidi"/>
                <w:noProof/>
              </w:rPr>
              <w:t>3.9 Klagenemd for eiendomsskattesaker</w:t>
            </w:r>
            <w:r>
              <w:rPr>
                <w:noProof/>
                <w:webHidden/>
              </w:rPr>
              <w:tab/>
            </w:r>
            <w:r>
              <w:rPr>
                <w:noProof/>
                <w:webHidden/>
              </w:rPr>
              <w:fldChar w:fldCharType="begin"/>
            </w:r>
            <w:r>
              <w:rPr>
                <w:noProof/>
                <w:webHidden/>
              </w:rPr>
              <w:instrText xml:space="preserve"> PAGEREF _Toc148427649 \h </w:instrText>
            </w:r>
            <w:r>
              <w:rPr>
                <w:noProof/>
                <w:webHidden/>
              </w:rPr>
            </w:r>
            <w:r>
              <w:rPr>
                <w:noProof/>
                <w:webHidden/>
              </w:rPr>
              <w:fldChar w:fldCharType="separate"/>
            </w:r>
            <w:r w:rsidR="00773C0E">
              <w:rPr>
                <w:noProof/>
                <w:webHidden/>
              </w:rPr>
              <w:t>13</w:t>
            </w:r>
            <w:r>
              <w:rPr>
                <w:noProof/>
                <w:webHidden/>
              </w:rPr>
              <w:fldChar w:fldCharType="end"/>
            </w:r>
          </w:hyperlink>
        </w:p>
        <w:p w14:paraId="4617FAFD" w14:textId="66A879CF" w:rsidR="002F3605" w:rsidRDefault="002F3605">
          <w:pPr>
            <w:pStyle w:val="INNH2"/>
            <w:tabs>
              <w:tab w:val="right" w:leader="dot" w:pos="9060"/>
            </w:tabs>
            <w:rPr>
              <w:rFonts w:eastAsiaTheme="minorEastAsia"/>
              <w:noProof/>
              <w:kern w:val="2"/>
              <w:lang w:eastAsia="nb-NO"/>
              <w14:ligatures w14:val="standardContextual"/>
            </w:rPr>
          </w:pPr>
          <w:hyperlink w:anchor="_Toc148427650" w:history="1">
            <w:r w:rsidRPr="006E7B75">
              <w:rPr>
                <w:rStyle w:val="Hyperkobling"/>
                <w:rFonts w:asciiTheme="majorHAnsi" w:eastAsiaTheme="majorEastAsia" w:hAnsiTheme="majorHAnsi" w:cstheme="majorBidi"/>
                <w:noProof/>
              </w:rPr>
              <w:t>3.10 Ordfører</w:t>
            </w:r>
            <w:r>
              <w:rPr>
                <w:noProof/>
                <w:webHidden/>
              </w:rPr>
              <w:tab/>
            </w:r>
            <w:r>
              <w:rPr>
                <w:noProof/>
                <w:webHidden/>
              </w:rPr>
              <w:fldChar w:fldCharType="begin"/>
            </w:r>
            <w:r>
              <w:rPr>
                <w:noProof/>
                <w:webHidden/>
              </w:rPr>
              <w:instrText xml:space="preserve"> PAGEREF _Toc148427650 \h </w:instrText>
            </w:r>
            <w:r>
              <w:rPr>
                <w:noProof/>
                <w:webHidden/>
              </w:rPr>
            </w:r>
            <w:r>
              <w:rPr>
                <w:noProof/>
                <w:webHidden/>
              </w:rPr>
              <w:fldChar w:fldCharType="separate"/>
            </w:r>
            <w:r w:rsidR="00773C0E">
              <w:rPr>
                <w:noProof/>
                <w:webHidden/>
              </w:rPr>
              <w:t>14</w:t>
            </w:r>
            <w:r>
              <w:rPr>
                <w:noProof/>
                <w:webHidden/>
              </w:rPr>
              <w:fldChar w:fldCharType="end"/>
            </w:r>
          </w:hyperlink>
        </w:p>
        <w:p w14:paraId="2104A530" w14:textId="427D353B" w:rsidR="002F3605" w:rsidRDefault="002F3605">
          <w:pPr>
            <w:pStyle w:val="INNH2"/>
            <w:tabs>
              <w:tab w:val="right" w:leader="dot" w:pos="9060"/>
            </w:tabs>
            <w:rPr>
              <w:rFonts w:eastAsiaTheme="minorEastAsia"/>
              <w:noProof/>
              <w:kern w:val="2"/>
              <w:lang w:eastAsia="nb-NO"/>
              <w14:ligatures w14:val="standardContextual"/>
            </w:rPr>
          </w:pPr>
          <w:hyperlink w:anchor="_Toc148427651" w:history="1">
            <w:r w:rsidRPr="006E7B75">
              <w:rPr>
                <w:rStyle w:val="Hyperkobling"/>
                <w:rFonts w:asciiTheme="majorHAnsi" w:eastAsiaTheme="majorEastAsia" w:hAnsiTheme="majorHAnsi" w:cstheme="majorBidi"/>
                <w:noProof/>
              </w:rPr>
              <w:t>3.11 Kommunedirektør</w:t>
            </w:r>
            <w:r>
              <w:rPr>
                <w:noProof/>
                <w:webHidden/>
              </w:rPr>
              <w:tab/>
            </w:r>
            <w:r>
              <w:rPr>
                <w:noProof/>
                <w:webHidden/>
              </w:rPr>
              <w:fldChar w:fldCharType="begin"/>
            </w:r>
            <w:r>
              <w:rPr>
                <w:noProof/>
                <w:webHidden/>
              </w:rPr>
              <w:instrText xml:space="preserve"> PAGEREF _Toc148427651 \h </w:instrText>
            </w:r>
            <w:r>
              <w:rPr>
                <w:noProof/>
                <w:webHidden/>
              </w:rPr>
            </w:r>
            <w:r>
              <w:rPr>
                <w:noProof/>
                <w:webHidden/>
              </w:rPr>
              <w:fldChar w:fldCharType="separate"/>
            </w:r>
            <w:r w:rsidR="00773C0E">
              <w:rPr>
                <w:noProof/>
                <w:webHidden/>
              </w:rPr>
              <w:t>14</w:t>
            </w:r>
            <w:r>
              <w:rPr>
                <w:noProof/>
                <w:webHidden/>
              </w:rPr>
              <w:fldChar w:fldCharType="end"/>
            </w:r>
          </w:hyperlink>
        </w:p>
        <w:p w14:paraId="4A41DDC8" w14:textId="5BADE215" w:rsidR="002F3605" w:rsidRDefault="002F3605">
          <w:pPr>
            <w:pStyle w:val="INNH1"/>
            <w:tabs>
              <w:tab w:val="right" w:leader="dot" w:pos="9060"/>
            </w:tabs>
            <w:rPr>
              <w:rFonts w:eastAsiaTheme="minorEastAsia"/>
              <w:noProof/>
              <w:kern w:val="2"/>
              <w:lang w:eastAsia="nb-NO"/>
              <w14:ligatures w14:val="standardContextual"/>
            </w:rPr>
          </w:pPr>
          <w:hyperlink w:anchor="_Toc148427652" w:history="1">
            <w:r w:rsidRPr="006E7B75">
              <w:rPr>
                <w:rStyle w:val="Hyperkobling"/>
                <w:rFonts w:asciiTheme="majorHAnsi" w:eastAsiaTheme="majorEastAsia" w:hAnsiTheme="majorHAnsi" w:cstheme="majorBidi"/>
                <w:noProof/>
              </w:rPr>
              <w:t>4 Gjeldende reglement/vedtekter</w:t>
            </w:r>
            <w:r>
              <w:rPr>
                <w:noProof/>
                <w:webHidden/>
              </w:rPr>
              <w:tab/>
            </w:r>
            <w:r>
              <w:rPr>
                <w:noProof/>
                <w:webHidden/>
              </w:rPr>
              <w:fldChar w:fldCharType="begin"/>
            </w:r>
            <w:r>
              <w:rPr>
                <w:noProof/>
                <w:webHidden/>
              </w:rPr>
              <w:instrText xml:space="preserve"> PAGEREF _Toc148427652 \h </w:instrText>
            </w:r>
            <w:r>
              <w:rPr>
                <w:noProof/>
                <w:webHidden/>
              </w:rPr>
            </w:r>
            <w:r>
              <w:rPr>
                <w:noProof/>
                <w:webHidden/>
              </w:rPr>
              <w:fldChar w:fldCharType="separate"/>
            </w:r>
            <w:r w:rsidR="00773C0E">
              <w:rPr>
                <w:noProof/>
                <w:webHidden/>
              </w:rPr>
              <w:t>15</w:t>
            </w:r>
            <w:r>
              <w:rPr>
                <w:noProof/>
                <w:webHidden/>
              </w:rPr>
              <w:fldChar w:fldCharType="end"/>
            </w:r>
          </w:hyperlink>
        </w:p>
        <w:p w14:paraId="5BE61619" w14:textId="48656B0F" w:rsidR="002F3605" w:rsidRDefault="002F3605">
          <w:pPr>
            <w:pStyle w:val="INNH1"/>
            <w:tabs>
              <w:tab w:val="right" w:leader="dot" w:pos="9060"/>
            </w:tabs>
            <w:rPr>
              <w:rFonts w:eastAsiaTheme="minorEastAsia"/>
              <w:noProof/>
              <w:kern w:val="2"/>
              <w:lang w:eastAsia="nb-NO"/>
              <w14:ligatures w14:val="standardContextual"/>
            </w:rPr>
          </w:pPr>
          <w:hyperlink w:anchor="_Toc148427653" w:history="1">
            <w:r w:rsidRPr="006E7B75">
              <w:rPr>
                <w:rStyle w:val="Hyperkobling"/>
                <w:noProof/>
              </w:rPr>
              <w:t>5. Delegeringsoversikt – lover, Bardu kommune</w:t>
            </w:r>
            <w:r>
              <w:rPr>
                <w:noProof/>
                <w:webHidden/>
              </w:rPr>
              <w:tab/>
            </w:r>
            <w:r>
              <w:rPr>
                <w:noProof/>
                <w:webHidden/>
              </w:rPr>
              <w:fldChar w:fldCharType="begin"/>
            </w:r>
            <w:r>
              <w:rPr>
                <w:noProof/>
                <w:webHidden/>
              </w:rPr>
              <w:instrText xml:space="preserve"> PAGEREF _Toc148427653 \h </w:instrText>
            </w:r>
            <w:r>
              <w:rPr>
                <w:noProof/>
                <w:webHidden/>
              </w:rPr>
            </w:r>
            <w:r>
              <w:rPr>
                <w:noProof/>
                <w:webHidden/>
              </w:rPr>
              <w:fldChar w:fldCharType="separate"/>
            </w:r>
            <w:r w:rsidR="00773C0E">
              <w:rPr>
                <w:noProof/>
                <w:webHidden/>
              </w:rPr>
              <w:t>16</w:t>
            </w:r>
            <w:r>
              <w:rPr>
                <w:noProof/>
                <w:webHidden/>
              </w:rPr>
              <w:fldChar w:fldCharType="end"/>
            </w:r>
          </w:hyperlink>
        </w:p>
        <w:p w14:paraId="24CE6929" w14:textId="24EAB21F" w:rsidR="007B4E52" w:rsidRPr="007B4E52" w:rsidRDefault="007B4E52" w:rsidP="007B4E52">
          <w:r w:rsidRPr="007B4E52">
            <w:rPr>
              <w:b/>
              <w:bCs/>
            </w:rPr>
            <w:fldChar w:fldCharType="end"/>
          </w:r>
        </w:p>
      </w:sdtContent>
    </w:sdt>
    <w:p w14:paraId="5F6D821A" w14:textId="77777777" w:rsidR="007B4E52" w:rsidRPr="007B4E52" w:rsidRDefault="007B4E52" w:rsidP="007B4E52">
      <w:pPr>
        <w:keepNext/>
        <w:keepLines/>
        <w:spacing w:before="240" w:after="0"/>
        <w:outlineLvl w:val="0"/>
        <w:rPr>
          <w:rFonts w:asciiTheme="majorHAnsi" w:eastAsiaTheme="majorEastAsia" w:hAnsiTheme="majorHAnsi" w:cstheme="majorBidi"/>
          <w:color w:val="2F5496" w:themeColor="accent1" w:themeShade="BF"/>
          <w:sz w:val="32"/>
          <w:szCs w:val="32"/>
        </w:rPr>
      </w:pPr>
      <w:bookmarkStart w:id="0" w:name="_Toc148427616"/>
      <w:r w:rsidRPr="007B4E52">
        <w:rPr>
          <w:rFonts w:asciiTheme="majorHAnsi" w:eastAsiaTheme="majorEastAsia" w:hAnsiTheme="majorHAnsi" w:cstheme="majorBidi"/>
          <w:color w:val="2F5496" w:themeColor="accent1" w:themeShade="BF"/>
          <w:sz w:val="32"/>
          <w:szCs w:val="32"/>
        </w:rPr>
        <w:t>1.1 Generelt om kommunelovens bestemmelser om delegering</w:t>
      </w:r>
      <w:bookmarkEnd w:id="0"/>
    </w:p>
    <w:p w14:paraId="4A90BF4A" w14:textId="14FD251E" w:rsidR="002C1E05" w:rsidRPr="002C1E05" w:rsidRDefault="007B4E52" w:rsidP="00E51F47">
      <w:pPr>
        <w:pStyle w:val="mortaga"/>
        <w:shd w:val="clear" w:color="auto" w:fill="FFFFFF"/>
        <w:spacing w:before="225" w:beforeAutospacing="0" w:after="0" w:afterAutospacing="0"/>
        <w:rPr>
          <w:rFonts w:asciiTheme="minorHAnsi" w:eastAsiaTheme="minorHAnsi" w:hAnsiTheme="minorHAnsi" w:cstheme="minorBidi"/>
          <w:sz w:val="22"/>
          <w:szCs w:val="22"/>
          <w:lang w:eastAsia="en-US"/>
        </w:rPr>
      </w:pPr>
      <w:r w:rsidRPr="006E1BDA">
        <w:rPr>
          <w:rFonts w:asciiTheme="minorHAnsi" w:eastAsiaTheme="minorHAnsi" w:hAnsiTheme="minorHAnsi" w:cstheme="minorBidi"/>
          <w:sz w:val="22"/>
          <w:szCs w:val="22"/>
          <w:lang w:eastAsia="en-US"/>
        </w:rPr>
        <w:t>Kommuneloven gir adgang til delegering</w:t>
      </w:r>
      <w:r w:rsidR="00E51F47">
        <w:rPr>
          <w:rFonts w:asciiTheme="minorHAnsi" w:eastAsiaTheme="minorHAnsi" w:hAnsiTheme="minorHAnsi" w:cstheme="minorBidi"/>
          <w:sz w:val="22"/>
          <w:szCs w:val="22"/>
          <w:lang w:eastAsia="en-US"/>
        </w:rPr>
        <w:t xml:space="preserve"> i henhold til </w:t>
      </w:r>
      <w:r w:rsidR="002C1E05" w:rsidRPr="00E51F47">
        <w:rPr>
          <w:rFonts w:asciiTheme="minorHAnsi" w:eastAsiaTheme="minorHAnsi" w:hAnsiTheme="minorHAnsi" w:cstheme="minorBidi"/>
          <w:b/>
          <w:bCs/>
          <w:sz w:val="22"/>
          <w:szCs w:val="22"/>
          <w:lang w:eastAsia="en-US"/>
        </w:rPr>
        <w:t>§ 5-3.Kommunestyre og fylkesting. Intern delegering</w:t>
      </w:r>
      <w:r w:rsidR="006E1BDA">
        <w:rPr>
          <w:rFonts w:asciiTheme="minorHAnsi" w:eastAsiaTheme="minorHAnsi" w:hAnsiTheme="minorHAnsi" w:cstheme="minorBidi"/>
          <w:sz w:val="22"/>
          <w:szCs w:val="22"/>
          <w:lang w:eastAsia="en-US"/>
        </w:rPr>
        <w:t xml:space="preserve">: </w:t>
      </w:r>
      <w:r w:rsidR="00E51F47">
        <w:rPr>
          <w:rFonts w:asciiTheme="minorHAnsi" w:eastAsiaTheme="minorHAnsi" w:hAnsiTheme="minorHAnsi" w:cstheme="minorBidi"/>
          <w:sz w:val="22"/>
          <w:szCs w:val="22"/>
          <w:lang w:eastAsia="en-US"/>
        </w:rPr>
        <w:t>«</w:t>
      </w:r>
      <w:r w:rsidR="002C1E05" w:rsidRPr="00E51F47">
        <w:rPr>
          <w:rFonts w:asciiTheme="minorHAnsi" w:eastAsiaTheme="minorHAnsi" w:hAnsiTheme="minorHAnsi" w:cstheme="minorBidi"/>
          <w:i/>
          <w:iCs/>
          <w:sz w:val="22"/>
          <w:szCs w:val="22"/>
          <w:lang w:eastAsia="en-US"/>
        </w:rPr>
        <w:t>Kommunestyret er det øverste organet i kommunen, og fylkestinget er det øverste organet i fylkeskommunen.</w:t>
      </w:r>
      <w:r w:rsidR="00E51F47" w:rsidRPr="00E51F47">
        <w:rPr>
          <w:rFonts w:asciiTheme="minorHAnsi" w:eastAsiaTheme="minorHAnsi" w:hAnsiTheme="minorHAnsi" w:cstheme="minorBidi"/>
          <w:i/>
          <w:iCs/>
          <w:sz w:val="22"/>
          <w:szCs w:val="22"/>
          <w:lang w:eastAsia="en-US"/>
        </w:rPr>
        <w:t xml:space="preserve"> </w:t>
      </w:r>
      <w:r w:rsidR="002C1E05" w:rsidRPr="00E51F47">
        <w:rPr>
          <w:rFonts w:asciiTheme="minorHAnsi" w:eastAsiaTheme="minorHAnsi" w:hAnsiTheme="minorHAnsi" w:cstheme="minorBidi"/>
          <w:i/>
          <w:iCs/>
          <w:sz w:val="22"/>
          <w:szCs w:val="22"/>
          <w:lang w:eastAsia="en-US"/>
        </w:rPr>
        <w:t>Kommunestyret treffer vedtak på vegne av kommunen, og fylkestinget treffer vedtak på vegne av fylkeskommunen, hvis ikke noe annet følger av lov.</w:t>
      </w:r>
      <w:r w:rsidR="00E51F47" w:rsidRPr="00E51F47">
        <w:rPr>
          <w:rFonts w:asciiTheme="minorHAnsi" w:eastAsiaTheme="minorHAnsi" w:hAnsiTheme="minorHAnsi" w:cstheme="minorBidi"/>
          <w:i/>
          <w:iCs/>
          <w:sz w:val="22"/>
          <w:szCs w:val="22"/>
          <w:lang w:eastAsia="en-US"/>
        </w:rPr>
        <w:t xml:space="preserve"> </w:t>
      </w:r>
      <w:r w:rsidR="002C1E05" w:rsidRPr="00E51F47">
        <w:rPr>
          <w:rFonts w:asciiTheme="minorHAnsi" w:eastAsiaTheme="minorHAnsi" w:hAnsiTheme="minorHAnsi" w:cstheme="minorBidi"/>
          <w:i/>
          <w:iCs/>
          <w:sz w:val="22"/>
          <w:szCs w:val="22"/>
          <w:lang w:eastAsia="en-US"/>
        </w:rPr>
        <w:t>Kommunestyret og fylkestinget kan delegere myndighet til å treffe vedtak til andre folkevalgte organer, ordføreren eller kommunedirektøren innenfor rammene av denne loven eller annen lov.</w:t>
      </w:r>
      <w:r w:rsidR="00E51F47">
        <w:rPr>
          <w:rFonts w:asciiTheme="minorHAnsi" w:eastAsiaTheme="minorHAnsi" w:hAnsiTheme="minorHAnsi" w:cstheme="minorBidi"/>
          <w:i/>
          <w:iCs/>
          <w:sz w:val="22"/>
          <w:szCs w:val="22"/>
          <w:lang w:eastAsia="en-US"/>
        </w:rPr>
        <w:t>»</w:t>
      </w:r>
    </w:p>
    <w:p w14:paraId="07250BA5" w14:textId="2E0747A9" w:rsidR="007B4E52" w:rsidRPr="007B4E52" w:rsidRDefault="007B4E52" w:rsidP="007B4E52"/>
    <w:p w14:paraId="333C7782"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1" w:name="_Toc148427617"/>
      <w:r w:rsidRPr="007B4E52">
        <w:rPr>
          <w:rFonts w:asciiTheme="majorHAnsi" w:eastAsiaTheme="majorEastAsia" w:hAnsiTheme="majorHAnsi" w:cstheme="majorBidi"/>
          <w:color w:val="2F5496" w:themeColor="accent1" w:themeShade="BF"/>
          <w:sz w:val="26"/>
          <w:szCs w:val="26"/>
        </w:rPr>
        <w:t>1.1.1 Kommunestyret</w:t>
      </w:r>
      <w:bookmarkEnd w:id="1"/>
    </w:p>
    <w:p w14:paraId="31C18367" w14:textId="77777777" w:rsidR="007B4E52" w:rsidRPr="007B4E52" w:rsidRDefault="007B4E52" w:rsidP="007B4E52">
      <w:r w:rsidRPr="007B4E52">
        <w:t>Kommunestyret er øverste kommunale organ i Bardu kommune, og treffer vedtak på vegne av kommunen så langt ikke annet følger av lov, jfr. kommuneloven § 5-3. Kommunestyret kan delegere myndighet til å treffe vedtak til andre folkevalgte organer, ordføreren eller kommunedirektøren innenfor rammene av denne loven eller annen lov.</w:t>
      </w:r>
    </w:p>
    <w:p w14:paraId="67DAE3B4" w14:textId="5C52AD38" w:rsidR="007B4E52" w:rsidRPr="00B2693D" w:rsidRDefault="007B4E52" w:rsidP="007B4E52">
      <w:r w:rsidRPr="007B4E52">
        <w:t xml:space="preserve">Kommunestyret kan selv gi formannskapet, et utvalg etter kommuneloven § 5-7 eller ordføreren myndighet til å treffe vedtak i saker som skulle ha vært avgjort av et annet organ, når det er nødvendig å treffe et vedtak så raskt at det ikke er tid til å innkalle det organet </w:t>
      </w:r>
      <w:r w:rsidRPr="002623AA">
        <w:t>som</w:t>
      </w:r>
      <w:r w:rsidRPr="007B4E52">
        <w:t xml:space="preserve"> skulle ha avgjort saken.  En melding om vedtak som er truffet i </w:t>
      </w:r>
      <w:proofErr w:type="gramStart"/>
      <w:r w:rsidRPr="007B4E52">
        <w:t>medhold av</w:t>
      </w:r>
      <w:proofErr w:type="gramEnd"/>
      <w:r w:rsidRPr="007B4E52">
        <w:t xml:space="preserve"> første punktum, skal legges fram i det neste møtet i det organet som skulle ha avgjort </w:t>
      </w:r>
      <w:r w:rsidRPr="00B2693D">
        <w:t>saken</w:t>
      </w:r>
      <w:r w:rsidR="00D92BA4" w:rsidRPr="00B2693D">
        <w:t xml:space="preserve"> (hasteparagrafen</w:t>
      </w:r>
      <w:r w:rsidR="004C5C2C">
        <w:t>, §11-8</w:t>
      </w:r>
      <w:r w:rsidR="00D92BA4" w:rsidRPr="00B2693D">
        <w:t>)</w:t>
      </w:r>
      <w:r w:rsidRPr="00B2693D">
        <w:t>.</w:t>
      </w:r>
    </w:p>
    <w:p w14:paraId="535E4FB3"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2" w:name="_Toc148427618"/>
      <w:r w:rsidRPr="00B2693D">
        <w:rPr>
          <w:rFonts w:asciiTheme="majorHAnsi" w:eastAsiaTheme="majorEastAsia" w:hAnsiTheme="majorHAnsi" w:cstheme="majorBidi"/>
          <w:color w:val="2F5496" w:themeColor="accent1" w:themeShade="BF"/>
          <w:sz w:val="26"/>
          <w:szCs w:val="26"/>
        </w:rPr>
        <w:t>1.1.2 Formannskapet</w:t>
      </w:r>
      <w:bookmarkEnd w:id="2"/>
    </w:p>
    <w:p w14:paraId="642461AA" w14:textId="77777777" w:rsidR="007B4E52" w:rsidRPr="007B4E52" w:rsidRDefault="007B4E52" w:rsidP="007B4E52">
      <w:r w:rsidRPr="007B4E52">
        <w:t>Kommunestyret kan gi formannskapet vedtaksmyndighet i alle saker hvor ikke annet følger av lov, jfr. kommuneloven § 5-6. Formannskapet kan opprette et arbeidsutvalg som består av medlemmer fra formannskapet og gi arbeidsutvalget myndighet til å treffe vedtak i saker som ikke har prinsipiell betydning, hvis ikke kommunestyret har bestemt noe annet.</w:t>
      </w:r>
    </w:p>
    <w:p w14:paraId="62C39637" w14:textId="77777777" w:rsidR="007B4E52" w:rsidRPr="007B4E52" w:rsidRDefault="007B4E52" w:rsidP="007B4E52">
      <w:r w:rsidRPr="007B4E52">
        <w:t xml:space="preserve">Formannskapet innstiller til kommunestyrets vedtak i økonomisaker som nevnt i kommuneloven § 14-3 tredje ledd og til skattevedtak. </w:t>
      </w:r>
    </w:p>
    <w:p w14:paraId="0466A58F"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 w:name="_Toc148427619"/>
      <w:r w:rsidRPr="007B4E52">
        <w:rPr>
          <w:rFonts w:asciiTheme="majorHAnsi" w:eastAsiaTheme="majorEastAsia" w:hAnsiTheme="majorHAnsi" w:cstheme="majorBidi"/>
          <w:color w:val="2F5496" w:themeColor="accent1" w:themeShade="BF"/>
          <w:sz w:val="26"/>
          <w:szCs w:val="26"/>
        </w:rPr>
        <w:t>1.1.3 Ordfører</w:t>
      </w:r>
      <w:bookmarkEnd w:id="3"/>
    </w:p>
    <w:p w14:paraId="70EA0FCD" w14:textId="3F9AD48D" w:rsidR="007B4E52" w:rsidRPr="007B4E52" w:rsidRDefault="007B4E52" w:rsidP="007B4E52">
      <w:r w:rsidRPr="007B4E52">
        <w:t>Ordføreren er rettslig representant for kommunen eller fylkeskommunen og underskriver på kommunens eller fylkeskommunens vegne hvis ikke myndigheten er tildelt andre. Kommunestyret kan selv gi ordføreren myndighet til å</w:t>
      </w:r>
    </w:p>
    <w:p w14:paraId="5E6D15CB" w14:textId="77777777" w:rsidR="007B4E52" w:rsidRPr="007B4E52" w:rsidRDefault="007B4E52" w:rsidP="007B4E52">
      <w:pPr>
        <w:numPr>
          <w:ilvl w:val="0"/>
          <w:numId w:val="12"/>
        </w:numPr>
        <w:contextualSpacing/>
      </w:pPr>
      <w:r w:rsidRPr="007B4E52">
        <w:t>treffe vedtak i saker som ikke har prinsipiell betydning</w:t>
      </w:r>
    </w:p>
    <w:p w14:paraId="19EA035C" w14:textId="77777777" w:rsidR="007B4E52" w:rsidRPr="007B4E52" w:rsidRDefault="007B4E52" w:rsidP="007B4E52">
      <w:pPr>
        <w:numPr>
          <w:ilvl w:val="0"/>
          <w:numId w:val="12"/>
        </w:numPr>
        <w:contextualSpacing/>
      </w:pPr>
      <w:r w:rsidRPr="007B4E52">
        <w:t>treffe vedtak i hastesaker etter § 11-8 første ledd</w:t>
      </w:r>
    </w:p>
    <w:p w14:paraId="418FA881" w14:textId="77777777" w:rsidR="007B4E52" w:rsidRPr="007B4E52" w:rsidRDefault="007B4E52" w:rsidP="007B4E52">
      <w:pPr>
        <w:numPr>
          <w:ilvl w:val="0"/>
          <w:numId w:val="12"/>
        </w:numPr>
        <w:contextualSpacing/>
      </w:pPr>
      <w:r w:rsidRPr="007B4E52">
        <w:lastRenderedPageBreak/>
        <w:t>opprette utvalg som skal forberede saker som ikke har prinsipiell betydning.</w:t>
      </w:r>
    </w:p>
    <w:p w14:paraId="3F402CAA" w14:textId="77777777" w:rsidR="007B4E52" w:rsidRPr="007B4E52" w:rsidRDefault="007B4E52" w:rsidP="007B4E52">
      <w:r w:rsidRPr="007B4E52">
        <w:t>Formannskapet kan selv gi ordføreren myndighet til å treffe vedtak i saker som ikke har prinsipiell betydning, hvis ikke kommunestyret selv har bestemt noe annet. Ordføreren skal rapportere til kommunestyret om hvordan den delegerte myndigheten er benyttet.</w:t>
      </w:r>
    </w:p>
    <w:p w14:paraId="1BFE3A65"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4" w:name="_Toc148427620"/>
      <w:r w:rsidRPr="007B4E52">
        <w:rPr>
          <w:rFonts w:asciiTheme="majorHAnsi" w:eastAsiaTheme="majorEastAsia" w:hAnsiTheme="majorHAnsi" w:cstheme="majorBidi"/>
          <w:color w:val="2F5496" w:themeColor="accent1" w:themeShade="BF"/>
          <w:sz w:val="26"/>
          <w:szCs w:val="26"/>
        </w:rPr>
        <w:t>1.1.4 Kommunedirektør</w:t>
      </w:r>
      <w:bookmarkEnd w:id="4"/>
    </w:p>
    <w:p w14:paraId="0312F6DB" w14:textId="1D01E34F" w:rsidR="007B4E52" w:rsidRPr="007B4E52" w:rsidRDefault="007B4E52" w:rsidP="007B4E52">
      <w:r w:rsidRPr="007B4E52">
        <w:t>Et folkevalgt organ kan gi kommunedirektøren myndighet til å treffe vedtak i saker som ikke har prinsipiell betydning, hvis ikke kommunestyret selv har bestemt noe annet.</w:t>
      </w:r>
    </w:p>
    <w:p w14:paraId="0994F1F3" w14:textId="6B981084" w:rsidR="007B4E52" w:rsidRPr="007B4E52" w:rsidRDefault="007B4E52" w:rsidP="007B4E52">
      <w:r w:rsidRPr="007B4E52">
        <w:t xml:space="preserve">Kommunedirektøren har det løpende personalansvaret for den enkelte, inkludert ansettelse, oppsigelse, </w:t>
      </w:r>
      <w:r w:rsidR="002908C2">
        <w:t>s</w:t>
      </w:r>
      <w:r w:rsidRPr="007B4E52">
        <w:t>uspensjon, avskjed og andre tjenstlige reaksjoner, hvis ikke noe annet er fastsatt i lov.</w:t>
      </w:r>
    </w:p>
    <w:p w14:paraId="3212A836"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5" w:name="_Toc148427621"/>
      <w:r w:rsidRPr="007B4E52">
        <w:rPr>
          <w:rFonts w:asciiTheme="majorHAnsi" w:eastAsiaTheme="majorEastAsia" w:hAnsiTheme="majorHAnsi" w:cstheme="majorBidi"/>
          <w:color w:val="2F5496" w:themeColor="accent1" w:themeShade="BF"/>
          <w:sz w:val="26"/>
          <w:szCs w:val="26"/>
        </w:rPr>
        <w:t>1.1.5 Administrativ delegering fra kommunedirektøren</w:t>
      </w:r>
      <w:bookmarkEnd w:id="5"/>
    </w:p>
    <w:p w14:paraId="10CBDB2E" w14:textId="43BE87BF" w:rsidR="007B4E52" w:rsidRPr="007B4E52" w:rsidRDefault="007B4E52" w:rsidP="007B4E52">
      <w:r w:rsidRPr="007B4E52">
        <w:t>Kommunedirektøren kan delegere videre internt i administrasjonen, hvis ikke vedkommende kommunalt folkevalgte organ har bestemt noe annet eller særlov har direkte delegert myndighet til fagperson.</w:t>
      </w:r>
    </w:p>
    <w:p w14:paraId="77A42772"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6" w:name="_Toc148427622"/>
      <w:r w:rsidRPr="007B4E52">
        <w:rPr>
          <w:rFonts w:asciiTheme="majorHAnsi" w:eastAsiaTheme="majorEastAsia" w:hAnsiTheme="majorHAnsi" w:cstheme="majorBidi"/>
          <w:color w:val="2F5496" w:themeColor="accent1" w:themeShade="BF"/>
          <w:sz w:val="26"/>
          <w:szCs w:val="26"/>
        </w:rPr>
        <w:t>1.1.6 Interkommunale samarbeid, kommuneloven § 17-1</w:t>
      </w:r>
      <w:bookmarkEnd w:id="6"/>
    </w:p>
    <w:p w14:paraId="256C3438" w14:textId="61B7A484" w:rsidR="007B4E52" w:rsidRPr="007B4E52" w:rsidRDefault="007B4E52" w:rsidP="007B4E52">
      <w:r w:rsidRPr="007B4E52">
        <w:t>Kommuner kan utføre felles oppgaver gjennom interkommunalt samarbeid. Et interkommunalt samarbeid skal foregå gjennom et interkommunalt politisk råd, kommunalt oppgavefellesskap, vertskommunesamarbeid, interkommunalt selskap, aksjeselskap eller samvirkeforetak, en forening eller på en annen måte som det er rettslig adgang til. Om samarbeidet omfattes av reglene om offentlige anskaffelser vurderes ut fra reglene om offentlige anskaffelser.</w:t>
      </w:r>
    </w:p>
    <w:p w14:paraId="431C0842"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7" w:name="_Toc148427623"/>
      <w:r w:rsidRPr="007B4E52">
        <w:rPr>
          <w:rFonts w:asciiTheme="majorHAnsi" w:eastAsiaTheme="majorEastAsia" w:hAnsiTheme="majorHAnsi" w:cstheme="majorBidi"/>
          <w:color w:val="2F5496" w:themeColor="accent1" w:themeShade="BF"/>
          <w:sz w:val="26"/>
          <w:szCs w:val="26"/>
        </w:rPr>
        <w:t>1.1.7 Interkommunalt politisk råd, kommuneloven § 18-1</w:t>
      </w:r>
      <w:bookmarkEnd w:id="7"/>
    </w:p>
    <w:p w14:paraId="2575A37F" w14:textId="62A3B02B" w:rsidR="007B4E52" w:rsidRPr="007B4E52" w:rsidRDefault="007B4E52" w:rsidP="007B4E52">
      <w:r w:rsidRPr="007B4E52">
        <w:t>To eller flere kommuner kan sammen opprette et interkommunalt politisk råd. Rådet kan behandle saker som går på tvers av kommune- eller fylkesgrensene. Kommunestyrene og fylkestingene vedtar selv å opprette et slikt råd. Et interkommunalt politisk råd kan ikke gis myndighet til å treffe enkeltvedtak. Rådet kan likevel gis myndighet til å treffe slike vedtak om interne forhold i samarbeidet og til å forvalte tilskuddsordninger.</w:t>
      </w:r>
    </w:p>
    <w:p w14:paraId="2D0DF89C" w14:textId="77777777" w:rsidR="007B4E52" w:rsidRPr="007B4E52" w:rsidRDefault="007B4E52" w:rsidP="007B4E52">
      <w:r w:rsidRPr="007B4E52">
        <w:t>Rådets navn skal inneholde ordene interkommunalt politisk råd.</w:t>
      </w:r>
    </w:p>
    <w:p w14:paraId="0C07385D" w14:textId="0B499FEC" w:rsidR="007B4E52" w:rsidRPr="007B4E52" w:rsidRDefault="007B4E52" w:rsidP="007B4E52">
      <w:r w:rsidRPr="007B4E52">
        <w:t>De øvrige kapitlene i denne loven gjelder på tilsvarende måte så langt de passer for interkommunale politiske råd</w:t>
      </w:r>
    </w:p>
    <w:p w14:paraId="0C0A0A66"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8" w:name="_Toc148427624"/>
      <w:r w:rsidRPr="007B4E52">
        <w:rPr>
          <w:rFonts w:asciiTheme="majorHAnsi" w:eastAsiaTheme="majorEastAsia" w:hAnsiTheme="majorHAnsi" w:cstheme="majorBidi"/>
          <w:color w:val="2F5496" w:themeColor="accent1" w:themeShade="BF"/>
          <w:sz w:val="26"/>
          <w:szCs w:val="26"/>
        </w:rPr>
        <w:t>1.1.8 Kommunalt oppgavefellesskap, kommuneloven § 20-1.</w:t>
      </w:r>
      <w:bookmarkEnd w:id="8"/>
    </w:p>
    <w:p w14:paraId="783DB0E2" w14:textId="5542FE6E" w:rsidR="007B4E52" w:rsidRPr="007B4E52" w:rsidRDefault="007B4E52" w:rsidP="007B4E52">
      <w:r w:rsidRPr="007B4E52">
        <w:t>To eller flere kommuner kan sammen opprette et kommunalt oppgavefellesskap for å løse felles oppgaver. Kommunestyrene vedtar selv å opprette et oppgavefellesskap.</w:t>
      </w:r>
      <w:r w:rsidR="005C522C">
        <w:t xml:space="preserve"> </w:t>
      </w:r>
      <w:r w:rsidRPr="007B4E52">
        <w:t>Et oppgavefellesskap kan ikke gis myndighet til å treffe enkeltvedtak. Oppgavefellesskapet kan likevel gis myndighet til å treffe denne typen vedtak om interne forhold i samarbeidet og til å forvalte tilskuddsordninger.</w:t>
      </w:r>
    </w:p>
    <w:p w14:paraId="71B7D964" w14:textId="2288C4C7" w:rsidR="007B4E52" w:rsidRPr="007B4E52" w:rsidRDefault="007B4E52" w:rsidP="007B4E52">
      <w:r w:rsidRPr="007B4E52">
        <w:t xml:space="preserve">Oppgavefellesskapets navn skal inneholde ordene kommunalt oppgavefellesskap. De øvrige kapitlene i denne loven gjelder på tilsvarende måte så langt de passer for oppgavefellesskap. Slike oppgavefellesskap omfatter vertskommunesamarbeid; administrativ, med felles folkevalgt nemd eller gjennom samarbeidsavtale, jfr. kommuneloven § 20-2, 20-3 og 20-4. </w:t>
      </w:r>
    </w:p>
    <w:p w14:paraId="351BC4F2"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9" w:name="_Toc148427625"/>
      <w:r w:rsidRPr="007B4E52">
        <w:rPr>
          <w:rFonts w:asciiTheme="majorHAnsi" w:eastAsiaTheme="majorEastAsia" w:hAnsiTheme="majorHAnsi" w:cstheme="majorBidi"/>
          <w:color w:val="2F5496" w:themeColor="accent1" w:themeShade="BF"/>
          <w:sz w:val="26"/>
          <w:szCs w:val="26"/>
        </w:rPr>
        <w:t>1.1.9 Myndighet til kommunale foretak</w:t>
      </w:r>
      <w:bookmarkEnd w:id="9"/>
    </w:p>
    <w:p w14:paraId="055F35E2" w14:textId="25373CE8" w:rsidR="007B4E52" w:rsidRPr="007B4E52" w:rsidRDefault="007B4E52" w:rsidP="007B4E52">
      <w:r w:rsidRPr="007B4E52">
        <w:t>Kommunestyret skal selv treffe vedtak om opprettelse av kommunale foretak og velge styret og fastsette vedtekter for foretaket, jfr. kommuneloven § 9-1.</w:t>
      </w:r>
    </w:p>
    <w:p w14:paraId="30A2DAE5" w14:textId="77777777" w:rsidR="007B4E52" w:rsidRPr="007B4E52" w:rsidRDefault="007B4E52" w:rsidP="007B4E52"/>
    <w:p w14:paraId="72B45B14" w14:textId="77777777" w:rsidR="007B4E52" w:rsidRPr="007B4E52" w:rsidRDefault="007B4E52" w:rsidP="007B4E52">
      <w:pPr>
        <w:keepNext/>
        <w:keepLines/>
        <w:spacing w:before="240" w:after="0"/>
        <w:outlineLvl w:val="0"/>
        <w:rPr>
          <w:rFonts w:asciiTheme="majorHAnsi" w:eastAsiaTheme="majorEastAsia" w:hAnsiTheme="majorHAnsi" w:cstheme="majorBidi"/>
          <w:color w:val="2F5496" w:themeColor="accent1" w:themeShade="BF"/>
          <w:sz w:val="32"/>
          <w:szCs w:val="32"/>
        </w:rPr>
      </w:pPr>
      <w:bookmarkStart w:id="10" w:name="_Toc148427626"/>
      <w:r w:rsidRPr="007B4E52">
        <w:rPr>
          <w:rFonts w:asciiTheme="majorHAnsi" w:eastAsiaTheme="majorEastAsia" w:hAnsiTheme="majorHAnsi" w:cstheme="majorBidi"/>
          <w:color w:val="2F5496" w:themeColor="accent1" w:themeShade="BF"/>
          <w:sz w:val="32"/>
          <w:szCs w:val="32"/>
        </w:rPr>
        <w:lastRenderedPageBreak/>
        <w:t>2 Generelt om delegering</w:t>
      </w:r>
      <w:bookmarkEnd w:id="10"/>
    </w:p>
    <w:p w14:paraId="6BF1BEFF" w14:textId="0A4B3819" w:rsidR="007B4E52" w:rsidRPr="007B4E52" w:rsidRDefault="007B4E52" w:rsidP="007B4E52">
      <w:r w:rsidRPr="007B4E52">
        <w:t>Delegering av myndighet til å treffe vedtak har som mål å gjøre arbeidsformer og vedtaksprosesser tjenlige og effektive. Delegering fra kommunestyret til politiske organ gir politikerne i kommunestyret mer tid til å drøfte prinsipielle saker, vedta planer og retningslinjer.</w:t>
      </w:r>
    </w:p>
    <w:p w14:paraId="3439277C" w14:textId="09718373" w:rsidR="007B4E52" w:rsidRPr="007B4E52" w:rsidRDefault="007B4E52" w:rsidP="007B4E52">
      <w:r w:rsidRPr="007B4E52">
        <w:t xml:space="preserve">En prinsipiell sak er en sak hvor avgjørelsen krever en bred skjønnsmessig vurdering: </w:t>
      </w:r>
    </w:p>
    <w:p w14:paraId="0FAC9ACA" w14:textId="77777777" w:rsidR="007B4E52" w:rsidRPr="007B4E52" w:rsidRDefault="007B4E52" w:rsidP="007B4E52">
      <w:pPr>
        <w:numPr>
          <w:ilvl w:val="0"/>
          <w:numId w:val="14"/>
        </w:numPr>
        <w:contextualSpacing/>
      </w:pPr>
      <w:r w:rsidRPr="007B4E52">
        <w:t xml:space="preserve">der det er politiske vurderinger eller prioriteringer </w:t>
      </w:r>
    </w:p>
    <w:p w14:paraId="6BBAE995" w14:textId="77777777" w:rsidR="007B4E52" w:rsidRPr="007B4E52" w:rsidRDefault="007B4E52" w:rsidP="007B4E52">
      <w:pPr>
        <w:numPr>
          <w:ilvl w:val="0"/>
          <w:numId w:val="14"/>
        </w:numPr>
        <w:contextualSpacing/>
      </w:pPr>
      <w:r w:rsidRPr="007B4E52">
        <w:t>avgjørelse der en endrer tidligere praksis eller starter ny praksis avgjørelse som medfører konsekvenser utover planlagt aktivitet</w:t>
      </w:r>
    </w:p>
    <w:p w14:paraId="7C9FEDCA" w14:textId="196D7DA1" w:rsidR="007B4E52" w:rsidRPr="007B4E52" w:rsidRDefault="007B4E52" w:rsidP="007B4E52">
      <w:r w:rsidRPr="007B4E52">
        <w:t xml:space="preserve">Ved å delegere myndighet til </w:t>
      </w:r>
      <w:r w:rsidR="009F650C">
        <w:t>kommunedirektøren</w:t>
      </w:r>
      <w:r w:rsidRPr="007B4E52">
        <w:t xml:space="preserve"> til å treffe vedtak i saker av ikke-prinsipiell art, der avgjørelsen følger direkte av lov, forskrift/regelverk eller fra kommunens egne planvedtak/retningslinjer, oppnår en følgende effekt:</w:t>
      </w:r>
    </w:p>
    <w:p w14:paraId="1E72578B" w14:textId="242F8DBF" w:rsidR="007B4E52" w:rsidRPr="007B4E52" w:rsidRDefault="007B4E52" w:rsidP="007B4E52">
      <w:pPr>
        <w:numPr>
          <w:ilvl w:val="0"/>
          <w:numId w:val="14"/>
        </w:numPr>
        <w:contextualSpacing/>
      </w:pPr>
      <w:r w:rsidRPr="007B4E52">
        <w:t>Politisk valgte organer kan bruke mer tid på prinsippsaker og utvikling-</w:t>
      </w:r>
      <w:r w:rsidR="00563CE4">
        <w:t xml:space="preserve"> og </w:t>
      </w:r>
      <w:r w:rsidRPr="007B4E52">
        <w:t>plansaker.</w:t>
      </w:r>
    </w:p>
    <w:p w14:paraId="23953E66" w14:textId="4F5D9873" w:rsidR="007B4E52" w:rsidRPr="007B4E52" w:rsidRDefault="007B4E52" w:rsidP="007B4E52">
      <w:pPr>
        <w:numPr>
          <w:ilvl w:val="0"/>
          <w:numId w:val="14"/>
        </w:numPr>
        <w:contextualSpacing/>
      </w:pPr>
      <w:r w:rsidRPr="007B4E52">
        <w:t>Mer administrative ressurser kan brukes på områder for å bedre tjenesteproduksjonen (eks utvikling/kompetanseheving).</w:t>
      </w:r>
    </w:p>
    <w:p w14:paraId="2F878CCC" w14:textId="75C298AB" w:rsidR="007B4E52" w:rsidRPr="007B4E52" w:rsidRDefault="007B4E52" w:rsidP="007B4E52">
      <w:r w:rsidRPr="007B4E52">
        <w:t>Dette betyr vid delegering til kommunedirektøren til å treffe avgjørelse i saker av ikke-prinsipiell art. I vurdering av hva som er sak av ikke-prinsipiell art skal det foreligge retningslinjer, planvedtak, budsjettvedtak o.a. Sak</w:t>
      </w:r>
      <w:r w:rsidR="00563CE4">
        <w:t>er</w:t>
      </w:r>
      <w:r w:rsidRPr="007B4E52">
        <w:t xml:space="preserve"> må ikke ha økonomiske konsekvenser</w:t>
      </w:r>
      <w:r w:rsidR="00563CE4">
        <w:t xml:space="preserve"> utover fastsatt budsjett.</w:t>
      </w:r>
    </w:p>
    <w:p w14:paraId="7E313B5B" w14:textId="77777777" w:rsidR="007B4E52" w:rsidRPr="007B4E52" w:rsidRDefault="007B4E52" w:rsidP="007B4E52">
      <w:r w:rsidRPr="007B4E52">
        <w:t>Delegering av myndighet innebærer at andre gis fullmakt til å treffe vedtak på vegne av det delegerende organ. Det delegerende organ har imidlertid alltid ansvar på vedkommende område, og kan fastsette retningslinjer for hvordan delegert myndighet skal utøves.</w:t>
      </w:r>
    </w:p>
    <w:p w14:paraId="41BF1CAD" w14:textId="7DD9B960" w:rsidR="007B4E52" w:rsidRPr="007B4E52" w:rsidRDefault="007B4E52" w:rsidP="007B4E52">
      <w:r w:rsidRPr="007B4E52">
        <w:t xml:space="preserve">Kontrollutvalget skal, så langt dette er praktisk mulig, holdes orientert om utøvelsen av delegert myndighet. </w:t>
      </w:r>
    </w:p>
    <w:p w14:paraId="5BBBF42F" w14:textId="0A9EE349"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11" w:name="_Toc148427627"/>
      <w:r w:rsidRPr="007B4E52">
        <w:rPr>
          <w:rFonts w:asciiTheme="majorHAnsi" w:eastAsiaTheme="majorEastAsia" w:hAnsiTheme="majorHAnsi" w:cstheme="majorBidi"/>
          <w:color w:val="2F5496" w:themeColor="accent1" w:themeShade="BF"/>
          <w:sz w:val="26"/>
          <w:szCs w:val="26"/>
        </w:rPr>
        <w:t xml:space="preserve">2.1 </w:t>
      </w:r>
      <w:r w:rsidR="00646E54">
        <w:rPr>
          <w:rFonts w:asciiTheme="majorHAnsi" w:eastAsiaTheme="majorEastAsia" w:hAnsiTheme="majorHAnsi" w:cstheme="majorBidi"/>
          <w:color w:val="2F5496" w:themeColor="accent1" w:themeShade="BF"/>
          <w:sz w:val="26"/>
          <w:szCs w:val="26"/>
        </w:rPr>
        <w:t>G</w:t>
      </w:r>
      <w:r w:rsidRPr="007B4E52">
        <w:rPr>
          <w:rFonts w:asciiTheme="majorHAnsi" w:eastAsiaTheme="majorEastAsia" w:hAnsiTheme="majorHAnsi" w:cstheme="majorBidi"/>
          <w:color w:val="2F5496" w:themeColor="accent1" w:themeShade="BF"/>
          <w:sz w:val="26"/>
          <w:szCs w:val="26"/>
        </w:rPr>
        <w:t>enerelle bestemmelser for intern delegering av myndighet</w:t>
      </w:r>
      <w:bookmarkEnd w:id="11"/>
      <w:r w:rsidRPr="007B4E52">
        <w:rPr>
          <w:rFonts w:asciiTheme="majorHAnsi" w:eastAsiaTheme="majorEastAsia" w:hAnsiTheme="majorHAnsi" w:cstheme="majorBidi"/>
          <w:color w:val="2F5496" w:themeColor="accent1" w:themeShade="BF"/>
          <w:sz w:val="26"/>
          <w:szCs w:val="26"/>
        </w:rPr>
        <w:t xml:space="preserve"> </w:t>
      </w:r>
    </w:p>
    <w:p w14:paraId="3D624EE0"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2" w:name="_Toc148427628"/>
      <w:r w:rsidRPr="007B4E52">
        <w:rPr>
          <w:rFonts w:asciiTheme="majorHAnsi" w:eastAsiaTheme="majorEastAsia" w:hAnsiTheme="majorHAnsi" w:cstheme="majorBidi"/>
          <w:color w:val="1F3763" w:themeColor="accent1" w:themeShade="7F"/>
          <w:sz w:val="24"/>
          <w:szCs w:val="24"/>
        </w:rPr>
        <w:t>2.1.1 Retningslinjer for myndighetsutøvelse</w:t>
      </w:r>
      <w:bookmarkEnd w:id="12"/>
    </w:p>
    <w:p w14:paraId="7F78BD17" w14:textId="01C0837C" w:rsidR="007B4E52" w:rsidRPr="007B4E52" w:rsidRDefault="007B4E52" w:rsidP="007B4E52">
      <w:r w:rsidRPr="007B4E52">
        <w:t>All intern delegert myndighet må utøves i samsvar med de saksbehandlingsregler som følger av lover, forskrifter, reglementer og god forvaltningsskikk, og ellers innenfor retningslinjer gitt av overordnet organ, og innenfor rammer og forutsetninger i årsbudsjett, økonomiplan og annet overordnet planverk.</w:t>
      </w:r>
    </w:p>
    <w:p w14:paraId="55FB13C4"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3" w:name="_Toc148427629"/>
      <w:r w:rsidRPr="007B4E52">
        <w:rPr>
          <w:rFonts w:asciiTheme="majorHAnsi" w:eastAsiaTheme="majorEastAsia" w:hAnsiTheme="majorHAnsi" w:cstheme="majorBidi"/>
          <w:color w:val="1F3763" w:themeColor="accent1" w:themeShade="7F"/>
          <w:sz w:val="24"/>
          <w:szCs w:val="24"/>
        </w:rPr>
        <w:t>2.1.2 Kommunestyret sitt tilsynsansvar</w:t>
      </w:r>
      <w:bookmarkEnd w:id="13"/>
    </w:p>
    <w:p w14:paraId="1C321C26" w14:textId="7E5E972D" w:rsidR="007B4E52" w:rsidRPr="007B4E52" w:rsidRDefault="007B4E52" w:rsidP="007B4E52">
      <w:r w:rsidRPr="007B4E52">
        <w:t>Kommunestyret har det øverste tilsyn med den kommunale forvaltning, og kan forlange enhver sak lagt fram for seg til orientering eller avgjørelse, jfr. Kommuneloven § 22-1.</w:t>
      </w:r>
    </w:p>
    <w:p w14:paraId="496E9E65"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4" w:name="_Toc148427630"/>
      <w:r w:rsidRPr="007B4E52">
        <w:rPr>
          <w:rFonts w:asciiTheme="majorHAnsi" w:eastAsiaTheme="majorEastAsia" w:hAnsiTheme="majorHAnsi" w:cstheme="majorBidi"/>
          <w:color w:val="1F3763" w:themeColor="accent1" w:themeShade="7F"/>
          <w:sz w:val="24"/>
          <w:szCs w:val="24"/>
        </w:rPr>
        <w:t>2.1.3 Tilbakekalling av myndighet</w:t>
      </w:r>
      <w:bookmarkEnd w:id="14"/>
    </w:p>
    <w:p w14:paraId="33BF5232" w14:textId="77777777" w:rsidR="007B4E52" w:rsidRPr="007B4E52" w:rsidRDefault="007B4E52" w:rsidP="007B4E52">
      <w:r w:rsidRPr="007B4E52">
        <w:t xml:space="preserve">Organ som har delegert myndighet, kan kreve å få seg forelagt enhver sak som et underordnet organ har til behandling </w:t>
      </w:r>
      <w:proofErr w:type="spellStart"/>
      <w:r w:rsidRPr="007B4E52">
        <w:t>iht</w:t>
      </w:r>
      <w:proofErr w:type="spellEnd"/>
      <w:r w:rsidRPr="007B4E52">
        <w:t xml:space="preserve"> delegert myndighet. Dersom endelig vedtak ikke er truffet, kan det delegerende organ selv treffe vedtak i saken. Tilsvarende prinsipp gjelder ved administrativ delegering. </w:t>
      </w:r>
    </w:p>
    <w:p w14:paraId="4DC12945"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5" w:name="_Toc148427631"/>
      <w:r w:rsidRPr="007B4E52">
        <w:rPr>
          <w:rFonts w:asciiTheme="majorHAnsi" w:eastAsiaTheme="majorEastAsia" w:hAnsiTheme="majorHAnsi" w:cstheme="majorBidi"/>
          <w:color w:val="1F3763" w:themeColor="accent1" w:themeShade="7F"/>
          <w:sz w:val="24"/>
          <w:szCs w:val="24"/>
        </w:rPr>
        <w:t>2.1.4 Rett til å unnlate å gjøre bruk av delegering myndighet</w:t>
      </w:r>
      <w:bookmarkEnd w:id="15"/>
      <w:r w:rsidRPr="007B4E52">
        <w:rPr>
          <w:rFonts w:asciiTheme="majorHAnsi" w:eastAsiaTheme="majorEastAsia" w:hAnsiTheme="majorHAnsi" w:cstheme="majorBidi"/>
          <w:color w:val="1F3763" w:themeColor="accent1" w:themeShade="7F"/>
          <w:sz w:val="24"/>
          <w:szCs w:val="24"/>
        </w:rPr>
        <w:t xml:space="preserve"> </w:t>
      </w:r>
    </w:p>
    <w:p w14:paraId="0659257F" w14:textId="29A355A0" w:rsidR="007B4E52" w:rsidRPr="007B4E52" w:rsidRDefault="007B4E52" w:rsidP="007B4E52">
      <w:r w:rsidRPr="007B4E52">
        <w:t>Det organ eller den tjenestemann som har fått delegert myndighet, kan overlate til det overordnede organ å treffe avgjørelse i konkrete saker.</w:t>
      </w:r>
    </w:p>
    <w:p w14:paraId="25001C0E"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6" w:name="_Toc148427632"/>
      <w:r w:rsidRPr="007B4E52">
        <w:rPr>
          <w:rFonts w:asciiTheme="majorHAnsi" w:eastAsiaTheme="majorEastAsia" w:hAnsiTheme="majorHAnsi" w:cstheme="majorBidi"/>
          <w:color w:val="1F3763" w:themeColor="accent1" w:themeShade="7F"/>
          <w:sz w:val="24"/>
          <w:szCs w:val="24"/>
        </w:rPr>
        <w:lastRenderedPageBreak/>
        <w:t>2.1.5 Intern delegering av myndighet</w:t>
      </w:r>
      <w:bookmarkEnd w:id="16"/>
      <w:r w:rsidRPr="007B4E52">
        <w:rPr>
          <w:rFonts w:asciiTheme="majorHAnsi" w:eastAsiaTheme="majorEastAsia" w:hAnsiTheme="majorHAnsi" w:cstheme="majorBidi"/>
          <w:color w:val="1F3763" w:themeColor="accent1" w:themeShade="7F"/>
          <w:sz w:val="24"/>
          <w:szCs w:val="24"/>
        </w:rPr>
        <w:t xml:space="preserve"> </w:t>
      </w:r>
    </w:p>
    <w:p w14:paraId="1041114B" w14:textId="77777777" w:rsidR="007B4E52" w:rsidRPr="007B4E52" w:rsidRDefault="007B4E52" w:rsidP="007B4E52">
      <w:r w:rsidRPr="007B4E52">
        <w:t>Myndighet som er delegert til faste utvalg eller kommunedirektøren, forutsettes delegert videre så langt det er lovlig adgang til det og ikke annet er bestemt. Ved videredelegering og administrativ delegering kan det knyttes retningslinjer til utøvelsen.</w:t>
      </w:r>
    </w:p>
    <w:p w14:paraId="2B41134F"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7" w:name="_Toc148427633"/>
      <w:r w:rsidRPr="007B4E52">
        <w:rPr>
          <w:rFonts w:asciiTheme="majorHAnsi" w:eastAsiaTheme="majorEastAsia" w:hAnsiTheme="majorHAnsi" w:cstheme="majorBidi"/>
          <w:color w:val="1F3763" w:themeColor="accent1" w:themeShade="7F"/>
          <w:sz w:val="24"/>
          <w:szCs w:val="24"/>
        </w:rPr>
        <w:t>2.1.6 Instruksjons- og omgjøringsrett</w:t>
      </w:r>
      <w:bookmarkEnd w:id="17"/>
    </w:p>
    <w:p w14:paraId="7A8E85DA" w14:textId="77777777" w:rsidR="007B4E52" w:rsidRPr="007B4E52" w:rsidRDefault="007B4E52" w:rsidP="007B4E52">
      <w:r w:rsidRPr="007B4E52">
        <w:t>Et overordnet organ kan instruere det underordnede organ generelt og i enkeltsaker, og kan av eget tiltak omgjøre vedtak fattet av underordnet organ innenfor rammene av forvaltningslovens § 35.</w:t>
      </w:r>
    </w:p>
    <w:p w14:paraId="48B1F953"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8" w:name="_Toc148427634"/>
      <w:r w:rsidRPr="007B4E52">
        <w:rPr>
          <w:rFonts w:asciiTheme="majorHAnsi" w:eastAsiaTheme="majorEastAsia" w:hAnsiTheme="majorHAnsi" w:cstheme="majorBidi"/>
          <w:color w:val="1F3763" w:themeColor="accent1" w:themeShade="7F"/>
          <w:sz w:val="24"/>
          <w:szCs w:val="24"/>
        </w:rPr>
        <w:t>2.1.7 Delegering av myndighet til administrasjon</w:t>
      </w:r>
      <w:bookmarkEnd w:id="18"/>
      <w:r w:rsidRPr="007B4E52">
        <w:rPr>
          <w:rFonts w:asciiTheme="majorHAnsi" w:eastAsiaTheme="majorEastAsia" w:hAnsiTheme="majorHAnsi" w:cstheme="majorBidi"/>
          <w:color w:val="1F3763" w:themeColor="accent1" w:themeShade="7F"/>
          <w:sz w:val="24"/>
          <w:szCs w:val="24"/>
        </w:rPr>
        <w:t xml:space="preserve"> </w:t>
      </w:r>
    </w:p>
    <w:p w14:paraId="6EB6CC2D" w14:textId="77777777" w:rsidR="007B4E52" w:rsidRPr="007B4E52" w:rsidRDefault="007B4E52" w:rsidP="007B4E52">
      <w:r w:rsidRPr="007B4E52">
        <w:t>All delegering av myndighet fra kommunestyret og faste utvalg skal skje til kommunedirektøren hvis ikke særlov gir hjemmel for direkte delegering til fagpersoner. Har delegering likevel skjedd til andre i administrasjonen, skal det likevel tolkes som om det har skjedd til kommunedirektøren.</w:t>
      </w:r>
    </w:p>
    <w:p w14:paraId="75C3D12E"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19" w:name="_Toc148427635"/>
      <w:r w:rsidRPr="007B4E52">
        <w:rPr>
          <w:rFonts w:asciiTheme="majorHAnsi" w:eastAsiaTheme="majorEastAsia" w:hAnsiTheme="majorHAnsi" w:cstheme="majorBidi"/>
          <w:color w:val="1F3763" w:themeColor="accent1" w:themeShade="7F"/>
          <w:sz w:val="24"/>
          <w:szCs w:val="24"/>
        </w:rPr>
        <w:t>2.1.8 Underinstans ved klagebehandling</w:t>
      </w:r>
      <w:bookmarkEnd w:id="19"/>
      <w:r w:rsidRPr="007B4E52">
        <w:rPr>
          <w:rFonts w:asciiTheme="majorHAnsi" w:eastAsiaTheme="majorEastAsia" w:hAnsiTheme="majorHAnsi" w:cstheme="majorBidi"/>
          <w:color w:val="1F3763" w:themeColor="accent1" w:themeShade="7F"/>
          <w:sz w:val="24"/>
          <w:szCs w:val="24"/>
        </w:rPr>
        <w:t xml:space="preserve"> </w:t>
      </w:r>
    </w:p>
    <w:p w14:paraId="743CD535" w14:textId="77777777" w:rsidR="007B4E52" w:rsidRPr="007B4E52" w:rsidRDefault="007B4E52" w:rsidP="007B4E52">
      <w:r w:rsidRPr="007B4E52">
        <w:t>Ansatte og brukere kan klage på enkeltvedtak etter bestemmelsene i forvaltningsloven. Klagen skal fremsettes overfor det organ som har truffet beslutningen, jfr. forvaltningsloven § 32. Dersom klagen ikke tas til følge skal behandlende organ sende klagen videre til endelig avgjørelse hos klagenemda eller annet klageorgan som følger direkte av lov eller forskrift.</w:t>
      </w:r>
    </w:p>
    <w:p w14:paraId="5CCC4A10"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20" w:name="_Toc148427636"/>
      <w:r w:rsidRPr="007B4E52">
        <w:rPr>
          <w:rFonts w:asciiTheme="majorHAnsi" w:eastAsiaTheme="majorEastAsia" w:hAnsiTheme="majorHAnsi" w:cstheme="majorBidi"/>
          <w:color w:val="1F3763" w:themeColor="accent1" w:themeShade="7F"/>
          <w:sz w:val="24"/>
          <w:szCs w:val="24"/>
        </w:rPr>
        <w:t>2.1.9 Endringer i reglementet</w:t>
      </w:r>
      <w:bookmarkEnd w:id="20"/>
    </w:p>
    <w:p w14:paraId="244232BD" w14:textId="77777777" w:rsidR="007B4E52" w:rsidRPr="007B4E52" w:rsidRDefault="007B4E52" w:rsidP="007B4E52">
      <w:r w:rsidRPr="007B4E52">
        <w:t>Realitetsendringer i reglementet skal forelegges kommunestyret til avgjørelse. Kommunedirektøren gis fullmakt til å gjøre justeringer av reglementet for å bringe dette i samsvar med senere vedtak gjort av kommunestyret. Kommunedirektøren kan justere og ajourholde lovhenvisninger, formuleringer og lignende som ikke innebærer realitetsendringer i reglementet.</w:t>
      </w:r>
    </w:p>
    <w:p w14:paraId="1AA137DB"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21" w:name="_Toc148427637"/>
      <w:r w:rsidRPr="007B4E52">
        <w:rPr>
          <w:rFonts w:asciiTheme="majorHAnsi" w:eastAsiaTheme="majorEastAsia" w:hAnsiTheme="majorHAnsi" w:cstheme="majorBidi"/>
          <w:color w:val="1F3763" w:themeColor="accent1" w:themeShade="7F"/>
          <w:sz w:val="24"/>
          <w:szCs w:val="24"/>
        </w:rPr>
        <w:t>2.1.10 Tidligere vedtak om delegering av myndighet</w:t>
      </w:r>
      <w:bookmarkEnd w:id="21"/>
    </w:p>
    <w:p w14:paraId="35E89311" w14:textId="77777777" w:rsidR="007B4E52" w:rsidRPr="007B4E52" w:rsidRDefault="007B4E52" w:rsidP="007B4E52">
      <w:r w:rsidRPr="007B4E52">
        <w:t>Dette delegasjonsreglementet erstatter alle tidligere delegeringer som kommunestyret eller annet politisk organ har vedtatt.</w:t>
      </w:r>
    </w:p>
    <w:p w14:paraId="365ECA18" w14:textId="77777777" w:rsidR="007B4E52" w:rsidRPr="007B4E52" w:rsidRDefault="007B4E52" w:rsidP="007B4E52">
      <w:pPr>
        <w:keepNext/>
        <w:keepLines/>
        <w:spacing w:before="40" w:after="0"/>
        <w:outlineLvl w:val="2"/>
        <w:rPr>
          <w:rFonts w:asciiTheme="majorHAnsi" w:eastAsiaTheme="majorEastAsia" w:hAnsiTheme="majorHAnsi" w:cstheme="majorBidi"/>
          <w:color w:val="1F3763" w:themeColor="accent1" w:themeShade="7F"/>
          <w:sz w:val="24"/>
          <w:szCs w:val="24"/>
        </w:rPr>
      </w:pPr>
      <w:bookmarkStart w:id="22" w:name="_Toc148427638"/>
      <w:r w:rsidRPr="007B4E52">
        <w:rPr>
          <w:rFonts w:asciiTheme="majorHAnsi" w:eastAsiaTheme="majorEastAsia" w:hAnsiTheme="majorHAnsi" w:cstheme="majorBidi"/>
          <w:color w:val="1F3763" w:themeColor="accent1" w:themeShade="7F"/>
          <w:sz w:val="24"/>
          <w:szCs w:val="24"/>
        </w:rPr>
        <w:t>2.1.11 Ikrafttredelse</w:t>
      </w:r>
      <w:bookmarkEnd w:id="22"/>
    </w:p>
    <w:p w14:paraId="6D7BC92B" w14:textId="77777777" w:rsidR="007B4E52" w:rsidRPr="007B4E52" w:rsidRDefault="007B4E52" w:rsidP="007B4E52">
      <w:r w:rsidRPr="007B4E52">
        <w:t>Reglementet trer i kraft fra dato for kommunestyrets vedtak.</w:t>
      </w:r>
    </w:p>
    <w:p w14:paraId="56B02CB5" w14:textId="1833980D" w:rsidR="007E5732" w:rsidRDefault="00C46BDC" w:rsidP="00C46BDC">
      <w:pPr>
        <w:pStyle w:val="Overskrift2"/>
      </w:pPr>
      <w:bookmarkStart w:id="23" w:name="_Toc148427639"/>
      <w:r>
        <w:t xml:space="preserve">2.1.12 </w:t>
      </w:r>
      <w:r w:rsidR="007E5732">
        <w:t>Endringslogg</w:t>
      </w:r>
      <w:bookmarkEnd w:id="23"/>
    </w:p>
    <w:tbl>
      <w:tblPr>
        <w:tblStyle w:val="Rutenettabell4"/>
        <w:tblW w:w="0" w:type="auto"/>
        <w:tblLook w:val="04A0" w:firstRow="1" w:lastRow="0" w:firstColumn="1" w:lastColumn="0" w:noHBand="0" w:noVBand="1"/>
      </w:tblPr>
      <w:tblGrid>
        <w:gridCol w:w="4390"/>
        <w:gridCol w:w="1842"/>
        <w:gridCol w:w="1560"/>
        <w:gridCol w:w="1268"/>
      </w:tblGrid>
      <w:tr w:rsidR="007E5732" w14:paraId="4F5CF898" w14:textId="77777777" w:rsidTr="00C46B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E183DC1" w14:textId="6071FCF3" w:rsidR="007E5732" w:rsidRDefault="005D654A" w:rsidP="007B4E52">
            <w:r>
              <w:t>Hva</w:t>
            </w:r>
          </w:p>
        </w:tc>
        <w:tc>
          <w:tcPr>
            <w:tcW w:w="1842" w:type="dxa"/>
          </w:tcPr>
          <w:p w14:paraId="4305EFC7" w14:textId="5A3DC055" w:rsidR="007E5732" w:rsidRDefault="005D654A" w:rsidP="007B4E52">
            <w:pPr>
              <w:cnfStyle w:val="100000000000" w:firstRow="1" w:lastRow="0" w:firstColumn="0" w:lastColumn="0" w:oddVBand="0" w:evenVBand="0" w:oddHBand="0" w:evenHBand="0" w:firstRowFirstColumn="0" w:firstRowLastColumn="0" w:lastRowFirstColumn="0" w:lastRowLastColumn="0"/>
            </w:pPr>
            <w:r>
              <w:t>Side</w:t>
            </w:r>
          </w:p>
        </w:tc>
        <w:tc>
          <w:tcPr>
            <w:tcW w:w="1560" w:type="dxa"/>
          </w:tcPr>
          <w:p w14:paraId="55CC76E4" w14:textId="69AD3C9E" w:rsidR="007E5732" w:rsidRDefault="005D654A" w:rsidP="007B4E52">
            <w:pPr>
              <w:cnfStyle w:val="100000000000" w:firstRow="1" w:lastRow="0" w:firstColumn="0" w:lastColumn="0" w:oddVBand="0" w:evenVBand="0" w:oddHBand="0" w:evenHBand="0" w:firstRowFirstColumn="0" w:firstRowLastColumn="0" w:lastRowFirstColumn="0" w:lastRowLastColumn="0"/>
            </w:pPr>
            <w:r>
              <w:t>Ansvar</w:t>
            </w:r>
          </w:p>
        </w:tc>
        <w:tc>
          <w:tcPr>
            <w:tcW w:w="1268" w:type="dxa"/>
          </w:tcPr>
          <w:p w14:paraId="1FF9DB40" w14:textId="133DFBD9" w:rsidR="007E5732" w:rsidRDefault="005D654A" w:rsidP="007B4E52">
            <w:pPr>
              <w:cnfStyle w:val="100000000000" w:firstRow="1" w:lastRow="0" w:firstColumn="0" w:lastColumn="0" w:oddVBand="0" w:evenVBand="0" w:oddHBand="0" w:evenHBand="0" w:firstRowFirstColumn="0" w:firstRowLastColumn="0" w:lastRowFirstColumn="0" w:lastRowLastColumn="0"/>
            </w:pPr>
            <w:r>
              <w:t>Tidspunkt</w:t>
            </w:r>
          </w:p>
        </w:tc>
      </w:tr>
      <w:tr w:rsidR="007E5732" w14:paraId="4135CBA7"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B9D0F6" w14:textId="2901923F" w:rsidR="007E5732" w:rsidRPr="00BC0FD4" w:rsidRDefault="00171781" w:rsidP="007B4E52">
            <w:pPr>
              <w:rPr>
                <w:b w:val="0"/>
                <w:bCs w:val="0"/>
              </w:rPr>
            </w:pPr>
            <w:r w:rsidRPr="00BC0FD4">
              <w:rPr>
                <w:b w:val="0"/>
                <w:bCs w:val="0"/>
              </w:rPr>
              <w:t>Arveloven § 99 lagt inn, ikke prinsipiell</w:t>
            </w:r>
          </w:p>
        </w:tc>
        <w:tc>
          <w:tcPr>
            <w:tcW w:w="1842" w:type="dxa"/>
          </w:tcPr>
          <w:p w14:paraId="3F923CDE" w14:textId="2D049242" w:rsidR="007E5732" w:rsidRDefault="004D27D5" w:rsidP="007B4E52">
            <w:pPr>
              <w:cnfStyle w:val="000000100000" w:firstRow="0" w:lastRow="0" w:firstColumn="0" w:lastColumn="0" w:oddVBand="0" w:evenVBand="0" w:oddHBand="1" w:evenHBand="0" w:firstRowFirstColumn="0" w:firstRowLastColumn="0" w:lastRowFirstColumn="0" w:lastRowLastColumn="0"/>
            </w:pPr>
            <w:r>
              <w:t>17</w:t>
            </w:r>
          </w:p>
        </w:tc>
        <w:tc>
          <w:tcPr>
            <w:tcW w:w="1560" w:type="dxa"/>
          </w:tcPr>
          <w:p w14:paraId="6835DFC5" w14:textId="764B2C36" w:rsidR="007E5732" w:rsidRDefault="004D27D5" w:rsidP="007B4E52">
            <w:pPr>
              <w:cnfStyle w:val="000000100000" w:firstRow="0" w:lastRow="0" w:firstColumn="0" w:lastColumn="0" w:oddVBand="0" w:evenVBand="0" w:oddHBand="1" w:evenHBand="0" w:firstRowFirstColumn="0" w:firstRowLastColumn="0" w:lastRowFirstColumn="0" w:lastRowLastColumn="0"/>
            </w:pPr>
            <w:r>
              <w:t>KD</w:t>
            </w:r>
          </w:p>
        </w:tc>
        <w:tc>
          <w:tcPr>
            <w:tcW w:w="1268" w:type="dxa"/>
          </w:tcPr>
          <w:p w14:paraId="75D68193" w14:textId="17EB7038" w:rsidR="007E5732" w:rsidRDefault="004D27D5" w:rsidP="007B4E52">
            <w:pPr>
              <w:cnfStyle w:val="000000100000" w:firstRow="0" w:lastRow="0" w:firstColumn="0" w:lastColumn="0" w:oddVBand="0" w:evenVBand="0" w:oddHBand="1" w:evenHBand="0" w:firstRowFirstColumn="0" w:firstRowLastColumn="0" w:lastRowFirstColumn="0" w:lastRowLastColumn="0"/>
            </w:pPr>
            <w:r>
              <w:t>Mai 202</w:t>
            </w:r>
            <w:r w:rsidR="008B1D6C">
              <w:t>2</w:t>
            </w:r>
          </w:p>
        </w:tc>
      </w:tr>
      <w:tr w:rsidR="004D27D5" w14:paraId="18A5087B" w14:textId="77777777" w:rsidTr="00C46BDC">
        <w:tc>
          <w:tcPr>
            <w:cnfStyle w:val="001000000000" w:firstRow="0" w:lastRow="0" w:firstColumn="1" w:lastColumn="0" w:oddVBand="0" w:evenVBand="0" w:oddHBand="0" w:evenHBand="0" w:firstRowFirstColumn="0" w:firstRowLastColumn="0" w:lastRowFirstColumn="0" w:lastRowLastColumn="0"/>
            <w:tcW w:w="4390" w:type="dxa"/>
          </w:tcPr>
          <w:p w14:paraId="44173F45" w14:textId="203E63FC" w:rsidR="004D27D5" w:rsidRPr="00022CF1" w:rsidRDefault="004D27D5" w:rsidP="007B4E52">
            <w:r w:rsidRPr="00BC0FD4">
              <w:rPr>
                <w:b w:val="0"/>
                <w:bCs w:val="0"/>
              </w:rPr>
              <w:t>Barnevernloven, korrigert feil</w:t>
            </w:r>
          </w:p>
        </w:tc>
        <w:tc>
          <w:tcPr>
            <w:tcW w:w="1842" w:type="dxa"/>
          </w:tcPr>
          <w:p w14:paraId="4AE31D45" w14:textId="3B8F1AC5" w:rsidR="004D27D5" w:rsidRDefault="004D27D5" w:rsidP="007B4E52">
            <w:pPr>
              <w:cnfStyle w:val="000000000000" w:firstRow="0" w:lastRow="0" w:firstColumn="0" w:lastColumn="0" w:oddVBand="0" w:evenVBand="0" w:oddHBand="0" w:evenHBand="0" w:firstRowFirstColumn="0" w:firstRowLastColumn="0" w:lastRowFirstColumn="0" w:lastRowLastColumn="0"/>
            </w:pPr>
            <w:r>
              <w:t>17</w:t>
            </w:r>
          </w:p>
        </w:tc>
        <w:tc>
          <w:tcPr>
            <w:tcW w:w="1560" w:type="dxa"/>
          </w:tcPr>
          <w:p w14:paraId="05E6CCCB" w14:textId="109BD1D0" w:rsidR="004D27D5" w:rsidRDefault="004D27D5" w:rsidP="007B4E52">
            <w:pPr>
              <w:cnfStyle w:val="000000000000" w:firstRow="0" w:lastRow="0" w:firstColumn="0" w:lastColumn="0" w:oddVBand="0" w:evenVBand="0" w:oddHBand="0" w:evenHBand="0" w:firstRowFirstColumn="0" w:firstRowLastColumn="0" w:lastRowFirstColumn="0" w:lastRowLastColumn="0"/>
            </w:pPr>
            <w:r>
              <w:t>KD</w:t>
            </w:r>
          </w:p>
        </w:tc>
        <w:tc>
          <w:tcPr>
            <w:tcW w:w="1268" w:type="dxa"/>
          </w:tcPr>
          <w:p w14:paraId="024B2A5E" w14:textId="6EE6DD94" w:rsidR="004D27D5" w:rsidRDefault="004D27D5" w:rsidP="007B4E52">
            <w:pPr>
              <w:cnfStyle w:val="000000000000" w:firstRow="0" w:lastRow="0" w:firstColumn="0" w:lastColumn="0" w:oddVBand="0" w:evenVBand="0" w:oddHBand="0" w:evenHBand="0" w:firstRowFirstColumn="0" w:firstRowLastColumn="0" w:lastRowFirstColumn="0" w:lastRowLastColumn="0"/>
            </w:pPr>
            <w:r>
              <w:t>Juni 202</w:t>
            </w:r>
            <w:r w:rsidR="008B1D6C">
              <w:t>2</w:t>
            </w:r>
          </w:p>
        </w:tc>
      </w:tr>
      <w:tr w:rsidR="008B1D6C" w14:paraId="6BC27290"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058B6E22" w14:textId="70EC8790" w:rsidR="008B1D6C" w:rsidRPr="00022CF1" w:rsidRDefault="00022CF1" w:rsidP="00022CF1">
            <w:r>
              <w:rPr>
                <w:b w:val="0"/>
                <w:bCs w:val="0"/>
              </w:rPr>
              <w:t>O</w:t>
            </w:r>
            <w:r w:rsidRPr="00022CF1">
              <w:rPr>
                <w:b w:val="0"/>
                <w:bCs w:val="0"/>
              </w:rPr>
              <w:t>reigningslova</w:t>
            </w:r>
            <w:r w:rsidR="008B1D6C" w:rsidRPr="00BC0FD4">
              <w:rPr>
                <w:b w:val="0"/>
                <w:bCs w:val="0"/>
              </w:rPr>
              <w:t>, fjernet, ikke aktuell</w:t>
            </w:r>
          </w:p>
        </w:tc>
        <w:tc>
          <w:tcPr>
            <w:tcW w:w="1842" w:type="dxa"/>
          </w:tcPr>
          <w:p w14:paraId="510CBB15" w14:textId="7B2D5FBF" w:rsidR="008B1D6C" w:rsidRDefault="008B1D6C" w:rsidP="007B4E52">
            <w:pPr>
              <w:cnfStyle w:val="000000100000" w:firstRow="0" w:lastRow="0" w:firstColumn="0" w:lastColumn="0" w:oddVBand="0" w:evenVBand="0" w:oddHBand="1" w:evenHBand="0" w:firstRowFirstColumn="0" w:firstRowLastColumn="0" w:lastRowFirstColumn="0" w:lastRowLastColumn="0"/>
            </w:pPr>
            <w:r>
              <w:t>30</w:t>
            </w:r>
          </w:p>
        </w:tc>
        <w:tc>
          <w:tcPr>
            <w:tcW w:w="1560" w:type="dxa"/>
          </w:tcPr>
          <w:p w14:paraId="7071FF53" w14:textId="3E45851A" w:rsidR="008B1D6C" w:rsidRDefault="008B1D6C" w:rsidP="007B4E52">
            <w:pPr>
              <w:cnfStyle w:val="000000100000" w:firstRow="0" w:lastRow="0" w:firstColumn="0" w:lastColumn="0" w:oddVBand="0" w:evenVBand="0" w:oddHBand="1" w:evenHBand="0" w:firstRowFirstColumn="0" w:firstRowLastColumn="0" w:lastRowFirstColumn="0" w:lastRowLastColumn="0"/>
            </w:pPr>
            <w:r>
              <w:t>KD</w:t>
            </w:r>
          </w:p>
        </w:tc>
        <w:tc>
          <w:tcPr>
            <w:tcW w:w="1268" w:type="dxa"/>
          </w:tcPr>
          <w:p w14:paraId="605D062A" w14:textId="0AE219C8" w:rsidR="008B1D6C" w:rsidRDefault="008B1D6C" w:rsidP="007B4E52">
            <w:pPr>
              <w:cnfStyle w:val="000000100000" w:firstRow="0" w:lastRow="0" w:firstColumn="0" w:lastColumn="0" w:oddVBand="0" w:evenVBand="0" w:oddHBand="1" w:evenHBand="0" w:firstRowFirstColumn="0" w:firstRowLastColumn="0" w:lastRowFirstColumn="0" w:lastRowLastColumn="0"/>
            </w:pPr>
            <w:r>
              <w:t>Mai 2022</w:t>
            </w:r>
          </w:p>
        </w:tc>
      </w:tr>
      <w:tr w:rsidR="00276426" w14:paraId="7F3B30D3" w14:textId="77777777" w:rsidTr="00C46BDC">
        <w:tc>
          <w:tcPr>
            <w:cnfStyle w:val="001000000000" w:firstRow="0" w:lastRow="0" w:firstColumn="1" w:lastColumn="0" w:oddVBand="0" w:evenVBand="0" w:oddHBand="0" w:evenHBand="0" w:firstRowFirstColumn="0" w:firstRowLastColumn="0" w:lastRowFirstColumn="0" w:lastRowLastColumn="0"/>
            <w:tcW w:w="4390" w:type="dxa"/>
          </w:tcPr>
          <w:p w14:paraId="06E7FF8F" w14:textId="389744F0" w:rsidR="00276426" w:rsidRPr="00022CF1" w:rsidRDefault="00BC0FD4" w:rsidP="007B4E52">
            <w:r w:rsidRPr="00BC0FD4">
              <w:rPr>
                <w:b w:val="0"/>
                <w:bCs w:val="0"/>
              </w:rPr>
              <w:t>Vedtak kommunestyret 28/2022, fritak for eiendomsskatt</w:t>
            </w:r>
          </w:p>
        </w:tc>
        <w:tc>
          <w:tcPr>
            <w:tcW w:w="1842" w:type="dxa"/>
          </w:tcPr>
          <w:p w14:paraId="0D43C70D" w14:textId="0CBF2552" w:rsidR="00276426" w:rsidRDefault="00BC0FD4" w:rsidP="007B4E52">
            <w:pPr>
              <w:cnfStyle w:val="000000000000" w:firstRow="0" w:lastRow="0" w:firstColumn="0" w:lastColumn="0" w:oddVBand="0" w:evenVBand="0" w:oddHBand="0" w:evenHBand="0" w:firstRowFirstColumn="0" w:firstRowLastColumn="0" w:lastRowFirstColumn="0" w:lastRowLastColumn="0"/>
            </w:pPr>
            <w:r>
              <w:t>15, punkt 21</w:t>
            </w:r>
          </w:p>
        </w:tc>
        <w:tc>
          <w:tcPr>
            <w:tcW w:w="1560" w:type="dxa"/>
          </w:tcPr>
          <w:p w14:paraId="7C37F6BD" w14:textId="66A1DB67" w:rsidR="00276426" w:rsidRDefault="00BC0FD4" w:rsidP="007B4E52">
            <w:pPr>
              <w:cnfStyle w:val="000000000000" w:firstRow="0" w:lastRow="0" w:firstColumn="0" w:lastColumn="0" w:oddVBand="0" w:evenVBand="0" w:oddHBand="0" w:evenHBand="0" w:firstRowFirstColumn="0" w:firstRowLastColumn="0" w:lastRowFirstColumn="0" w:lastRowLastColumn="0"/>
            </w:pPr>
            <w:r>
              <w:t>KD</w:t>
            </w:r>
          </w:p>
        </w:tc>
        <w:tc>
          <w:tcPr>
            <w:tcW w:w="1268" w:type="dxa"/>
          </w:tcPr>
          <w:p w14:paraId="0A01B9A2" w14:textId="4AA7F21A" w:rsidR="00276426" w:rsidRDefault="00BC0FD4" w:rsidP="007B4E52">
            <w:pPr>
              <w:cnfStyle w:val="000000000000" w:firstRow="0" w:lastRow="0" w:firstColumn="0" w:lastColumn="0" w:oddVBand="0" w:evenVBand="0" w:oddHBand="0" w:evenHBand="0" w:firstRowFirstColumn="0" w:firstRowLastColumn="0" w:lastRowFirstColumn="0" w:lastRowLastColumn="0"/>
            </w:pPr>
            <w:r>
              <w:t>Juni 2022</w:t>
            </w:r>
          </w:p>
        </w:tc>
      </w:tr>
      <w:tr w:rsidR="009900E9" w14:paraId="31C1ED3F"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5ED8FA2C" w14:textId="5BAC68AE" w:rsidR="009900E9" w:rsidRPr="00BC15CE" w:rsidRDefault="002B3D5A" w:rsidP="007B4E52">
            <w:pPr>
              <w:rPr>
                <w:b w:val="0"/>
                <w:bCs w:val="0"/>
              </w:rPr>
            </w:pPr>
            <w:r w:rsidRPr="00BC15CE">
              <w:rPr>
                <w:b w:val="0"/>
                <w:bCs w:val="0"/>
              </w:rPr>
              <w:t xml:space="preserve">Lov om utleie av små elektriske </w:t>
            </w:r>
            <w:r w:rsidR="002C4056" w:rsidRPr="00BC15CE">
              <w:rPr>
                <w:b w:val="0"/>
                <w:bCs w:val="0"/>
              </w:rPr>
              <w:t>kjøretøy på offentlig grunn, lagt inn – ikke delegert</w:t>
            </w:r>
          </w:p>
        </w:tc>
        <w:tc>
          <w:tcPr>
            <w:tcW w:w="1842" w:type="dxa"/>
          </w:tcPr>
          <w:p w14:paraId="4502520F" w14:textId="72FF9197" w:rsidR="009900E9" w:rsidRDefault="0038609D" w:rsidP="007B4E52">
            <w:pPr>
              <w:cnfStyle w:val="000000100000" w:firstRow="0" w:lastRow="0" w:firstColumn="0" w:lastColumn="0" w:oddVBand="0" w:evenVBand="0" w:oddHBand="1" w:evenHBand="0" w:firstRowFirstColumn="0" w:firstRowLastColumn="0" w:lastRowFirstColumn="0" w:lastRowLastColumn="0"/>
            </w:pPr>
            <w:r>
              <w:t>28</w:t>
            </w:r>
          </w:p>
        </w:tc>
        <w:tc>
          <w:tcPr>
            <w:tcW w:w="1560" w:type="dxa"/>
          </w:tcPr>
          <w:p w14:paraId="0512EEC2" w14:textId="087EF028" w:rsidR="009900E9" w:rsidRDefault="002C4056" w:rsidP="007B4E52">
            <w:pPr>
              <w:cnfStyle w:val="000000100000" w:firstRow="0" w:lastRow="0" w:firstColumn="0" w:lastColumn="0" w:oddVBand="0" w:evenVBand="0" w:oddHBand="1" w:evenHBand="0" w:firstRowFirstColumn="0" w:firstRowLastColumn="0" w:lastRowFirstColumn="0" w:lastRowLastColumn="0"/>
            </w:pPr>
            <w:r>
              <w:t>KD</w:t>
            </w:r>
          </w:p>
        </w:tc>
        <w:tc>
          <w:tcPr>
            <w:tcW w:w="1268" w:type="dxa"/>
          </w:tcPr>
          <w:p w14:paraId="425E2BC5" w14:textId="2998FF68" w:rsidR="009900E9" w:rsidRDefault="002C4056" w:rsidP="007B4E52">
            <w:pPr>
              <w:cnfStyle w:val="000000100000" w:firstRow="0" w:lastRow="0" w:firstColumn="0" w:lastColumn="0" w:oddVBand="0" w:evenVBand="0" w:oddHBand="1" w:evenHBand="0" w:firstRowFirstColumn="0" w:firstRowLastColumn="0" w:lastRowFirstColumn="0" w:lastRowLastColumn="0"/>
            </w:pPr>
            <w:r>
              <w:t>August 2022</w:t>
            </w:r>
          </w:p>
        </w:tc>
      </w:tr>
      <w:tr w:rsidR="00AD206A" w14:paraId="62300DBD" w14:textId="77777777" w:rsidTr="00C46BDC">
        <w:tc>
          <w:tcPr>
            <w:cnfStyle w:val="001000000000" w:firstRow="0" w:lastRow="0" w:firstColumn="1" w:lastColumn="0" w:oddVBand="0" w:evenVBand="0" w:oddHBand="0" w:evenHBand="0" w:firstRowFirstColumn="0" w:firstRowLastColumn="0" w:lastRowFirstColumn="0" w:lastRowLastColumn="0"/>
            <w:tcW w:w="4390" w:type="dxa"/>
          </w:tcPr>
          <w:p w14:paraId="7B4C8937" w14:textId="721BFE63" w:rsidR="00AD206A" w:rsidRPr="00BC15CE" w:rsidRDefault="00AD206A" w:rsidP="007B4E52">
            <w:pPr>
              <w:rPr>
                <w:b w:val="0"/>
                <w:bCs w:val="0"/>
              </w:rPr>
            </w:pPr>
            <w:r>
              <w:rPr>
                <w:b w:val="0"/>
                <w:bCs w:val="0"/>
              </w:rPr>
              <w:t>Privatskoleloven – endret navn fra friskoleloven</w:t>
            </w:r>
          </w:p>
        </w:tc>
        <w:tc>
          <w:tcPr>
            <w:tcW w:w="1842" w:type="dxa"/>
          </w:tcPr>
          <w:p w14:paraId="4238EBA8" w14:textId="1A9265DD" w:rsidR="00AD206A" w:rsidRDefault="00AD206A" w:rsidP="007B4E52">
            <w:pPr>
              <w:cnfStyle w:val="000000000000" w:firstRow="0" w:lastRow="0" w:firstColumn="0" w:lastColumn="0" w:oddVBand="0" w:evenVBand="0" w:oddHBand="0" w:evenHBand="0" w:firstRowFirstColumn="0" w:firstRowLastColumn="0" w:lastRowFirstColumn="0" w:lastRowLastColumn="0"/>
            </w:pPr>
            <w:r>
              <w:t>9 og 33</w:t>
            </w:r>
          </w:p>
        </w:tc>
        <w:tc>
          <w:tcPr>
            <w:tcW w:w="1560" w:type="dxa"/>
          </w:tcPr>
          <w:p w14:paraId="1CB55C6F" w14:textId="14D2DEF4" w:rsidR="00AD206A" w:rsidRDefault="00AD206A" w:rsidP="007B4E52">
            <w:pPr>
              <w:cnfStyle w:val="000000000000" w:firstRow="0" w:lastRow="0" w:firstColumn="0" w:lastColumn="0" w:oddVBand="0" w:evenVBand="0" w:oddHBand="0" w:evenHBand="0" w:firstRowFirstColumn="0" w:firstRowLastColumn="0" w:lastRowFirstColumn="0" w:lastRowLastColumn="0"/>
            </w:pPr>
            <w:r>
              <w:t>KD</w:t>
            </w:r>
          </w:p>
        </w:tc>
        <w:tc>
          <w:tcPr>
            <w:tcW w:w="1268" w:type="dxa"/>
          </w:tcPr>
          <w:p w14:paraId="74A7BDFA" w14:textId="07BA2D15" w:rsidR="00AD206A" w:rsidRDefault="00AD206A" w:rsidP="007B4E52">
            <w:pPr>
              <w:cnfStyle w:val="000000000000" w:firstRow="0" w:lastRow="0" w:firstColumn="0" w:lastColumn="0" w:oddVBand="0" w:evenVBand="0" w:oddHBand="0" w:evenHBand="0" w:firstRowFirstColumn="0" w:firstRowLastColumn="0" w:lastRowFirstColumn="0" w:lastRowLastColumn="0"/>
            </w:pPr>
            <w:r>
              <w:t>aug. 22</w:t>
            </w:r>
          </w:p>
        </w:tc>
      </w:tr>
      <w:tr w:rsidR="00503222" w14:paraId="5243C64C"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388825B" w14:textId="52C353F1" w:rsidR="00503222" w:rsidRPr="00457F85" w:rsidRDefault="00503222" w:rsidP="007B4E52">
            <w:pPr>
              <w:rPr>
                <w:b w:val="0"/>
                <w:bCs w:val="0"/>
              </w:rPr>
            </w:pPr>
            <w:r w:rsidRPr="00457F85">
              <w:rPr>
                <w:b w:val="0"/>
                <w:bCs w:val="0"/>
              </w:rPr>
              <w:t>Forskrift om motorferdsel i utmark</w:t>
            </w:r>
            <w:r w:rsidR="008C51DE">
              <w:rPr>
                <w:b w:val="0"/>
                <w:bCs w:val="0"/>
              </w:rPr>
              <w:t>, sak 54/22</w:t>
            </w:r>
          </w:p>
        </w:tc>
        <w:tc>
          <w:tcPr>
            <w:tcW w:w="1842" w:type="dxa"/>
          </w:tcPr>
          <w:p w14:paraId="06FDD77F" w14:textId="06C4211D" w:rsidR="00503222" w:rsidRDefault="00457F85" w:rsidP="007B4E52">
            <w:pPr>
              <w:cnfStyle w:val="000000100000" w:firstRow="0" w:lastRow="0" w:firstColumn="0" w:lastColumn="0" w:oddVBand="0" w:evenVBand="0" w:oddHBand="1" w:evenHBand="0" w:firstRowFirstColumn="0" w:firstRowLastColumn="0" w:lastRowFirstColumn="0" w:lastRowLastColumn="0"/>
            </w:pPr>
            <w:r>
              <w:t>11 og 29</w:t>
            </w:r>
          </w:p>
        </w:tc>
        <w:tc>
          <w:tcPr>
            <w:tcW w:w="1560" w:type="dxa"/>
          </w:tcPr>
          <w:p w14:paraId="5340CEF8" w14:textId="6F7AAE9E" w:rsidR="00503222" w:rsidRDefault="00457F85" w:rsidP="007B4E52">
            <w:pPr>
              <w:cnfStyle w:val="000000100000" w:firstRow="0" w:lastRow="0" w:firstColumn="0" w:lastColumn="0" w:oddVBand="0" w:evenVBand="0" w:oddHBand="1" w:evenHBand="0" w:firstRowFirstColumn="0" w:firstRowLastColumn="0" w:lastRowFirstColumn="0" w:lastRowLastColumn="0"/>
            </w:pPr>
            <w:r>
              <w:t>K-styret</w:t>
            </w:r>
          </w:p>
        </w:tc>
        <w:tc>
          <w:tcPr>
            <w:tcW w:w="1268" w:type="dxa"/>
          </w:tcPr>
          <w:p w14:paraId="7850E3E5" w14:textId="43BF7557" w:rsidR="00503222" w:rsidRDefault="00457F85" w:rsidP="007B4E52">
            <w:pPr>
              <w:cnfStyle w:val="000000100000" w:firstRow="0" w:lastRow="0" w:firstColumn="0" w:lastColumn="0" w:oddVBand="0" w:evenVBand="0" w:oddHBand="1" w:evenHBand="0" w:firstRowFirstColumn="0" w:firstRowLastColumn="0" w:lastRowFirstColumn="0" w:lastRowLastColumn="0"/>
            </w:pPr>
            <w:r>
              <w:t>21.09.22</w:t>
            </w:r>
          </w:p>
        </w:tc>
      </w:tr>
      <w:tr w:rsidR="00DB45F5" w14:paraId="190826BC" w14:textId="77777777" w:rsidTr="00C46BDC">
        <w:tc>
          <w:tcPr>
            <w:cnfStyle w:val="001000000000" w:firstRow="0" w:lastRow="0" w:firstColumn="1" w:lastColumn="0" w:oddVBand="0" w:evenVBand="0" w:oddHBand="0" w:evenHBand="0" w:firstRowFirstColumn="0" w:firstRowLastColumn="0" w:lastRowFirstColumn="0" w:lastRowLastColumn="0"/>
            <w:tcW w:w="4390" w:type="dxa"/>
          </w:tcPr>
          <w:p w14:paraId="0C69F21D" w14:textId="4558B489" w:rsidR="00DB45F5" w:rsidRPr="00663560" w:rsidRDefault="00DB45F5" w:rsidP="007B4E52">
            <w:pPr>
              <w:rPr>
                <w:b w:val="0"/>
                <w:bCs w:val="0"/>
              </w:rPr>
            </w:pPr>
            <w:r w:rsidRPr="00663560">
              <w:rPr>
                <w:b w:val="0"/>
                <w:bCs w:val="0"/>
              </w:rPr>
              <w:t xml:space="preserve">KD gis </w:t>
            </w:r>
            <w:r w:rsidR="00663560" w:rsidRPr="00663560">
              <w:rPr>
                <w:b w:val="0"/>
                <w:bCs w:val="0"/>
              </w:rPr>
              <w:t>f</w:t>
            </w:r>
            <w:r w:rsidR="00663560" w:rsidRPr="00663560">
              <w:t>ullmakt</w:t>
            </w:r>
            <w:r w:rsidRPr="00663560">
              <w:rPr>
                <w:b w:val="0"/>
                <w:bCs w:val="0"/>
              </w:rPr>
              <w:t xml:space="preserve"> til å saksbehandle søknader om fritak fra eiendomsskatt</w:t>
            </w:r>
            <w:r w:rsidR="00663560" w:rsidRPr="00663560">
              <w:rPr>
                <w:b w:val="0"/>
                <w:bCs w:val="0"/>
              </w:rPr>
              <w:t>.</w:t>
            </w:r>
          </w:p>
        </w:tc>
        <w:tc>
          <w:tcPr>
            <w:tcW w:w="1842" w:type="dxa"/>
          </w:tcPr>
          <w:p w14:paraId="577A0991" w14:textId="358B2178" w:rsidR="00DB45F5" w:rsidRPr="00663560" w:rsidRDefault="003A68DC" w:rsidP="007B4E52">
            <w:pPr>
              <w:cnfStyle w:val="000000000000" w:firstRow="0" w:lastRow="0" w:firstColumn="0" w:lastColumn="0" w:oddVBand="0" w:evenVBand="0" w:oddHBand="0" w:evenHBand="0" w:firstRowFirstColumn="0" w:firstRowLastColumn="0" w:lastRowFirstColumn="0" w:lastRowLastColumn="0"/>
            </w:pPr>
            <w:r>
              <w:t>15</w:t>
            </w:r>
          </w:p>
        </w:tc>
        <w:tc>
          <w:tcPr>
            <w:tcW w:w="1560" w:type="dxa"/>
          </w:tcPr>
          <w:p w14:paraId="7FCDE101" w14:textId="0872C5AF" w:rsidR="00DB45F5" w:rsidRPr="00663560" w:rsidRDefault="003A68DC" w:rsidP="007B4E52">
            <w:pPr>
              <w:cnfStyle w:val="000000000000" w:firstRow="0" w:lastRow="0" w:firstColumn="0" w:lastColumn="0" w:oddVBand="0" w:evenVBand="0" w:oddHBand="0" w:evenHBand="0" w:firstRowFirstColumn="0" w:firstRowLastColumn="0" w:lastRowFirstColumn="0" w:lastRowLastColumn="0"/>
            </w:pPr>
            <w:r>
              <w:t>K-styret</w:t>
            </w:r>
          </w:p>
        </w:tc>
        <w:tc>
          <w:tcPr>
            <w:tcW w:w="1268" w:type="dxa"/>
          </w:tcPr>
          <w:p w14:paraId="183DE1B2" w14:textId="7513D735" w:rsidR="00DB45F5" w:rsidRPr="00663560" w:rsidRDefault="00116726" w:rsidP="007B4E52">
            <w:pPr>
              <w:cnfStyle w:val="000000000000" w:firstRow="0" w:lastRow="0" w:firstColumn="0" w:lastColumn="0" w:oddVBand="0" w:evenVBand="0" w:oddHBand="0" w:evenHBand="0" w:firstRowFirstColumn="0" w:firstRowLastColumn="0" w:lastRowFirstColumn="0" w:lastRowLastColumn="0"/>
            </w:pPr>
            <w:r>
              <w:t>15.06.22</w:t>
            </w:r>
          </w:p>
        </w:tc>
      </w:tr>
      <w:tr w:rsidR="0096336C" w14:paraId="3AEFF158"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0203FC3D" w14:textId="3B3EC5C3" w:rsidR="0096336C" w:rsidRPr="003B5B04" w:rsidRDefault="003B5B04" w:rsidP="007B4E52">
            <w:pPr>
              <w:rPr>
                <w:b w:val="0"/>
                <w:bCs w:val="0"/>
              </w:rPr>
            </w:pPr>
            <w:r w:rsidRPr="003B5B04">
              <w:rPr>
                <w:b w:val="0"/>
                <w:bCs w:val="0"/>
              </w:rPr>
              <w:t>Endring i politiske utvalg, gjennomgang før ny kommunestyreperiode</w:t>
            </w:r>
            <w:r w:rsidR="0097146D">
              <w:rPr>
                <w:b w:val="0"/>
                <w:bCs w:val="0"/>
              </w:rPr>
              <w:t>.</w:t>
            </w:r>
          </w:p>
        </w:tc>
        <w:tc>
          <w:tcPr>
            <w:tcW w:w="1842" w:type="dxa"/>
          </w:tcPr>
          <w:p w14:paraId="6DF05326" w14:textId="77777777" w:rsidR="0096336C" w:rsidRDefault="0096336C" w:rsidP="007B4E52">
            <w:pPr>
              <w:cnfStyle w:val="000000100000" w:firstRow="0" w:lastRow="0" w:firstColumn="0" w:lastColumn="0" w:oddVBand="0" w:evenVBand="0" w:oddHBand="1" w:evenHBand="0" w:firstRowFirstColumn="0" w:firstRowLastColumn="0" w:lastRowFirstColumn="0" w:lastRowLastColumn="0"/>
            </w:pPr>
          </w:p>
        </w:tc>
        <w:tc>
          <w:tcPr>
            <w:tcW w:w="1560" w:type="dxa"/>
          </w:tcPr>
          <w:p w14:paraId="37B2D257" w14:textId="5EA817A7" w:rsidR="0096336C" w:rsidRDefault="007B335E" w:rsidP="007B4E52">
            <w:pPr>
              <w:cnfStyle w:val="000000100000" w:firstRow="0" w:lastRow="0" w:firstColumn="0" w:lastColumn="0" w:oddVBand="0" w:evenVBand="0" w:oddHBand="1" w:evenHBand="0" w:firstRowFirstColumn="0" w:firstRowLastColumn="0" w:lastRowFirstColumn="0" w:lastRowLastColumn="0"/>
            </w:pPr>
            <w:r>
              <w:t>KD/K-styret</w:t>
            </w:r>
          </w:p>
        </w:tc>
        <w:tc>
          <w:tcPr>
            <w:tcW w:w="1268" w:type="dxa"/>
          </w:tcPr>
          <w:p w14:paraId="623C35FC" w14:textId="39727CC3" w:rsidR="0096336C" w:rsidRDefault="007B335E" w:rsidP="007B4E52">
            <w:pPr>
              <w:cnfStyle w:val="000000100000" w:firstRow="0" w:lastRow="0" w:firstColumn="0" w:lastColumn="0" w:oddVBand="0" w:evenVBand="0" w:oddHBand="1" w:evenHBand="0" w:firstRowFirstColumn="0" w:firstRowLastColumn="0" w:lastRowFirstColumn="0" w:lastRowLastColumn="0"/>
            </w:pPr>
            <w:r>
              <w:t>17.10.23</w:t>
            </w:r>
          </w:p>
        </w:tc>
      </w:tr>
      <w:tr w:rsidR="003947E6" w14:paraId="7C1E63DF" w14:textId="77777777" w:rsidTr="00C46BDC">
        <w:tc>
          <w:tcPr>
            <w:cnfStyle w:val="001000000000" w:firstRow="0" w:lastRow="0" w:firstColumn="1" w:lastColumn="0" w:oddVBand="0" w:evenVBand="0" w:oddHBand="0" w:evenHBand="0" w:firstRowFirstColumn="0" w:firstRowLastColumn="0" w:lastRowFirstColumn="0" w:lastRowLastColumn="0"/>
            <w:tcW w:w="4390" w:type="dxa"/>
          </w:tcPr>
          <w:p w14:paraId="5CD32892" w14:textId="09F84804" w:rsidR="003947E6" w:rsidRPr="00007DE2" w:rsidRDefault="003947E6" w:rsidP="007B4E52">
            <w:pPr>
              <w:rPr>
                <w:b w:val="0"/>
                <w:bCs w:val="0"/>
              </w:rPr>
            </w:pPr>
            <w:r w:rsidRPr="00007DE2">
              <w:rPr>
                <w:b w:val="0"/>
                <w:bCs w:val="0"/>
              </w:rPr>
              <w:lastRenderedPageBreak/>
              <w:t xml:space="preserve">Fjernet personlige vara fra kontrollutvalget jf. </w:t>
            </w:r>
            <w:r w:rsidR="00007DE2" w:rsidRPr="00007DE2">
              <w:rPr>
                <w:b w:val="0"/>
                <w:bCs w:val="0"/>
              </w:rPr>
              <w:t xml:space="preserve">tilbakemelding fra </w:t>
            </w:r>
            <w:proofErr w:type="gramStart"/>
            <w:r w:rsidR="00007DE2" w:rsidRPr="00007DE2">
              <w:rPr>
                <w:b w:val="0"/>
                <w:bCs w:val="0"/>
              </w:rPr>
              <w:t>Statsforvalteren  om</w:t>
            </w:r>
            <w:proofErr w:type="gramEnd"/>
            <w:r w:rsidR="00007DE2" w:rsidRPr="00007DE2">
              <w:rPr>
                <w:b w:val="0"/>
                <w:bCs w:val="0"/>
              </w:rPr>
              <w:t xml:space="preserve"> at disse skal velges nummerert</w:t>
            </w:r>
          </w:p>
        </w:tc>
        <w:tc>
          <w:tcPr>
            <w:tcW w:w="1842" w:type="dxa"/>
          </w:tcPr>
          <w:p w14:paraId="2BC85550" w14:textId="7990E615" w:rsidR="003947E6" w:rsidRDefault="003947E6" w:rsidP="007B4E52">
            <w:pPr>
              <w:cnfStyle w:val="000000000000" w:firstRow="0" w:lastRow="0" w:firstColumn="0" w:lastColumn="0" w:oddVBand="0" w:evenVBand="0" w:oddHBand="0" w:evenHBand="0" w:firstRowFirstColumn="0" w:firstRowLastColumn="0" w:lastRowFirstColumn="0" w:lastRowLastColumn="0"/>
            </w:pPr>
            <w:r>
              <w:t>13</w:t>
            </w:r>
          </w:p>
        </w:tc>
        <w:tc>
          <w:tcPr>
            <w:tcW w:w="1560" w:type="dxa"/>
          </w:tcPr>
          <w:p w14:paraId="3F7DA399" w14:textId="7E853983" w:rsidR="003947E6" w:rsidRDefault="00007DE2" w:rsidP="007B4E52">
            <w:pPr>
              <w:cnfStyle w:val="000000000000" w:firstRow="0" w:lastRow="0" w:firstColumn="0" w:lastColumn="0" w:oddVBand="0" w:evenVBand="0" w:oddHBand="0" w:evenHBand="0" w:firstRowFirstColumn="0" w:firstRowLastColumn="0" w:lastRowFirstColumn="0" w:lastRowLastColumn="0"/>
            </w:pPr>
            <w:r>
              <w:t>KD</w:t>
            </w:r>
          </w:p>
        </w:tc>
        <w:tc>
          <w:tcPr>
            <w:tcW w:w="1268" w:type="dxa"/>
          </w:tcPr>
          <w:p w14:paraId="51F9EDA3" w14:textId="1066F8D5" w:rsidR="003947E6" w:rsidRDefault="00007DE2" w:rsidP="007B4E52">
            <w:pPr>
              <w:cnfStyle w:val="000000000000" w:firstRow="0" w:lastRow="0" w:firstColumn="0" w:lastColumn="0" w:oddVBand="0" w:evenVBand="0" w:oddHBand="0" w:evenHBand="0" w:firstRowFirstColumn="0" w:firstRowLastColumn="0" w:lastRowFirstColumn="0" w:lastRowLastColumn="0"/>
            </w:pPr>
            <w:r>
              <w:t>25.10.23</w:t>
            </w:r>
          </w:p>
        </w:tc>
      </w:tr>
      <w:tr w:rsidR="00CF7BF2" w14:paraId="0C698770"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06661432" w14:textId="173E334C" w:rsidR="00CF7BF2" w:rsidRPr="00865BCC" w:rsidRDefault="00CF7BF2" w:rsidP="007B4E52">
            <w:pPr>
              <w:rPr>
                <w:b w:val="0"/>
                <w:bCs w:val="0"/>
              </w:rPr>
            </w:pPr>
            <w:r w:rsidRPr="00865BCC">
              <w:rPr>
                <w:b w:val="0"/>
                <w:bCs w:val="0"/>
              </w:rPr>
              <w:t>Fjernet punkt</w:t>
            </w:r>
            <w:r w:rsidR="006C5064" w:rsidRPr="00865BCC">
              <w:rPr>
                <w:b w:val="0"/>
                <w:bCs w:val="0"/>
              </w:rPr>
              <w:t xml:space="preserve"> 22 i kommunedirektørens delegasjon jf. kommunestyrevedtak</w:t>
            </w:r>
          </w:p>
        </w:tc>
        <w:tc>
          <w:tcPr>
            <w:tcW w:w="1842" w:type="dxa"/>
          </w:tcPr>
          <w:p w14:paraId="15218155" w14:textId="020ABEF2" w:rsidR="00CF7BF2" w:rsidRDefault="008F1C8D" w:rsidP="007B4E52">
            <w:pPr>
              <w:cnfStyle w:val="000000100000" w:firstRow="0" w:lastRow="0" w:firstColumn="0" w:lastColumn="0" w:oddVBand="0" w:evenVBand="0" w:oddHBand="1" w:evenHBand="0" w:firstRowFirstColumn="0" w:firstRowLastColumn="0" w:lastRowFirstColumn="0" w:lastRowLastColumn="0"/>
            </w:pPr>
            <w:r>
              <w:t>15</w:t>
            </w:r>
          </w:p>
        </w:tc>
        <w:tc>
          <w:tcPr>
            <w:tcW w:w="1560" w:type="dxa"/>
          </w:tcPr>
          <w:p w14:paraId="416B5213" w14:textId="0DCE8F55" w:rsidR="00CF7BF2" w:rsidRDefault="008F1C8D" w:rsidP="007B4E52">
            <w:pPr>
              <w:cnfStyle w:val="000000100000" w:firstRow="0" w:lastRow="0" w:firstColumn="0" w:lastColumn="0" w:oddVBand="0" w:evenVBand="0" w:oddHBand="1" w:evenHBand="0" w:firstRowFirstColumn="0" w:firstRowLastColumn="0" w:lastRowFirstColumn="0" w:lastRowLastColumn="0"/>
            </w:pPr>
            <w:r>
              <w:t>K-styret</w:t>
            </w:r>
          </w:p>
        </w:tc>
        <w:tc>
          <w:tcPr>
            <w:tcW w:w="1268" w:type="dxa"/>
          </w:tcPr>
          <w:p w14:paraId="4D388595" w14:textId="43CCD681" w:rsidR="00CF7BF2" w:rsidRDefault="008F1C8D" w:rsidP="007B4E52">
            <w:pPr>
              <w:cnfStyle w:val="000000100000" w:firstRow="0" w:lastRow="0" w:firstColumn="0" w:lastColumn="0" w:oddVBand="0" w:evenVBand="0" w:oddHBand="1" w:evenHBand="0" w:firstRowFirstColumn="0" w:firstRowLastColumn="0" w:lastRowFirstColumn="0" w:lastRowLastColumn="0"/>
            </w:pPr>
            <w:r>
              <w:t>15.02.24</w:t>
            </w:r>
          </w:p>
        </w:tc>
      </w:tr>
      <w:tr w:rsidR="009302C9" w14:paraId="1AF5CB91" w14:textId="77777777" w:rsidTr="00C46BDC">
        <w:tc>
          <w:tcPr>
            <w:cnfStyle w:val="001000000000" w:firstRow="0" w:lastRow="0" w:firstColumn="1" w:lastColumn="0" w:oddVBand="0" w:evenVBand="0" w:oddHBand="0" w:evenHBand="0" w:firstRowFirstColumn="0" w:firstRowLastColumn="0" w:lastRowFirstColumn="0" w:lastRowLastColumn="0"/>
            <w:tcW w:w="4390" w:type="dxa"/>
          </w:tcPr>
          <w:p w14:paraId="6AEBFFF2" w14:textId="5D411333" w:rsidR="009302C9" w:rsidRPr="00865BCC" w:rsidRDefault="00890886" w:rsidP="007B4E52">
            <w:pPr>
              <w:rPr>
                <w:b w:val="0"/>
                <w:bCs w:val="0"/>
              </w:rPr>
            </w:pPr>
            <w:r w:rsidRPr="00865BCC">
              <w:rPr>
                <w:b w:val="0"/>
                <w:bCs w:val="0"/>
              </w:rPr>
              <w:t xml:space="preserve">Nytt punkt 23, lagt til delegasjon om avstemming i </w:t>
            </w:r>
            <w:r w:rsidR="00865BCC" w:rsidRPr="00865BCC">
              <w:rPr>
                <w:b w:val="0"/>
                <w:bCs w:val="0"/>
              </w:rPr>
              <w:t xml:space="preserve">uravstemning </w:t>
            </w:r>
            <w:proofErr w:type="spellStart"/>
            <w:r w:rsidR="00865BCC" w:rsidRPr="00865BCC">
              <w:rPr>
                <w:b w:val="0"/>
                <w:bCs w:val="0"/>
              </w:rPr>
              <w:t>ift</w:t>
            </w:r>
            <w:proofErr w:type="spellEnd"/>
            <w:r w:rsidR="00865BCC" w:rsidRPr="00865BCC">
              <w:rPr>
                <w:b w:val="0"/>
                <w:bCs w:val="0"/>
              </w:rPr>
              <w:t xml:space="preserve"> tariffoppgjør</w:t>
            </w:r>
          </w:p>
        </w:tc>
        <w:tc>
          <w:tcPr>
            <w:tcW w:w="1842" w:type="dxa"/>
          </w:tcPr>
          <w:p w14:paraId="7AC6E22B" w14:textId="12C22DAE" w:rsidR="009302C9" w:rsidRDefault="00890886" w:rsidP="007B4E52">
            <w:pPr>
              <w:cnfStyle w:val="000000000000" w:firstRow="0" w:lastRow="0" w:firstColumn="0" w:lastColumn="0" w:oddVBand="0" w:evenVBand="0" w:oddHBand="0" w:evenHBand="0" w:firstRowFirstColumn="0" w:firstRowLastColumn="0" w:lastRowFirstColumn="0" w:lastRowLastColumn="0"/>
            </w:pPr>
            <w:r>
              <w:t>15</w:t>
            </w:r>
          </w:p>
        </w:tc>
        <w:tc>
          <w:tcPr>
            <w:tcW w:w="1560" w:type="dxa"/>
          </w:tcPr>
          <w:p w14:paraId="3ADF842E" w14:textId="36EC56CB" w:rsidR="009302C9" w:rsidRDefault="003E4E71" w:rsidP="007B4E52">
            <w:pPr>
              <w:cnfStyle w:val="000000000000" w:firstRow="0" w:lastRow="0" w:firstColumn="0" w:lastColumn="0" w:oddVBand="0" w:evenVBand="0" w:oddHBand="0" w:evenHBand="0" w:firstRowFirstColumn="0" w:firstRowLastColumn="0" w:lastRowFirstColumn="0" w:lastRowLastColumn="0"/>
            </w:pPr>
            <w:r>
              <w:t>K-styret</w:t>
            </w:r>
          </w:p>
        </w:tc>
        <w:tc>
          <w:tcPr>
            <w:tcW w:w="1268" w:type="dxa"/>
          </w:tcPr>
          <w:p w14:paraId="2BDEBC98" w14:textId="4182A47E" w:rsidR="009302C9" w:rsidRDefault="003E4E71" w:rsidP="007B4E52">
            <w:pPr>
              <w:cnfStyle w:val="000000000000" w:firstRow="0" w:lastRow="0" w:firstColumn="0" w:lastColumn="0" w:oddVBand="0" w:evenVBand="0" w:oddHBand="0" w:evenHBand="0" w:firstRowFirstColumn="0" w:firstRowLastColumn="0" w:lastRowFirstColumn="0" w:lastRowLastColumn="0"/>
            </w:pPr>
            <w:r>
              <w:t>19.04.24</w:t>
            </w:r>
          </w:p>
        </w:tc>
      </w:tr>
      <w:tr w:rsidR="001B0ED2" w14:paraId="15DA5713" w14:textId="77777777" w:rsidTr="00C46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54B5C245" w14:textId="103C258C" w:rsidR="001B0ED2" w:rsidRPr="00152DE9" w:rsidRDefault="00152DE9" w:rsidP="007B4E52">
            <w:pPr>
              <w:rPr>
                <w:b w:val="0"/>
                <w:bCs w:val="0"/>
              </w:rPr>
            </w:pPr>
            <w:r>
              <w:rPr>
                <w:b w:val="0"/>
                <w:bCs w:val="0"/>
              </w:rPr>
              <w:t xml:space="preserve">Fjernet punkt 20 i kommunedirektørens </w:t>
            </w:r>
            <w:r w:rsidR="00891769">
              <w:rPr>
                <w:b w:val="0"/>
                <w:bCs w:val="0"/>
              </w:rPr>
              <w:t>delegasjon j</w:t>
            </w:r>
            <w:r w:rsidR="00457EFB">
              <w:rPr>
                <w:b w:val="0"/>
                <w:bCs w:val="0"/>
              </w:rPr>
              <w:t>f</w:t>
            </w:r>
            <w:r w:rsidR="00891769">
              <w:rPr>
                <w:b w:val="0"/>
                <w:bCs w:val="0"/>
              </w:rPr>
              <w:t>. kommunestyrevedtak 62/</w:t>
            </w:r>
            <w:r w:rsidR="005D5C03">
              <w:rPr>
                <w:b w:val="0"/>
                <w:bCs w:val="0"/>
              </w:rPr>
              <w:t>2024</w:t>
            </w:r>
          </w:p>
        </w:tc>
        <w:tc>
          <w:tcPr>
            <w:tcW w:w="1842" w:type="dxa"/>
          </w:tcPr>
          <w:p w14:paraId="5BEAC461" w14:textId="4D787193" w:rsidR="001B0ED2" w:rsidRDefault="005D5C03" w:rsidP="007B4E52">
            <w:pPr>
              <w:cnfStyle w:val="000000100000" w:firstRow="0" w:lastRow="0" w:firstColumn="0" w:lastColumn="0" w:oddVBand="0" w:evenVBand="0" w:oddHBand="1" w:evenHBand="0" w:firstRowFirstColumn="0" w:firstRowLastColumn="0" w:lastRowFirstColumn="0" w:lastRowLastColumn="0"/>
            </w:pPr>
            <w:r>
              <w:t xml:space="preserve">15 </w:t>
            </w:r>
          </w:p>
        </w:tc>
        <w:tc>
          <w:tcPr>
            <w:tcW w:w="1560" w:type="dxa"/>
          </w:tcPr>
          <w:p w14:paraId="587CABFB" w14:textId="7D5E6CB1" w:rsidR="001B0ED2" w:rsidRDefault="005D5C03" w:rsidP="007B4E52">
            <w:pPr>
              <w:cnfStyle w:val="000000100000" w:firstRow="0" w:lastRow="0" w:firstColumn="0" w:lastColumn="0" w:oddVBand="0" w:evenVBand="0" w:oddHBand="1" w:evenHBand="0" w:firstRowFirstColumn="0" w:firstRowLastColumn="0" w:lastRowFirstColumn="0" w:lastRowLastColumn="0"/>
            </w:pPr>
            <w:r>
              <w:t xml:space="preserve">K-styret </w:t>
            </w:r>
          </w:p>
        </w:tc>
        <w:tc>
          <w:tcPr>
            <w:tcW w:w="1268" w:type="dxa"/>
          </w:tcPr>
          <w:p w14:paraId="41DEA7DB" w14:textId="7C8091A3" w:rsidR="001B0ED2" w:rsidRDefault="005D5C03" w:rsidP="007B4E52">
            <w:pPr>
              <w:cnfStyle w:val="000000100000" w:firstRow="0" w:lastRow="0" w:firstColumn="0" w:lastColumn="0" w:oddVBand="0" w:evenVBand="0" w:oddHBand="1" w:evenHBand="0" w:firstRowFirstColumn="0" w:firstRowLastColumn="0" w:lastRowFirstColumn="0" w:lastRowLastColumn="0"/>
            </w:pPr>
            <w:r>
              <w:t xml:space="preserve">18.09.24 </w:t>
            </w:r>
          </w:p>
        </w:tc>
      </w:tr>
    </w:tbl>
    <w:p w14:paraId="40E15747" w14:textId="6A5B96AC" w:rsidR="007B4E52" w:rsidRPr="007B4E52" w:rsidRDefault="007B4E52" w:rsidP="007B4E52">
      <w:r w:rsidRPr="007B4E52">
        <w:br w:type="page"/>
      </w:r>
    </w:p>
    <w:p w14:paraId="1FDE24EC" w14:textId="77777777" w:rsidR="007B4E52" w:rsidRPr="007B4E52" w:rsidRDefault="007B4E52" w:rsidP="007B4E52">
      <w:pPr>
        <w:keepNext/>
        <w:keepLines/>
        <w:spacing w:before="240" w:after="0"/>
        <w:outlineLvl w:val="0"/>
        <w:rPr>
          <w:rFonts w:asciiTheme="majorHAnsi" w:eastAsiaTheme="majorEastAsia" w:hAnsiTheme="majorHAnsi" w:cstheme="majorBidi"/>
          <w:color w:val="2F5496" w:themeColor="accent1" w:themeShade="BF"/>
          <w:sz w:val="32"/>
          <w:szCs w:val="32"/>
        </w:rPr>
      </w:pPr>
      <w:bookmarkStart w:id="24" w:name="_Toc148427640"/>
      <w:r w:rsidRPr="007B4E52">
        <w:rPr>
          <w:rFonts w:asciiTheme="majorHAnsi" w:eastAsiaTheme="majorEastAsia" w:hAnsiTheme="majorHAnsi" w:cstheme="majorBidi"/>
          <w:color w:val="2F5496" w:themeColor="accent1" w:themeShade="BF"/>
          <w:sz w:val="32"/>
          <w:szCs w:val="32"/>
        </w:rPr>
        <w:lastRenderedPageBreak/>
        <w:t>3 Delegering av myndighet fra kommunestyret til formannskap, ordfører, faste utvalg og kommunedirektøren</w:t>
      </w:r>
      <w:bookmarkEnd w:id="24"/>
    </w:p>
    <w:p w14:paraId="283B3B51" w14:textId="7777777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25" w:name="_Toc148427641"/>
      <w:r w:rsidRPr="007B4E52">
        <w:rPr>
          <w:rFonts w:asciiTheme="majorHAnsi" w:eastAsiaTheme="majorEastAsia" w:hAnsiTheme="majorHAnsi" w:cstheme="majorBidi"/>
          <w:color w:val="2F5496" w:themeColor="accent1" w:themeShade="BF"/>
          <w:sz w:val="26"/>
          <w:szCs w:val="26"/>
        </w:rPr>
        <w:t>3.1 Kommunestyret</w:t>
      </w:r>
      <w:bookmarkEnd w:id="25"/>
    </w:p>
    <w:p w14:paraId="035F5424" w14:textId="77777777" w:rsidR="007B4E52" w:rsidRPr="007B4E52" w:rsidRDefault="007B4E52" w:rsidP="007B4E52">
      <w:r w:rsidRPr="007B4E52">
        <w:t xml:space="preserve">Antall representanter: </w:t>
      </w:r>
      <w:r w:rsidRPr="007B4E52">
        <w:tab/>
      </w:r>
      <w:r w:rsidRPr="007B4E52">
        <w:tab/>
        <w:t>19</w:t>
      </w:r>
    </w:p>
    <w:p w14:paraId="7B2BA804" w14:textId="625E6923" w:rsidR="007B4E52" w:rsidRPr="00B2693D" w:rsidRDefault="007B4E52" w:rsidP="007B4E52">
      <w:pPr>
        <w:ind w:left="2832" w:hanging="2832"/>
      </w:pPr>
      <w:r w:rsidRPr="00B2693D">
        <w:t xml:space="preserve">Innstillingsrett: </w:t>
      </w:r>
      <w:r w:rsidRPr="00B2693D">
        <w:tab/>
        <w:t xml:space="preserve">Faste utvalg eller annet folkevalgt organ, formannskapet samt ordfører </w:t>
      </w:r>
      <w:r w:rsidR="00040145" w:rsidRPr="00B2693D">
        <w:t xml:space="preserve">og </w:t>
      </w:r>
      <w:proofErr w:type="spellStart"/>
      <w:r w:rsidR="00040145" w:rsidRPr="00B2693D">
        <w:t>kommunedirektør</w:t>
      </w:r>
      <w:proofErr w:type="spellEnd"/>
      <w:r w:rsidR="00040145" w:rsidRPr="00B2693D">
        <w:t xml:space="preserve"> </w:t>
      </w:r>
      <w:r w:rsidRPr="00B2693D">
        <w:t>for saker som ikke er forelagt annet folkevalgt organ til forutgående behandling</w:t>
      </w:r>
    </w:p>
    <w:p w14:paraId="54D99178" w14:textId="77777777" w:rsidR="007B4E52" w:rsidRPr="00B2693D" w:rsidRDefault="007B4E52" w:rsidP="007B4E52">
      <w:r w:rsidRPr="00B2693D">
        <w:t xml:space="preserve">Saksbehandlende organ: </w:t>
      </w:r>
      <w:r w:rsidRPr="00B2693D">
        <w:tab/>
        <w:t>Kommunedirektøren</w:t>
      </w:r>
    </w:p>
    <w:p w14:paraId="39AE97B7" w14:textId="77777777" w:rsidR="007B4E52" w:rsidRPr="00B2693D" w:rsidRDefault="007B4E52" w:rsidP="007B4E52">
      <w:r w:rsidRPr="00B2693D">
        <w:t>Arbeidsoppgaver og ansvar:</w:t>
      </w:r>
    </w:p>
    <w:p w14:paraId="79FF0944" w14:textId="5AF44C77" w:rsidR="007B4E52" w:rsidRPr="00B2693D" w:rsidRDefault="007B4E52" w:rsidP="007B4E52">
      <w:pPr>
        <w:numPr>
          <w:ilvl w:val="0"/>
          <w:numId w:val="14"/>
        </w:numPr>
        <w:contextualSpacing/>
      </w:pPr>
      <w:r w:rsidRPr="00B2693D">
        <w:t>Kommunestyret er ansvarlig for og skal ta seg av kommunens totale virksomhet, også den virksomhet kommunen utøver med hjemmel i andre lover enn kommuneloven.</w:t>
      </w:r>
    </w:p>
    <w:p w14:paraId="481361F9" w14:textId="514F7453" w:rsidR="007B4E52" w:rsidRPr="00B2693D" w:rsidRDefault="007B4E52" w:rsidP="007B4E52">
      <w:pPr>
        <w:numPr>
          <w:ilvl w:val="0"/>
          <w:numId w:val="16"/>
        </w:numPr>
        <w:contextualSpacing/>
      </w:pPr>
      <w:r w:rsidRPr="00B2693D">
        <w:t>Kommunestyret treffer vedtak i alle saker så langt ikke annet følger av lov eller vedtak om delegering av myndighet, jfr. Kommuneloven § 5-3 eller § 5-4. Hvor det er tvil om en sak skal sluttbehandles av kommunestyret, treffer ordføreren avgjørelse om dette.</w:t>
      </w:r>
    </w:p>
    <w:p w14:paraId="4137E050" w14:textId="3AA4F1A8" w:rsidR="00C603BC" w:rsidRPr="00B2693D" w:rsidRDefault="00C603BC" w:rsidP="00C603BC">
      <w:pPr>
        <w:ind w:left="360"/>
        <w:contextualSpacing/>
      </w:pPr>
    </w:p>
    <w:p w14:paraId="2AA2796E" w14:textId="77777777" w:rsidR="007B4E52" w:rsidRPr="00B2693D" w:rsidRDefault="007B4E52" w:rsidP="007B4E52">
      <w:r w:rsidRPr="00B2693D">
        <w:t>Kommunestyret skal prioritere følgende saksområder:</w:t>
      </w:r>
    </w:p>
    <w:p w14:paraId="361940FC" w14:textId="77777777" w:rsidR="007B4E52" w:rsidRPr="00B2693D" w:rsidRDefault="007B4E52" w:rsidP="007B4E52">
      <w:pPr>
        <w:numPr>
          <w:ilvl w:val="0"/>
          <w:numId w:val="16"/>
        </w:numPr>
        <w:contextualSpacing/>
      </w:pPr>
      <w:r w:rsidRPr="00B2693D">
        <w:t>hovedtrekkene i kommunens administrative og politiske organisering og styringsform og reglement</w:t>
      </w:r>
    </w:p>
    <w:p w14:paraId="01DEDD17" w14:textId="77777777" w:rsidR="007B4E52" w:rsidRPr="00B2693D" w:rsidRDefault="007B4E52" w:rsidP="007B4E52">
      <w:pPr>
        <w:numPr>
          <w:ilvl w:val="0"/>
          <w:numId w:val="16"/>
        </w:numPr>
        <w:contextualSpacing/>
      </w:pPr>
      <w:r w:rsidRPr="00B2693D">
        <w:t>kommunestyrets egen saksbehandling</w:t>
      </w:r>
    </w:p>
    <w:p w14:paraId="5DD47127" w14:textId="43AD34B8" w:rsidR="007B4E52" w:rsidRPr="00B2693D" w:rsidRDefault="007B4E52" w:rsidP="007B4E52">
      <w:pPr>
        <w:numPr>
          <w:ilvl w:val="0"/>
          <w:numId w:val="16"/>
        </w:numPr>
        <w:contextualSpacing/>
      </w:pPr>
      <w:r w:rsidRPr="00B2693D">
        <w:t>overord</w:t>
      </w:r>
      <w:r w:rsidR="008A7E3B">
        <w:t>nede</w:t>
      </w:r>
      <w:r w:rsidRPr="00B2693D">
        <w:t xml:space="preserve"> planer (økonomiplan, kommuneplan(er), utbyggings- og reguleringsplaner mfl.</w:t>
      </w:r>
    </w:p>
    <w:p w14:paraId="3A05CF0B" w14:textId="77777777" w:rsidR="007B4E52" w:rsidRPr="00B2693D" w:rsidRDefault="007B4E52" w:rsidP="007B4E52">
      <w:pPr>
        <w:numPr>
          <w:ilvl w:val="0"/>
          <w:numId w:val="16"/>
        </w:numPr>
        <w:contextualSpacing/>
      </w:pPr>
      <w:r w:rsidRPr="00B2693D">
        <w:t>årsbudsjett og skattevedtak, årsregnskap og årsmelding</w:t>
      </w:r>
    </w:p>
    <w:p w14:paraId="0BE4BCBB" w14:textId="77777777" w:rsidR="007B4E52" w:rsidRPr="00B2693D" w:rsidRDefault="007B4E52" w:rsidP="007B4E52">
      <w:pPr>
        <w:numPr>
          <w:ilvl w:val="0"/>
          <w:numId w:val="16"/>
        </w:numPr>
        <w:contextualSpacing/>
      </w:pPr>
      <w:r w:rsidRPr="00B2693D">
        <w:t>låneopptak og garantistillelse</w:t>
      </w:r>
    </w:p>
    <w:p w14:paraId="6128FC57" w14:textId="24C0CB3F" w:rsidR="007B4E52" w:rsidRPr="00B2693D" w:rsidRDefault="007B4E52" w:rsidP="007B4E52">
      <w:pPr>
        <w:numPr>
          <w:ilvl w:val="0"/>
          <w:numId w:val="16"/>
        </w:numPr>
        <w:contextualSpacing/>
      </w:pPr>
      <w:r w:rsidRPr="00B2693D">
        <w:t>behandle alle prinsipiell</w:t>
      </w:r>
      <w:r w:rsidR="00CA1233" w:rsidRPr="00B2693D">
        <w:t>e</w:t>
      </w:r>
      <w:r w:rsidRPr="00B2693D">
        <w:t xml:space="preserve"> saker og/eller saker som endrer tidligere praksis og som ikke er positivt delegert.</w:t>
      </w:r>
    </w:p>
    <w:p w14:paraId="7C658E76" w14:textId="77777777" w:rsidR="007B4E52" w:rsidRPr="00B2693D" w:rsidRDefault="007B4E52" w:rsidP="007B4E52">
      <w:pPr>
        <w:numPr>
          <w:ilvl w:val="0"/>
          <w:numId w:val="16"/>
        </w:numPr>
        <w:contextualSpacing/>
      </w:pPr>
      <w:r w:rsidRPr="00B2693D">
        <w:t xml:space="preserve">skal behandle regelverk/reglement som er vesentlig for prioritering av tjenesteproduksjon </w:t>
      </w:r>
    </w:p>
    <w:p w14:paraId="61B678B7" w14:textId="77777777" w:rsidR="00CA1233" w:rsidRPr="00B2693D" w:rsidRDefault="00CA1233" w:rsidP="00CA1233">
      <w:pPr>
        <w:ind w:left="720"/>
        <w:contextualSpacing/>
      </w:pPr>
    </w:p>
    <w:p w14:paraId="5F17448B" w14:textId="77777777" w:rsidR="007B4E52" w:rsidRPr="00B2693D"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26" w:name="_Toc148427642"/>
      <w:r w:rsidRPr="00B2693D">
        <w:rPr>
          <w:rFonts w:asciiTheme="majorHAnsi" w:eastAsiaTheme="majorEastAsia" w:hAnsiTheme="majorHAnsi" w:cstheme="majorBidi"/>
          <w:color w:val="2F5496" w:themeColor="accent1" w:themeShade="BF"/>
          <w:sz w:val="26"/>
          <w:szCs w:val="26"/>
        </w:rPr>
        <w:t>3.2 Formannskap</w:t>
      </w:r>
      <w:bookmarkEnd w:id="26"/>
    </w:p>
    <w:p w14:paraId="1AAD761E" w14:textId="6375BA71" w:rsidR="007B4E52" w:rsidRPr="00B2693D" w:rsidRDefault="007B4E52" w:rsidP="007B4E52">
      <w:pPr>
        <w:ind w:left="2832" w:hanging="2832"/>
      </w:pPr>
      <w:r w:rsidRPr="00B2693D">
        <w:t xml:space="preserve">Antall representanter: </w:t>
      </w:r>
      <w:r w:rsidRPr="00B2693D">
        <w:tab/>
        <w:t xml:space="preserve">7 representanter som velges </w:t>
      </w:r>
      <w:proofErr w:type="spellStart"/>
      <w:r w:rsidRPr="00B2693D">
        <w:t>iht</w:t>
      </w:r>
      <w:proofErr w:type="spellEnd"/>
      <w:r w:rsidRPr="00B2693D">
        <w:t xml:space="preserve"> reglene i Kommuneloven §5-6. Medlemmer og varamedlemmer velges blant kommunestyrets medlemmer.</w:t>
      </w:r>
    </w:p>
    <w:p w14:paraId="0B992CC7" w14:textId="77777777" w:rsidR="007B4E52" w:rsidRPr="00B2693D" w:rsidRDefault="007B4E52" w:rsidP="007B4E52">
      <w:r w:rsidRPr="00B2693D">
        <w:t xml:space="preserve">Innstillingsrett: </w:t>
      </w:r>
      <w:r w:rsidRPr="00B2693D">
        <w:tab/>
      </w:r>
      <w:r w:rsidRPr="00B2693D">
        <w:tab/>
      </w:r>
      <w:r w:rsidRPr="00B2693D">
        <w:tab/>
        <w:t>Kommunedirektøren og faste utvalg med hjemmel i særlov.</w:t>
      </w:r>
    </w:p>
    <w:p w14:paraId="0E577389" w14:textId="77777777" w:rsidR="007B4E52" w:rsidRPr="00B2693D" w:rsidRDefault="007B4E52" w:rsidP="007B4E52">
      <w:r w:rsidRPr="00B2693D">
        <w:t xml:space="preserve">Saksbehandlende organ: </w:t>
      </w:r>
      <w:r w:rsidRPr="00B2693D">
        <w:tab/>
        <w:t>Kommunedirektøren</w:t>
      </w:r>
    </w:p>
    <w:p w14:paraId="4BF80CCF" w14:textId="1D0FB654" w:rsidR="007B4E52" w:rsidRPr="00B2693D" w:rsidRDefault="007B4E52" w:rsidP="007B4E52">
      <w:r w:rsidRPr="00B2693D">
        <w:t xml:space="preserve">Jfr. Kommuneloven §5-6: Formannskapet behandler forslag til økonomiplan, årsbudsjett og skattevedtak. </w:t>
      </w:r>
      <w:proofErr w:type="gramStart"/>
      <w:r w:rsidRPr="00B2693D">
        <w:t>For øvrig</w:t>
      </w:r>
      <w:proofErr w:type="gramEnd"/>
      <w:r w:rsidRPr="00B2693D">
        <w:t xml:space="preserve"> fastsetter kommunestyret selv området for formannskapets virksomhet. Formannskapet kan tildeles avgjørelsesmyndighet i alle saker hvor ikke annet følger av lov, innstille til kommunestyret eller selv å treffe vedtak hvor myndighet til dette er tillagt formannskapet, avgjøre tilskudds- og lånesøknader til kraftfondet innenfor regelverk som er vedtatt for fondet, ivareta regionale samarbeidssaker.</w:t>
      </w:r>
    </w:p>
    <w:p w14:paraId="06104A54" w14:textId="77777777" w:rsidR="007B4E52" w:rsidRPr="00B2693D" w:rsidRDefault="007B4E52" w:rsidP="007B4E52">
      <w:r w:rsidRPr="00B2693D">
        <w:t>Arbeidsoppgaver:</w:t>
      </w:r>
    </w:p>
    <w:p w14:paraId="29922792" w14:textId="77777777" w:rsidR="00577DE6" w:rsidRPr="00B2693D" w:rsidRDefault="00577DE6" w:rsidP="007B4E52">
      <w:pPr>
        <w:numPr>
          <w:ilvl w:val="0"/>
          <w:numId w:val="17"/>
        </w:numPr>
        <w:contextualSpacing/>
      </w:pPr>
      <w:r w:rsidRPr="00B2693D">
        <w:t>Dyrehelsepersonelloven</w:t>
      </w:r>
    </w:p>
    <w:p w14:paraId="6704E4C1" w14:textId="77777777" w:rsidR="00577DE6" w:rsidRPr="00B2693D" w:rsidRDefault="00577DE6" w:rsidP="00577DE6">
      <w:pPr>
        <w:numPr>
          <w:ilvl w:val="0"/>
          <w:numId w:val="17"/>
        </w:numPr>
        <w:contextualSpacing/>
      </w:pPr>
      <w:r w:rsidRPr="00B2693D">
        <w:t>Energiloven</w:t>
      </w:r>
    </w:p>
    <w:p w14:paraId="41C89C5A" w14:textId="77777777" w:rsidR="00577DE6" w:rsidRPr="00B2693D" w:rsidRDefault="00577DE6" w:rsidP="00A100CF">
      <w:pPr>
        <w:pStyle w:val="Listeavsnitt"/>
        <w:numPr>
          <w:ilvl w:val="0"/>
          <w:numId w:val="17"/>
        </w:numPr>
      </w:pPr>
      <w:r w:rsidRPr="00B2693D">
        <w:lastRenderedPageBreak/>
        <w:t>Forpaktingslova</w:t>
      </w:r>
    </w:p>
    <w:p w14:paraId="4822F32D" w14:textId="77777777" w:rsidR="00577DE6" w:rsidRPr="00B2693D" w:rsidRDefault="00577DE6" w:rsidP="00A100CF">
      <w:pPr>
        <w:pStyle w:val="Listeavsnitt"/>
        <w:numPr>
          <w:ilvl w:val="0"/>
          <w:numId w:val="17"/>
        </w:numPr>
      </w:pPr>
      <w:r w:rsidRPr="00B2693D">
        <w:t>Forskrift om organisk gjødsel</w:t>
      </w:r>
    </w:p>
    <w:p w14:paraId="7FD7CDF3" w14:textId="77777777" w:rsidR="00577DE6" w:rsidRPr="00B2693D" w:rsidRDefault="00577DE6" w:rsidP="00A100CF">
      <w:pPr>
        <w:pStyle w:val="Listeavsnitt"/>
        <w:numPr>
          <w:ilvl w:val="0"/>
          <w:numId w:val="17"/>
        </w:numPr>
      </w:pPr>
      <w:r w:rsidRPr="00B2693D">
        <w:t>Forsøk i offentlig forvaltning</w:t>
      </w:r>
    </w:p>
    <w:p w14:paraId="1504E3DB" w14:textId="77777777" w:rsidR="00577DE6" w:rsidRPr="00B2693D" w:rsidRDefault="00577DE6" w:rsidP="00A100CF">
      <w:pPr>
        <w:pStyle w:val="Listeavsnitt"/>
        <w:numPr>
          <w:ilvl w:val="0"/>
          <w:numId w:val="17"/>
        </w:numPr>
      </w:pPr>
      <w:r w:rsidRPr="00B2693D">
        <w:t>Forurensningsforskriften</w:t>
      </w:r>
    </w:p>
    <w:p w14:paraId="77A616B5" w14:textId="77777777" w:rsidR="00577DE6" w:rsidRPr="00B2693D" w:rsidRDefault="00577DE6" w:rsidP="00A100CF">
      <w:pPr>
        <w:pStyle w:val="Listeavsnitt"/>
        <w:numPr>
          <w:ilvl w:val="0"/>
          <w:numId w:val="17"/>
        </w:numPr>
      </w:pPr>
      <w:r w:rsidRPr="00B2693D">
        <w:t>Forurensningsloven</w:t>
      </w:r>
    </w:p>
    <w:p w14:paraId="39C208E7" w14:textId="77777777" w:rsidR="00577DE6" w:rsidRPr="00B2693D" w:rsidRDefault="00577DE6" w:rsidP="00A100CF">
      <w:pPr>
        <w:pStyle w:val="Listeavsnitt"/>
        <w:numPr>
          <w:ilvl w:val="0"/>
          <w:numId w:val="17"/>
        </w:numPr>
      </w:pPr>
      <w:r w:rsidRPr="00B2693D">
        <w:t>Gjeldsinformasjonsloven</w:t>
      </w:r>
    </w:p>
    <w:p w14:paraId="63DC562A" w14:textId="77777777" w:rsidR="00577DE6" w:rsidRPr="00B2693D" w:rsidRDefault="00577DE6" w:rsidP="00A100CF">
      <w:pPr>
        <w:pStyle w:val="Listeavsnitt"/>
        <w:numPr>
          <w:ilvl w:val="0"/>
          <w:numId w:val="17"/>
        </w:numPr>
      </w:pPr>
      <w:r w:rsidRPr="00B2693D">
        <w:t>Gjeldsordningsloven</w:t>
      </w:r>
    </w:p>
    <w:p w14:paraId="1CF0DE2B" w14:textId="77777777" w:rsidR="00577DE6" w:rsidRPr="00B2693D" w:rsidRDefault="00577DE6" w:rsidP="00577DE6">
      <w:pPr>
        <w:pStyle w:val="Listeavsnitt"/>
        <w:numPr>
          <w:ilvl w:val="0"/>
          <w:numId w:val="17"/>
        </w:numPr>
      </w:pPr>
      <w:r w:rsidRPr="00B2693D">
        <w:t>Grannegjerdelova</w:t>
      </w:r>
    </w:p>
    <w:p w14:paraId="09170431" w14:textId="5CCF6F62" w:rsidR="00577DE6" w:rsidRPr="00B2693D" w:rsidRDefault="00577DE6" w:rsidP="00577DE6">
      <w:pPr>
        <w:pStyle w:val="Listeavsnitt"/>
        <w:numPr>
          <w:ilvl w:val="0"/>
          <w:numId w:val="17"/>
        </w:numPr>
      </w:pPr>
      <w:r w:rsidRPr="00B2693D">
        <w:t>Gravferdsloven</w:t>
      </w:r>
    </w:p>
    <w:p w14:paraId="5308906F" w14:textId="77777777" w:rsidR="00577DE6" w:rsidRPr="00B2693D" w:rsidRDefault="00577DE6" w:rsidP="00A100CF">
      <w:pPr>
        <w:pStyle w:val="Listeavsnitt"/>
        <w:numPr>
          <w:ilvl w:val="0"/>
          <w:numId w:val="17"/>
        </w:numPr>
      </w:pPr>
      <w:r w:rsidRPr="00B2693D">
        <w:t>Gravplassloven</w:t>
      </w:r>
    </w:p>
    <w:p w14:paraId="0A99DADA" w14:textId="77777777" w:rsidR="00577DE6" w:rsidRPr="00B2693D" w:rsidRDefault="00577DE6" w:rsidP="00A100CF">
      <w:pPr>
        <w:pStyle w:val="Listeavsnitt"/>
        <w:numPr>
          <w:ilvl w:val="0"/>
          <w:numId w:val="17"/>
        </w:numPr>
      </w:pPr>
      <w:r w:rsidRPr="00B2693D">
        <w:t>Husbankloven</w:t>
      </w:r>
    </w:p>
    <w:p w14:paraId="4B6D9F95" w14:textId="77777777" w:rsidR="00577DE6" w:rsidRPr="00B2693D" w:rsidRDefault="00577DE6" w:rsidP="00A100CF">
      <w:pPr>
        <w:pStyle w:val="Listeavsnitt"/>
        <w:numPr>
          <w:ilvl w:val="0"/>
          <w:numId w:val="17"/>
        </w:numPr>
      </w:pPr>
      <w:r w:rsidRPr="00B2693D">
        <w:t>Jordlova</w:t>
      </w:r>
    </w:p>
    <w:p w14:paraId="478FEE6C" w14:textId="77777777" w:rsidR="00577DE6" w:rsidRPr="00B2693D" w:rsidRDefault="00577DE6" w:rsidP="00A100CF">
      <w:pPr>
        <w:pStyle w:val="Listeavsnitt"/>
        <w:numPr>
          <w:ilvl w:val="0"/>
          <w:numId w:val="17"/>
        </w:numPr>
      </w:pPr>
      <w:r w:rsidRPr="00B2693D">
        <w:t>Kommuneloven</w:t>
      </w:r>
    </w:p>
    <w:p w14:paraId="77BA7029" w14:textId="77777777" w:rsidR="00577DE6" w:rsidRPr="00B2693D" w:rsidRDefault="00577DE6" w:rsidP="00A100CF">
      <w:pPr>
        <w:pStyle w:val="Listeavsnitt"/>
        <w:numPr>
          <w:ilvl w:val="0"/>
          <w:numId w:val="17"/>
        </w:numPr>
      </w:pPr>
      <w:r w:rsidRPr="00B2693D">
        <w:t>Konsesjonsloven</w:t>
      </w:r>
    </w:p>
    <w:p w14:paraId="0776B77C" w14:textId="77777777" w:rsidR="00577DE6" w:rsidRPr="00B2693D" w:rsidRDefault="00577DE6" w:rsidP="00577DE6">
      <w:pPr>
        <w:pStyle w:val="Listeavsnitt"/>
        <w:numPr>
          <w:ilvl w:val="0"/>
          <w:numId w:val="17"/>
        </w:numPr>
      </w:pPr>
      <w:r w:rsidRPr="00B2693D">
        <w:t>Kulturminneloven</w:t>
      </w:r>
    </w:p>
    <w:p w14:paraId="7072167D" w14:textId="77777777" w:rsidR="00577DE6" w:rsidRPr="00B2693D" w:rsidRDefault="00577DE6" w:rsidP="00A100CF">
      <w:pPr>
        <w:pStyle w:val="Listeavsnitt"/>
        <w:numPr>
          <w:ilvl w:val="0"/>
          <w:numId w:val="17"/>
        </w:numPr>
      </w:pPr>
      <w:proofErr w:type="spellStart"/>
      <w:r w:rsidRPr="00B2693D">
        <w:t>Offentleglova</w:t>
      </w:r>
      <w:proofErr w:type="spellEnd"/>
    </w:p>
    <w:p w14:paraId="08C72260" w14:textId="77777777" w:rsidR="00577DE6" w:rsidRPr="00B2693D" w:rsidRDefault="00577DE6" w:rsidP="00577DE6">
      <w:pPr>
        <w:pStyle w:val="Listeavsnitt"/>
        <w:numPr>
          <w:ilvl w:val="0"/>
          <w:numId w:val="17"/>
        </w:numPr>
      </w:pPr>
      <w:r w:rsidRPr="00B2693D">
        <w:t>Personopplysningsloven</w:t>
      </w:r>
    </w:p>
    <w:p w14:paraId="18139B3C" w14:textId="68FB3903" w:rsidR="00577DE6" w:rsidRPr="00B2693D" w:rsidRDefault="00577DE6" w:rsidP="00577DE6">
      <w:pPr>
        <w:pStyle w:val="Listeavsnitt"/>
        <w:numPr>
          <w:ilvl w:val="0"/>
          <w:numId w:val="17"/>
        </w:numPr>
      </w:pPr>
      <w:r w:rsidRPr="00B2693D">
        <w:t>Plan- og bygningsloven (behandling av kommuneplanens samfunnsdel)</w:t>
      </w:r>
    </w:p>
    <w:p w14:paraId="43370D63" w14:textId="77777777" w:rsidR="00577DE6" w:rsidRPr="00B2693D" w:rsidRDefault="00577DE6" w:rsidP="00A100CF">
      <w:pPr>
        <w:pStyle w:val="Listeavsnitt"/>
        <w:numPr>
          <w:ilvl w:val="0"/>
          <w:numId w:val="17"/>
        </w:numPr>
      </w:pPr>
      <w:r w:rsidRPr="00B2693D">
        <w:t>Pliktavleveringslova</w:t>
      </w:r>
    </w:p>
    <w:p w14:paraId="32095878" w14:textId="77777777" w:rsidR="00577DE6" w:rsidRPr="00B2693D" w:rsidRDefault="00577DE6" w:rsidP="00A100CF">
      <w:pPr>
        <w:pStyle w:val="Listeavsnitt"/>
        <w:numPr>
          <w:ilvl w:val="0"/>
          <w:numId w:val="17"/>
        </w:numPr>
      </w:pPr>
      <w:r w:rsidRPr="00B2693D">
        <w:t>Rekvisisjonsloven</w:t>
      </w:r>
    </w:p>
    <w:p w14:paraId="2B93D4B4" w14:textId="77777777" w:rsidR="00577DE6" w:rsidRPr="00B2693D" w:rsidRDefault="00577DE6" w:rsidP="00A100CF">
      <w:pPr>
        <w:pStyle w:val="Listeavsnitt"/>
        <w:numPr>
          <w:ilvl w:val="0"/>
          <w:numId w:val="17"/>
        </w:numPr>
      </w:pPr>
      <w:r w:rsidRPr="00B2693D">
        <w:t>Skogbrukslova</w:t>
      </w:r>
    </w:p>
    <w:p w14:paraId="6153C073" w14:textId="77777777" w:rsidR="00577DE6" w:rsidRPr="00B2693D" w:rsidRDefault="00577DE6" w:rsidP="00A100CF">
      <w:pPr>
        <w:pStyle w:val="Listeavsnitt"/>
        <w:numPr>
          <w:ilvl w:val="0"/>
          <w:numId w:val="17"/>
        </w:numPr>
      </w:pPr>
      <w:r w:rsidRPr="00B2693D">
        <w:t>Smittevernloven</w:t>
      </w:r>
    </w:p>
    <w:p w14:paraId="650AEB6B" w14:textId="77777777" w:rsidR="00577DE6" w:rsidRPr="00B2693D" w:rsidRDefault="00577DE6" w:rsidP="00A100CF">
      <w:pPr>
        <w:pStyle w:val="Listeavsnitt"/>
        <w:numPr>
          <w:ilvl w:val="0"/>
          <w:numId w:val="17"/>
        </w:numPr>
      </w:pPr>
      <w:r w:rsidRPr="00B2693D">
        <w:t>Språklova</w:t>
      </w:r>
    </w:p>
    <w:p w14:paraId="6EF65A6F" w14:textId="77777777" w:rsidR="00577DE6" w:rsidRPr="00B2693D" w:rsidRDefault="00577DE6" w:rsidP="00A100CF">
      <w:pPr>
        <w:pStyle w:val="Listeavsnitt"/>
        <w:numPr>
          <w:ilvl w:val="0"/>
          <w:numId w:val="17"/>
        </w:numPr>
      </w:pPr>
      <w:r w:rsidRPr="00B2693D">
        <w:t>Strålevernloven</w:t>
      </w:r>
    </w:p>
    <w:p w14:paraId="7BF84A1C" w14:textId="77777777" w:rsidR="00577DE6" w:rsidRPr="00B2693D" w:rsidRDefault="00577DE6" w:rsidP="00A100CF">
      <w:pPr>
        <w:pStyle w:val="Listeavsnitt"/>
        <w:numPr>
          <w:ilvl w:val="0"/>
          <w:numId w:val="17"/>
        </w:numPr>
      </w:pPr>
      <w:r w:rsidRPr="00B2693D">
        <w:t>Tvangsfullbyrdelsesloven</w:t>
      </w:r>
    </w:p>
    <w:p w14:paraId="7F4002B0" w14:textId="77777777" w:rsidR="00577DE6" w:rsidRPr="00B2693D" w:rsidRDefault="00577DE6" w:rsidP="00A100CF">
      <w:pPr>
        <w:pStyle w:val="Listeavsnitt"/>
        <w:numPr>
          <w:ilvl w:val="0"/>
          <w:numId w:val="17"/>
        </w:numPr>
      </w:pPr>
      <w:r w:rsidRPr="00B2693D">
        <w:t>Tvisteloven</w:t>
      </w:r>
    </w:p>
    <w:p w14:paraId="55B41724" w14:textId="77777777" w:rsidR="00577DE6" w:rsidRPr="00B2693D" w:rsidRDefault="00577DE6" w:rsidP="00A100CF">
      <w:pPr>
        <w:pStyle w:val="Listeavsnitt"/>
        <w:numPr>
          <w:ilvl w:val="0"/>
          <w:numId w:val="17"/>
        </w:numPr>
      </w:pPr>
      <w:r w:rsidRPr="00B2693D">
        <w:t>Valgloven</w:t>
      </w:r>
    </w:p>
    <w:p w14:paraId="18AD7BA8" w14:textId="189B8848" w:rsidR="007B4E52" w:rsidRPr="007B4E52" w:rsidRDefault="007B4E52" w:rsidP="007B4E52">
      <w:r w:rsidRPr="007B4E52">
        <w:t>Avgjørelsesmyndighet:</w:t>
      </w:r>
    </w:p>
    <w:p w14:paraId="526D95A6" w14:textId="77777777" w:rsidR="007B4E52" w:rsidRPr="007B4E52" w:rsidRDefault="007B4E52" w:rsidP="007B4E52">
      <w:pPr>
        <w:numPr>
          <w:ilvl w:val="0"/>
          <w:numId w:val="18"/>
        </w:numPr>
        <w:contextualSpacing/>
      </w:pPr>
      <w:r w:rsidRPr="007B4E52">
        <w:t xml:space="preserve">Treffe vedtak på kommunestyrets og faste utvalgs vegne i </w:t>
      </w:r>
      <w:proofErr w:type="gramStart"/>
      <w:r w:rsidRPr="007B4E52">
        <w:t>medhold av</w:t>
      </w:r>
      <w:proofErr w:type="gramEnd"/>
      <w:r w:rsidRPr="007B4E52">
        <w:t xml:space="preserve"> Kommuneloven § 11-8 når det er nødvendig at vedtak treffes så raskt at det ikke er tid til å innkalle organet (hastesaker)</w:t>
      </w:r>
    </w:p>
    <w:p w14:paraId="5112F54B" w14:textId="77777777" w:rsidR="007B4E52" w:rsidRPr="007B4E52" w:rsidRDefault="007B4E52" w:rsidP="007B4E52">
      <w:pPr>
        <w:numPr>
          <w:ilvl w:val="0"/>
          <w:numId w:val="18"/>
        </w:numPr>
        <w:contextualSpacing/>
      </w:pPr>
      <w:r w:rsidRPr="007B4E52">
        <w:t>Formannskapet ved det politiske forhandlingsutvalget fastsetter lønn for kommunedirektøren.</w:t>
      </w:r>
    </w:p>
    <w:p w14:paraId="1A2AF113" w14:textId="77777777" w:rsidR="00626706" w:rsidRDefault="00626706" w:rsidP="007B4E52"/>
    <w:p w14:paraId="5F591EFA" w14:textId="371ACCAE" w:rsidR="007B4E52" w:rsidRDefault="007B4E52" w:rsidP="007B4E52">
      <w:r w:rsidRPr="007B4E52">
        <w:t xml:space="preserve">Ordføreren kan bestemme at andre sakstyper, som ikke er tillagt andre faste utvalg, skal behandles av formannskapet. </w:t>
      </w:r>
    </w:p>
    <w:p w14:paraId="4D84856C" w14:textId="42F888C7" w:rsidR="004E46A0" w:rsidRPr="007B4E52" w:rsidRDefault="00FA4C72" w:rsidP="007B4E52">
      <w:r w:rsidRPr="00FA4C72">
        <w:t>Formannskapet er l</w:t>
      </w:r>
      <w:r w:rsidR="004E46A0" w:rsidRPr="00FA4C72">
        <w:t>andbruksnemnd</w:t>
      </w:r>
      <w:r w:rsidRPr="00FA4C72">
        <w:t xml:space="preserve"> for Bardu kommune</w:t>
      </w:r>
    </w:p>
    <w:p w14:paraId="790649C3" w14:textId="77777777" w:rsidR="007B4E52" w:rsidRPr="007B4E52" w:rsidRDefault="007B4E52" w:rsidP="007B4E52"/>
    <w:p w14:paraId="0148C218" w14:textId="20EDAE68"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27" w:name="_Toc148427643"/>
      <w:r w:rsidRPr="007B4E52">
        <w:rPr>
          <w:rFonts w:asciiTheme="majorHAnsi" w:eastAsiaTheme="majorEastAsia" w:hAnsiTheme="majorHAnsi" w:cstheme="majorBidi"/>
          <w:color w:val="2F5496" w:themeColor="accent1" w:themeShade="BF"/>
          <w:sz w:val="26"/>
          <w:szCs w:val="26"/>
        </w:rPr>
        <w:t xml:space="preserve">3.3 Utvalg for </w:t>
      </w:r>
      <w:r w:rsidR="002B531C">
        <w:rPr>
          <w:rFonts w:asciiTheme="majorHAnsi" w:eastAsiaTheme="majorEastAsia" w:hAnsiTheme="majorHAnsi" w:cstheme="majorBidi"/>
          <w:color w:val="2F5496" w:themeColor="accent1" w:themeShade="BF"/>
          <w:sz w:val="26"/>
          <w:szCs w:val="26"/>
        </w:rPr>
        <w:t>plan, levekår og utmark (PLU)</w:t>
      </w:r>
      <w:bookmarkEnd w:id="27"/>
    </w:p>
    <w:p w14:paraId="5F4AB6C2" w14:textId="319B2535" w:rsidR="007B4E52" w:rsidRPr="007B4E52" w:rsidRDefault="007B4E52" w:rsidP="007B4E52">
      <w:pPr>
        <w:ind w:left="2832" w:hanging="2832"/>
      </w:pPr>
      <w:r w:rsidRPr="007B4E52">
        <w:t xml:space="preserve">Antall medlemmer: </w:t>
      </w:r>
      <w:r w:rsidRPr="007B4E52">
        <w:tab/>
        <w:t xml:space="preserve">5 </w:t>
      </w:r>
      <w:r w:rsidR="00626706">
        <w:t>representanter</w:t>
      </w:r>
      <w:r w:rsidRPr="007B4E52">
        <w:t xml:space="preserve">. Velges </w:t>
      </w:r>
      <w:proofErr w:type="spellStart"/>
      <w:r w:rsidRPr="007B4E52">
        <w:t>iht</w:t>
      </w:r>
      <w:proofErr w:type="spellEnd"/>
      <w:r w:rsidRPr="007B4E52">
        <w:t xml:space="preserve"> Kommuneloven § 5-7. </w:t>
      </w:r>
    </w:p>
    <w:p w14:paraId="5052187A" w14:textId="77777777" w:rsidR="007B4E52" w:rsidRPr="007B4E52" w:rsidRDefault="007B4E52" w:rsidP="007B4E52">
      <w:pPr>
        <w:ind w:left="2832" w:hanging="2832"/>
      </w:pPr>
      <w:r w:rsidRPr="007B4E52">
        <w:t xml:space="preserve">Varamedlemmer: </w:t>
      </w:r>
      <w:r w:rsidRPr="007B4E52">
        <w:tab/>
        <w:t xml:space="preserve">Det antall Kommuneloven § 7-6 og § 7-7 gir høve til (antall valgte medlemmer + 2). </w:t>
      </w:r>
    </w:p>
    <w:p w14:paraId="7881EA1E" w14:textId="77777777" w:rsidR="007B4E52" w:rsidRPr="007B4E52" w:rsidRDefault="007B4E52" w:rsidP="007B4E52">
      <w:r w:rsidRPr="007B4E52">
        <w:lastRenderedPageBreak/>
        <w:t xml:space="preserve">Leder/nestleder: </w:t>
      </w:r>
      <w:r w:rsidRPr="007B4E52">
        <w:tab/>
      </w:r>
      <w:r w:rsidRPr="007B4E52">
        <w:tab/>
        <w:t>Velges av kommunestyret</w:t>
      </w:r>
    </w:p>
    <w:p w14:paraId="2AFF6D06" w14:textId="77777777" w:rsidR="007B4E52" w:rsidRPr="007B4E52" w:rsidRDefault="007B4E52" w:rsidP="007B4E52">
      <w:r w:rsidRPr="007B4E52">
        <w:t xml:space="preserve">Innstillingsrett: </w:t>
      </w:r>
      <w:r w:rsidRPr="007B4E52">
        <w:tab/>
      </w:r>
      <w:r w:rsidRPr="007B4E52">
        <w:tab/>
      </w:r>
      <w:r w:rsidRPr="007B4E52">
        <w:tab/>
        <w:t>Kommunedirektøren</w:t>
      </w:r>
    </w:p>
    <w:p w14:paraId="240636DA" w14:textId="77777777" w:rsidR="007B4E52" w:rsidRPr="007B4E52" w:rsidRDefault="007B4E52" w:rsidP="007B4E52">
      <w:pPr>
        <w:ind w:left="2832" w:hanging="2832"/>
      </w:pPr>
      <w:r w:rsidRPr="007B4E52">
        <w:t xml:space="preserve">Saksbehandlende organ: </w:t>
      </w:r>
      <w:r w:rsidRPr="007B4E52">
        <w:tab/>
        <w:t>Kommunedirektøren, selvstendige enheter som hører inn under utvalgets myndighetsområde.</w:t>
      </w:r>
    </w:p>
    <w:p w14:paraId="1D732177" w14:textId="77777777" w:rsidR="007B4E52" w:rsidRPr="007B4E52" w:rsidRDefault="007B4E52" w:rsidP="007B4E52">
      <w:r w:rsidRPr="007B4E52">
        <w:t xml:space="preserve">Kommunestyret fastsetter selv området for de faste utvalgs virksomhet. Slike utvalg kan tildeles avgjørelsesmyndighet i alle saker hvor ikke annet følger av lov. Kommunestyret skal likevel behandle og avgjøre saker som kan berøre ansvarsområder for andre faste utvalg, og saker som gjelder nye tiltak av betydning eller betydelig utvidelse av eksisterende tiltak. </w:t>
      </w:r>
    </w:p>
    <w:p w14:paraId="64D784A8" w14:textId="77777777" w:rsidR="007B4E52" w:rsidRPr="007B4E52" w:rsidRDefault="007B4E52" w:rsidP="007B4E52">
      <w:r w:rsidRPr="007B4E52">
        <w:t>Arbeidsområde:</w:t>
      </w:r>
    </w:p>
    <w:p w14:paraId="005918AE" w14:textId="77777777" w:rsidR="006F14A9" w:rsidRDefault="006F14A9" w:rsidP="008E1B99">
      <w:pPr>
        <w:pStyle w:val="Listeavsnitt"/>
        <w:numPr>
          <w:ilvl w:val="0"/>
          <w:numId w:val="18"/>
        </w:numPr>
      </w:pPr>
      <w:r>
        <w:t>Alkoholforskriften</w:t>
      </w:r>
    </w:p>
    <w:p w14:paraId="751475B1" w14:textId="77777777" w:rsidR="006F14A9" w:rsidRDefault="006F14A9" w:rsidP="008E1B99">
      <w:pPr>
        <w:pStyle w:val="Listeavsnitt"/>
        <w:numPr>
          <w:ilvl w:val="0"/>
          <w:numId w:val="18"/>
        </w:numPr>
      </w:pPr>
      <w:r>
        <w:t>Alkoholloven</w:t>
      </w:r>
    </w:p>
    <w:p w14:paraId="2CF40722" w14:textId="77777777" w:rsidR="006F14A9" w:rsidRDefault="006F14A9" w:rsidP="008E1B99">
      <w:pPr>
        <w:pStyle w:val="Listeavsnitt"/>
        <w:numPr>
          <w:ilvl w:val="0"/>
          <w:numId w:val="18"/>
        </w:numPr>
      </w:pPr>
      <w:r>
        <w:t>Barnehageloven</w:t>
      </w:r>
    </w:p>
    <w:p w14:paraId="28C26092" w14:textId="77777777" w:rsidR="006F14A9" w:rsidRPr="00B2693D" w:rsidRDefault="006F14A9" w:rsidP="008E1B99">
      <w:pPr>
        <w:pStyle w:val="Listeavsnitt"/>
        <w:numPr>
          <w:ilvl w:val="0"/>
          <w:numId w:val="18"/>
        </w:numPr>
      </w:pPr>
      <w:r w:rsidRPr="00B2693D">
        <w:t>Barnelova</w:t>
      </w:r>
    </w:p>
    <w:p w14:paraId="43FF83E0" w14:textId="77777777" w:rsidR="006F14A9" w:rsidRPr="00B2693D" w:rsidRDefault="006F14A9" w:rsidP="008E1B99">
      <w:pPr>
        <w:pStyle w:val="Listeavsnitt"/>
        <w:numPr>
          <w:ilvl w:val="0"/>
          <w:numId w:val="18"/>
        </w:numPr>
      </w:pPr>
      <w:r w:rsidRPr="00B2693D">
        <w:t>Barnevernloven</w:t>
      </w:r>
    </w:p>
    <w:p w14:paraId="3C73031D" w14:textId="77777777" w:rsidR="006F14A9" w:rsidRPr="00B2693D" w:rsidRDefault="006F14A9" w:rsidP="0062314B">
      <w:pPr>
        <w:pStyle w:val="Listeavsnitt"/>
        <w:numPr>
          <w:ilvl w:val="0"/>
          <w:numId w:val="18"/>
        </w:numPr>
      </w:pPr>
      <w:r>
        <w:t>Brann</w:t>
      </w:r>
      <w:r w:rsidRPr="00B2693D">
        <w:t>- og eksplosjonsvernloven</w:t>
      </w:r>
    </w:p>
    <w:p w14:paraId="234B481A" w14:textId="77777777" w:rsidR="006F14A9" w:rsidRPr="00B2693D" w:rsidRDefault="006F14A9" w:rsidP="0062314B">
      <w:pPr>
        <w:pStyle w:val="Listeavsnitt"/>
        <w:numPr>
          <w:ilvl w:val="0"/>
          <w:numId w:val="18"/>
        </w:numPr>
      </w:pPr>
      <w:proofErr w:type="spellStart"/>
      <w:r w:rsidRPr="00B2693D">
        <w:t>Burettslagslova</w:t>
      </w:r>
      <w:proofErr w:type="spellEnd"/>
    </w:p>
    <w:p w14:paraId="1A19DBBF" w14:textId="77777777" w:rsidR="006F14A9" w:rsidRPr="00B2693D" w:rsidRDefault="006F14A9" w:rsidP="0062314B">
      <w:pPr>
        <w:pStyle w:val="Listeavsnitt"/>
        <w:numPr>
          <w:ilvl w:val="0"/>
          <w:numId w:val="18"/>
        </w:numPr>
      </w:pPr>
      <w:r w:rsidRPr="00B2693D">
        <w:t>Bustøttelova</w:t>
      </w:r>
    </w:p>
    <w:p w14:paraId="6D10011B" w14:textId="77777777" w:rsidR="006F14A9" w:rsidRPr="00B2693D" w:rsidRDefault="006F14A9" w:rsidP="0062314B">
      <w:pPr>
        <w:pStyle w:val="Listeavsnitt"/>
        <w:numPr>
          <w:ilvl w:val="0"/>
          <w:numId w:val="18"/>
        </w:numPr>
      </w:pPr>
      <w:r w:rsidRPr="00B2693D">
        <w:t>Bygdeallmenningsloven</w:t>
      </w:r>
    </w:p>
    <w:p w14:paraId="1A075708" w14:textId="77777777" w:rsidR="006F14A9" w:rsidRPr="00B2693D" w:rsidRDefault="006F14A9" w:rsidP="0062314B">
      <w:pPr>
        <w:pStyle w:val="Listeavsnitt"/>
        <w:numPr>
          <w:ilvl w:val="0"/>
          <w:numId w:val="18"/>
        </w:numPr>
      </w:pPr>
      <w:r w:rsidRPr="00B2693D">
        <w:t>Eierseksjonsloven</w:t>
      </w:r>
    </w:p>
    <w:p w14:paraId="26A288E0" w14:textId="77777777" w:rsidR="006F14A9" w:rsidRPr="00B2693D" w:rsidRDefault="006F14A9" w:rsidP="008E1B99">
      <w:pPr>
        <w:pStyle w:val="Listeavsnitt"/>
        <w:numPr>
          <w:ilvl w:val="0"/>
          <w:numId w:val="18"/>
        </w:numPr>
      </w:pPr>
      <w:r w:rsidRPr="00B2693D">
        <w:t>Film- og videogramlova</w:t>
      </w:r>
    </w:p>
    <w:p w14:paraId="4469D157" w14:textId="77777777" w:rsidR="006F14A9" w:rsidRPr="00B2693D" w:rsidRDefault="006F14A9" w:rsidP="008E1B99">
      <w:pPr>
        <w:pStyle w:val="Listeavsnitt"/>
        <w:numPr>
          <w:ilvl w:val="0"/>
          <w:numId w:val="18"/>
        </w:numPr>
      </w:pPr>
      <w:r w:rsidRPr="00B2693D">
        <w:t>Folkebibliotekloven</w:t>
      </w:r>
    </w:p>
    <w:p w14:paraId="2A90D9E3" w14:textId="77777777" w:rsidR="006F14A9" w:rsidRPr="00B2693D" w:rsidRDefault="006F14A9" w:rsidP="008E1B99">
      <w:pPr>
        <w:pStyle w:val="Listeavsnitt"/>
        <w:numPr>
          <w:ilvl w:val="0"/>
          <w:numId w:val="18"/>
        </w:numPr>
      </w:pPr>
      <w:r w:rsidRPr="00B2693D">
        <w:t>Folkehelseloven</w:t>
      </w:r>
    </w:p>
    <w:p w14:paraId="1963DBA1" w14:textId="1D5BEA6F" w:rsidR="00C8596A" w:rsidRDefault="006F14A9" w:rsidP="001D405E">
      <w:pPr>
        <w:pStyle w:val="Listeavsnitt"/>
        <w:numPr>
          <w:ilvl w:val="0"/>
          <w:numId w:val="18"/>
        </w:numPr>
      </w:pPr>
      <w:r w:rsidRPr="00B2693D">
        <w:t>Folketrygdloven</w:t>
      </w:r>
    </w:p>
    <w:p w14:paraId="3FC98B59" w14:textId="77777777" w:rsidR="00C8596A" w:rsidRDefault="006F14A9" w:rsidP="00C8596A">
      <w:pPr>
        <w:pStyle w:val="Listeavsnitt"/>
        <w:numPr>
          <w:ilvl w:val="0"/>
          <w:numId w:val="18"/>
        </w:numPr>
      </w:pPr>
      <w:r w:rsidRPr="00B2693D">
        <w:t>Forskrift om forvaltning av hjortevilt</w:t>
      </w:r>
    </w:p>
    <w:p w14:paraId="5ED65A43" w14:textId="301F6745" w:rsidR="006F14A9" w:rsidRPr="002C4C62" w:rsidRDefault="006F14A9" w:rsidP="00C8596A">
      <w:pPr>
        <w:pStyle w:val="Listeavsnitt"/>
        <w:numPr>
          <w:ilvl w:val="0"/>
          <w:numId w:val="18"/>
        </w:numPr>
      </w:pPr>
      <w:r w:rsidRPr="002C4C62">
        <w:t>Forurensingsloven</w:t>
      </w:r>
    </w:p>
    <w:p w14:paraId="605194C1" w14:textId="77777777" w:rsidR="006F14A9" w:rsidRPr="00B2693D" w:rsidRDefault="006F14A9" w:rsidP="0062314B">
      <w:pPr>
        <w:pStyle w:val="Listeavsnitt"/>
        <w:numPr>
          <w:ilvl w:val="0"/>
          <w:numId w:val="18"/>
        </w:numPr>
      </w:pPr>
      <w:r w:rsidRPr="00B2693D">
        <w:t>Friluftsloven</w:t>
      </w:r>
    </w:p>
    <w:p w14:paraId="34C496D7" w14:textId="77777777" w:rsidR="006F14A9" w:rsidRPr="00B2693D" w:rsidRDefault="006F14A9" w:rsidP="0062314B">
      <w:pPr>
        <w:pStyle w:val="Listeavsnitt"/>
        <w:numPr>
          <w:ilvl w:val="0"/>
          <w:numId w:val="18"/>
        </w:numPr>
      </w:pPr>
      <w:r w:rsidRPr="00B2693D">
        <w:t>Grannelova</w:t>
      </w:r>
    </w:p>
    <w:p w14:paraId="74DB9111" w14:textId="77777777" w:rsidR="006F14A9" w:rsidRPr="00B2693D" w:rsidRDefault="006F14A9" w:rsidP="008E1B99">
      <w:pPr>
        <w:pStyle w:val="Listeavsnitt"/>
        <w:numPr>
          <w:ilvl w:val="0"/>
          <w:numId w:val="18"/>
        </w:numPr>
      </w:pPr>
      <w:r w:rsidRPr="00B2693D">
        <w:t>Helsepersonelloven</w:t>
      </w:r>
    </w:p>
    <w:p w14:paraId="77BD9EB5" w14:textId="77777777" w:rsidR="00C8596A" w:rsidRDefault="006F14A9" w:rsidP="00C8596A">
      <w:pPr>
        <w:pStyle w:val="Listeavsnitt"/>
        <w:numPr>
          <w:ilvl w:val="0"/>
          <w:numId w:val="18"/>
        </w:numPr>
      </w:pPr>
      <w:r w:rsidRPr="00B2693D">
        <w:t>Helseregisterloven</w:t>
      </w:r>
    </w:p>
    <w:p w14:paraId="452C7051" w14:textId="5C59AFE4" w:rsidR="006F14A9" w:rsidRPr="00B2693D" w:rsidRDefault="006F14A9" w:rsidP="00C8596A">
      <w:pPr>
        <w:pStyle w:val="Listeavsnitt"/>
        <w:numPr>
          <w:ilvl w:val="0"/>
          <w:numId w:val="18"/>
        </w:numPr>
      </w:pPr>
      <w:r w:rsidRPr="00B2693D">
        <w:t>Hundeloven</w:t>
      </w:r>
    </w:p>
    <w:p w14:paraId="54DDAE3D" w14:textId="77777777" w:rsidR="006F14A9" w:rsidRPr="00B2693D" w:rsidRDefault="006F14A9" w:rsidP="008E1B99">
      <w:pPr>
        <w:pStyle w:val="Listeavsnitt"/>
        <w:numPr>
          <w:ilvl w:val="0"/>
          <w:numId w:val="18"/>
        </w:numPr>
      </w:pPr>
      <w:r w:rsidRPr="00B2693D">
        <w:t>Husleieloven</w:t>
      </w:r>
    </w:p>
    <w:p w14:paraId="577239B1" w14:textId="77777777" w:rsidR="006F14A9" w:rsidRPr="00B2693D" w:rsidRDefault="006F14A9" w:rsidP="008E1B99">
      <w:pPr>
        <w:pStyle w:val="Listeavsnitt"/>
        <w:numPr>
          <w:ilvl w:val="0"/>
          <w:numId w:val="18"/>
        </w:numPr>
      </w:pPr>
      <w:r w:rsidRPr="00B2693D">
        <w:t>Integreringsloven</w:t>
      </w:r>
    </w:p>
    <w:p w14:paraId="541C2BD8" w14:textId="77777777" w:rsidR="006F14A9" w:rsidRPr="00B2693D" w:rsidRDefault="006F14A9" w:rsidP="008E1B99">
      <w:pPr>
        <w:pStyle w:val="Listeavsnitt"/>
        <w:numPr>
          <w:ilvl w:val="0"/>
          <w:numId w:val="18"/>
        </w:numPr>
      </w:pPr>
      <w:r w:rsidRPr="00B2693D">
        <w:t>Introduksjonsloven</w:t>
      </w:r>
    </w:p>
    <w:p w14:paraId="1FC35F6C" w14:textId="77777777" w:rsidR="00C8596A" w:rsidRDefault="006F14A9" w:rsidP="00C8596A">
      <w:pPr>
        <w:pStyle w:val="Listeavsnitt"/>
        <w:numPr>
          <w:ilvl w:val="0"/>
          <w:numId w:val="18"/>
        </w:numPr>
      </w:pPr>
      <w:r w:rsidRPr="00B2693D">
        <w:t>Likestillings- og diskrimineringsloven</w:t>
      </w:r>
    </w:p>
    <w:p w14:paraId="33EFEA05" w14:textId="77777777" w:rsidR="00C8596A" w:rsidRDefault="006F14A9" w:rsidP="00C8596A">
      <w:pPr>
        <w:pStyle w:val="Listeavsnitt"/>
        <w:numPr>
          <w:ilvl w:val="0"/>
          <w:numId w:val="18"/>
        </w:numPr>
      </w:pPr>
      <w:r w:rsidRPr="00B2693D">
        <w:t>Lov om laksefisk og innlandsfisk mv.</w:t>
      </w:r>
    </w:p>
    <w:p w14:paraId="6F3CB2BD" w14:textId="48E27D5B" w:rsidR="006F14A9" w:rsidRPr="006F14A9" w:rsidRDefault="006F14A9" w:rsidP="00C8596A">
      <w:pPr>
        <w:pStyle w:val="Listeavsnitt"/>
        <w:numPr>
          <w:ilvl w:val="0"/>
          <w:numId w:val="18"/>
        </w:numPr>
      </w:pPr>
      <w:r w:rsidRPr="006F14A9">
        <w:t>Lov om motorferdsel i utmark og vassdrag</w:t>
      </w:r>
    </w:p>
    <w:p w14:paraId="06A1F5E6" w14:textId="77777777" w:rsidR="006F14A9" w:rsidRPr="00B2693D" w:rsidRDefault="006F14A9" w:rsidP="0062314B">
      <w:pPr>
        <w:pStyle w:val="Listeavsnitt"/>
        <w:numPr>
          <w:ilvl w:val="0"/>
          <w:numId w:val="18"/>
        </w:numPr>
      </w:pPr>
      <w:r w:rsidRPr="00B2693D">
        <w:t>Luftfartsloven</w:t>
      </w:r>
    </w:p>
    <w:p w14:paraId="0E632823" w14:textId="77777777" w:rsidR="006F14A9" w:rsidRPr="00B2693D" w:rsidRDefault="006F14A9" w:rsidP="0062314B">
      <w:pPr>
        <w:pStyle w:val="Listeavsnitt"/>
        <w:numPr>
          <w:ilvl w:val="0"/>
          <w:numId w:val="18"/>
        </w:numPr>
      </w:pPr>
      <w:r w:rsidRPr="00B2693D">
        <w:t>Matloven</w:t>
      </w:r>
    </w:p>
    <w:p w14:paraId="0D07874E" w14:textId="77777777" w:rsidR="006F14A9" w:rsidRPr="00B2693D" w:rsidRDefault="006F14A9" w:rsidP="0062314B">
      <w:pPr>
        <w:pStyle w:val="Listeavsnitt"/>
        <w:numPr>
          <w:ilvl w:val="0"/>
          <w:numId w:val="18"/>
        </w:numPr>
      </w:pPr>
      <w:r w:rsidRPr="00B2693D">
        <w:t>Matrikkellova</w:t>
      </w:r>
    </w:p>
    <w:p w14:paraId="74DE84D6" w14:textId="77777777" w:rsidR="006F14A9" w:rsidRPr="00B2693D" w:rsidRDefault="006F14A9" w:rsidP="0062314B">
      <w:pPr>
        <w:pStyle w:val="Listeavsnitt"/>
        <w:numPr>
          <w:ilvl w:val="0"/>
          <w:numId w:val="18"/>
        </w:numPr>
      </w:pPr>
      <w:r w:rsidRPr="00B2693D">
        <w:t>Mineralloven</w:t>
      </w:r>
    </w:p>
    <w:p w14:paraId="179B0D37" w14:textId="77777777" w:rsidR="006F14A9" w:rsidRPr="00B2693D" w:rsidRDefault="006F14A9" w:rsidP="0062314B">
      <w:pPr>
        <w:pStyle w:val="Listeavsnitt"/>
        <w:numPr>
          <w:ilvl w:val="0"/>
          <w:numId w:val="18"/>
        </w:numPr>
      </w:pPr>
      <w:r w:rsidRPr="00B2693D">
        <w:t>Naturmangfoldloven</w:t>
      </w:r>
    </w:p>
    <w:p w14:paraId="6739CCFE" w14:textId="77777777" w:rsidR="006F14A9" w:rsidRPr="00B2693D" w:rsidRDefault="006F14A9" w:rsidP="008E1B99">
      <w:pPr>
        <w:pStyle w:val="Listeavsnitt"/>
        <w:numPr>
          <w:ilvl w:val="0"/>
          <w:numId w:val="18"/>
        </w:numPr>
      </w:pPr>
      <w:r w:rsidRPr="00B2693D">
        <w:t>Pasient- og brukerrettighetsloven</w:t>
      </w:r>
    </w:p>
    <w:p w14:paraId="3EF6C614" w14:textId="77777777" w:rsidR="00C8596A" w:rsidRDefault="006F14A9" w:rsidP="00C8596A">
      <w:pPr>
        <w:pStyle w:val="Listeavsnitt"/>
        <w:numPr>
          <w:ilvl w:val="0"/>
          <w:numId w:val="18"/>
        </w:numPr>
      </w:pPr>
      <w:r w:rsidRPr="00B2693D">
        <w:t>Plan- og bygningsloven</w:t>
      </w:r>
    </w:p>
    <w:p w14:paraId="7B7987F7" w14:textId="7DC30DD6" w:rsidR="006F14A9" w:rsidRPr="007D56B5" w:rsidRDefault="006F14A9" w:rsidP="00C8596A">
      <w:pPr>
        <w:pStyle w:val="Listeavsnitt"/>
        <w:numPr>
          <w:ilvl w:val="0"/>
          <w:numId w:val="18"/>
        </w:numPr>
      </w:pPr>
      <w:r w:rsidRPr="007D56B5">
        <w:t>Politiloven</w:t>
      </w:r>
    </w:p>
    <w:p w14:paraId="00620BDD" w14:textId="77777777" w:rsidR="006F14A9" w:rsidRPr="00B2693D" w:rsidRDefault="006F14A9" w:rsidP="008E1B99">
      <w:pPr>
        <w:pStyle w:val="Listeavsnitt"/>
        <w:numPr>
          <w:ilvl w:val="0"/>
          <w:numId w:val="18"/>
        </w:numPr>
      </w:pPr>
      <w:r>
        <w:lastRenderedPageBreak/>
        <w:t>Privatskoleloven</w:t>
      </w:r>
    </w:p>
    <w:p w14:paraId="4C6DDDF3" w14:textId="77777777" w:rsidR="006F14A9" w:rsidRPr="00B2693D" w:rsidRDefault="006F14A9" w:rsidP="008E1B99">
      <w:pPr>
        <w:pStyle w:val="Listeavsnitt"/>
        <w:numPr>
          <w:ilvl w:val="0"/>
          <w:numId w:val="18"/>
        </w:numPr>
      </w:pPr>
      <w:r w:rsidRPr="00B2693D">
        <w:t>Psykisk helsevernloven</w:t>
      </w:r>
    </w:p>
    <w:p w14:paraId="2DE883C1" w14:textId="77777777" w:rsidR="006F14A9" w:rsidRPr="00B2693D" w:rsidRDefault="006F14A9" w:rsidP="008E1B99">
      <w:pPr>
        <w:pStyle w:val="Listeavsnitt"/>
        <w:numPr>
          <w:ilvl w:val="0"/>
          <w:numId w:val="18"/>
        </w:numPr>
      </w:pPr>
      <w:r w:rsidRPr="00B2693D">
        <w:t>Serveringsloven</w:t>
      </w:r>
    </w:p>
    <w:p w14:paraId="4C13481F" w14:textId="77777777" w:rsidR="006F14A9" w:rsidRPr="00B2693D" w:rsidRDefault="006F14A9" w:rsidP="008E1B99">
      <w:pPr>
        <w:pStyle w:val="Listeavsnitt"/>
        <w:numPr>
          <w:ilvl w:val="0"/>
          <w:numId w:val="18"/>
        </w:numPr>
      </w:pPr>
      <w:r w:rsidRPr="00B2693D">
        <w:t>Sosialtjenesteloven</w:t>
      </w:r>
    </w:p>
    <w:p w14:paraId="1AC2B245" w14:textId="77777777" w:rsidR="006F14A9" w:rsidRPr="00B2693D" w:rsidRDefault="006F14A9" w:rsidP="0062314B">
      <w:pPr>
        <w:pStyle w:val="Listeavsnitt"/>
        <w:numPr>
          <w:ilvl w:val="0"/>
          <w:numId w:val="18"/>
        </w:numPr>
      </w:pPr>
      <w:proofErr w:type="spellStart"/>
      <w:r w:rsidRPr="00B2693D">
        <w:t>Stadnamnlova</w:t>
      </w:r>
      <w:proofErr w:type="spellEnd"/>
    </w:p>
    <w:p w14:paraId="3A3DAED9" w14:textId="77777777" w:rsidR="006F14A9" w:rsidRPr="00B2693D" w:rsidRDefault="006F14A9" w:rsidP="008E1B99">
      <w:pPr>
        <w:pStyle w:val="Listeavsnitt"/>
        <w:numPr>
          <w:ilvl w:val="0"/>
          <w:numId w:val="18"/>
        </w:numPr>
      </w:pPr>
      <w:r w:rsidRPr="00B2693D">
        <w:t>Tobakksskadeloven</w:t>
      </w:r>
    </w:p>
    <w:p w14:paraId="6B6993FF" w14:textId="77777777" w:rsidR="006F14A9" w:rsidRPr="00B2693D" w:rsidRDefault="006F14A9" w:rsidP="008E1B99">
      <w:pPr>
        <w:pStyle w:val="Listeavsnitt"/>
        <w:numPr>
          <w:ilvl w:val="0"/>
          <w:numId w:val="18"/>
        </w:numPr>
      </w:pPr>
      <w:r w:rsidRPr="00B2693D">
        <w:t>Tolkeloven</w:t>
      </w:r>
    </w:p>
    <w:p w14:paraId="4C5F7D52" w14:textId="77777777" w:rsidR="006F14A9" w:rsidRPr="00B2693D" w:rsidRDefault="006F14A9" w:rsidP="0062314B">
      <w:pPr>
        <w:pStyle w:val="Listeavsnitt"/>
        <w:numPr>
          <w:ilvl w:val="0"/>
          <w:numId w:val="18"/>
        </w:numPr>
      </w:pPr>
      <w:r w:rsidRPr="00B2693D">
        <w:t>Tomtefestelova</w:t>
      </w:r>
    </w:p>
    <w:p w14:paraId="06578AFC" w14:textId="77777777" w:rsidR="006F14A9" w:rsidRPr="00B2693D" w:rsidRDefault="006F14A9" w:rsidP="0062314B">
      <w:pPr>
        <w:pStyle w:val="Listeavsnitt"/>
        <w:numPr>
          <w:ilvl w:val="0"/>
          <w:numId w:val="18"/>
        </w:numPr>
      </w:pPr>
      <w:r w:rsidRPr="00B2693D">
        <w:t>Vannressursloven</w:t>
      </w:r>
    </w:p>
    <w:p w14:paraId="677B9101" w14:textId="77777777" w:rsidR="006F14A9" w:rsidRPr="00B2693D" w:rsidRDefault="006F14A9" w:rsidP="0062314B">
      <w:pPr>
        <w:pStyle w:val="Listeavsnitt"/>
        <w:numPr>
          <w:ilvl w:val="0"/>
          <w:numId w:val="18"/>
        </w:numPr>
      </w:pPr>
      <w:r w:rsidRPr="00B2693D">
        <w:t>Veglova</w:t>
      </w:r>
    </w:p>
    <w:p w14:paraId="0EE1F0E3" w14:textId="77777777" w:rsidR="00C8596A" w:rsidRDefault="006F14A9" w:rsidP="00C8596A">
      <w:pPr>
        <w:pStyle w:val="Listeavsnitt"/>
        <w:numPr>
          <w:ilvl w:val="0"/>
          <w:numId w:val="18"/>
        </w:numPr>
      </w:pPr>
      <w:r w:rsidRPr="00B2693D">
        <w:t>Vegtrafikkloven</w:t>
      </w:r>
    </w:p>
    <w:p w14:paraId="07E4DE4A" w14:textId="79FD8B9D" w:rsidR="006F14A9" w:rsidRPr="00B2693D" w:rsidRDefault="006F14A9" w:rsidP="00C8596A">
      <w:pPr>
        <w:pStyle w:val="Listeavsnitt"/>
        <w:numPr>
          <w:ilvl w:val="0"/>
          <w:numId w:val="18"/>
        </w:numPr>
      </w:pPr>
      <w:r w:rsidRPr="00B2693D">
        <w:t>Viltloven</w:t>
      </w:r>
    </w:p>
    <w:p w14:paraId="72306305" w14:textId="77777777" w:rsidR="006F14A9" w:rsidRDefault="006F14A9" w:rsidP="008E1B99">
      <w:pPr>
        <w:pStyle w:val="Listeavsnitt"/>
        <w:numPr>
          <w:ilvl w:val="0"/>
          <w:numId w:val="18"/>
        </w:numPr>
      </w:pPr>
      <w:r>
        <w:t>Voksenopplæringsloven</w:t>
      </w:r>
    </w:p>
    <w:p w14:paraId="57C6962A" w14:textId="77777777" w:rsidR="001D6322" w:rsidRPr="007B4E52" w:rsidRDefault="001D6322" w:rsidP="001D6322">
      <w:pPr>
        <w:ind w:left="720"/>
        <w:contextualSpacing/>
      </w:pPr>
    </w:p>
    <w:p w14:paraId="4B94B77F" w14:textId="3E64A726" w:rsidR="00A54986" w:rsidRDefault="00710A28" w:rsidP="007B4E52">
      <w:r w:rsidRPr="00A54986">
        <w:t xml:space="preserve">Utvalget behandler arealplaner som innstilles til kommunestyret, dispensasjoner i bygge- og delingssaker, behandler saker etter lov om brannvern og lov om eksplosive varer, er </w:t>
      </w:r>
      <w:r w:rsidR="00A54986" w:rsidRPr="00A54986">
        <w:t>veimyndighet for</w:t>
      </w:r>
      <w:r w:rsidRPr="00A54986">
        <w:t xml:space="preserve"> kommunale veier, har funksjon som kommunens trafikksikkerhetsutvalg, behandler saker </w:t>
      </w:r>
      <w:r w:rsidR="00A54986" w:rsidRPr="00A54986">
        <w:t>som gjelder</w:t>
      </w:r>
      <w:r w:rsidRPr="00A54986">
        <w:t xml:space="preserve"> teknisk drift og vedlikehold av bygg og anlegg innenfor alle avdelingsområder, behandler prinsippsaker etter lov om kartlegging, deling og registrering av grunneiendom, fastsetter navn på gater og veier.</w:t>
      </w:r>
      <w:r w:rsidR="00A54986" w:rsidRPr="00A54986">
        <w:t xml:space="preserve"> </w:t>
      </w:r>
      <w:r w:rsidR="007B4E52" w:rsidRPr="00A54986">
        <w:t>Videre har utvalget ansvar for saker som vedrører skolefritidsordning, drift av musikk- og kulturskole og saker som gjelder</w:t>
      </w:r>
      <w:r w:rsidR="007B4E52" w:rsidRPr="007B4E52">
        <w:t xml:space="preserve"> kultur og folkehelse. Utvalget behandler saker om tilskudd til kulturformål.</w:t>
      </w:r>
      <w:r w:rsidR="00A54986">
        <w:t xml:space="preserve"> </w:t>
      </w:r>
      <w:r w:rsidR="007B4E52" w:rsidRPr="007B4E52">
        <w:t xml:space="preserve">Utvalget er kontrollutvalg etter alkohollovens § 1-9. Utvalget gis myndighet til å opprette komiteer </w:t>
      </w:r>
      <w:proofErr w:type="spellStart"/>
      <w:r w:rsidR="007B4E52" w:rsidRPr="007B4E52">
        <w:t>iht</w:t>
      </w:r>
      <w:proofErr w:type="spellEnd"/>
      <w:r w:rsidR="007B4E52" w:rsidRPr="007B4E52">
        <w:t xml:space="preserve"> KL § 10. </w:t>
      </w:r>
    </w:p>
    <w:p w14:paraId="010023E1" w14:textId="0A4D1EC8" w:rsidR="007B4E52" w:rsidRPr="007D56B5" w:rsidRDefault="007B4E52" w:rsidP="007B4E52">
      <w:pPr>
        <w:rPr>
          <w:b/>
          <w:bCs/>
        </w:rPr>
      </w:pPr>
      <w:r w:rsidRPr="007B4E52">
        <w:t xml:space="preserve">Ordføreren kan bestemme, i samråd med leder av utvalget, at andre sakstyper, som ikke konkret er tillagt annet fast utvalg, skal behandles av utvalg for </w:t>
      </w:r>
      <w:r w:rsidR="00A54986">
        <w:t>plan, levekår og utmark</w:t>
      </w:r>
      <w:r w:rsidR="00C8596A">
        <w:t>.</w:t>
      </w:r>
    </w:p>
    <w:p w14:paraId="044AB224" w14:textId="77777777" w:rsidR="0062139B" w:rsidRPr="007B4E52" w:rsidRDefault="0062139B" w:rsidP="0062139B">
      <w:pPr>
        <w:ind w:left="720"/>
        <w:contextualSpacing/>
      </w:pPr>
    </w:p>
    <w:p w14:paraId="16E45CDD" w14:textId="6958E8D6"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28" w:name="_Toc148427644"/>
      <w:r w:rsidRPr="007B4E52">
        <w:rPr>
          <w:rFonts w:asciiTheme="majorHAnsi" w:eastAsiaTheme="majorEastAsia" w:hAnsiTheme="majorHAnsi" w:cstheme="majorBidi"/>
          <w:color w:val="2F5496" w:themeColor="accent1" w:themeShade="BF"/>
          <w:sz w:val="26"/>
          <w:szCs w:val="26"/>
        </w:rPr>
        <w:t>3.</w:t>
      </w:r>
      <w:r w:rsidR="00261E7E">
        <w:rPr>
          <w:rFonts w:asciiTheme="majorHAnsi" w:eastAsiaTheme="majorEastAsia" w:hAnsiTheme="majorHAnsi" w:cstheme="majorBidi"/>
          <w:color w:val="2F5496" w:themeColor="accent1" w:themeShade="BF"/>
          <w:sz w:val="26"/>
          <w:szCs w:val="26"/>
        </w:rPr>
        <w:t>4</w:t>
      </w:r>
      <w:r w:rsidRPr="007B4E52">
        <w:rPr>
          <w:rFonts w:asciiTheme="majorHAnsi" w:eastAsiaTheme="majorEastAsia" w:hAnsiTheme="majorHAnsi" w:cstheme="majorBidi"/>
          <w:color w:val="2F5496" w:themeColor="accent1" w:themeShade="BF"/>
          <w:sz w:val="26"/>
          <w:szCs w:val="26"/>
        </w:rPr>
        <w:t xml:space="preserve"> Partssammensatt utvalg (</w:t>
      </w:r>
      <w:r w:rsidR="009B3011">
        <w:rPr>
          <w:rFonts w:asciiTheme="majorHAnsi" w:eastAsiaTheme="majorEastAsia" w:hAnsiTheme="majorHAnsi" w:cstheme="majorBidi"/>
          <w:color w:val="2F5496" w:themeColor="accent1" w:themeShade="BF"/>
          <w:sz w:val="26"/>
          <w:szCs w:val="26"/>
        </w:rPr>
        <w:t>Administrasjonsutvalg</w:t>
      </w:r>
      <w:r w:rsidRPr="007B4E52">
        <w:rPr>
          <w:rFonts w:asciiTheme="majorHAnsi" w:eastAsiaTheme="majorEastAsia" w:hAnsiTheme="majorHAnsi" w:cstheme="majorBidi"/>
          <w:color w:val="2F5496" w:themeColor="accent1" w:themeShade="BF"/>
          <w:sz w:val="26"/>
          <w:szCs w:val="26"/>
        </w:rPr>
        <w:t>)</w:t>
      </w:r>
      <w:bookmarkEnd w:id="28"/>
    </w:p>
    <w:p w14:paraId="51CB4E2B" w14:textId="77777777" w:rsidR="007B4E52" w:rsidRPr="007B4E52" w:rsidRDefault="007B4E52" w:rsidP="007B4E52">
      <w:r w:rsidRPr="007B4E52">
        <w:t xml:space="preserve">Antall representanter: </w:t>
      </w:r>
      <w:r w:rsidRPr="007B4E52">
        <w:tab/>
      </w:r>
      <w:r w:rsidRPr="007B4E52">
        <w:tab/>
        <w:t>10</w:t>
      </w:r>
    </w:p>
    <w:p w14:paraId="7F82B730" w14:textId="77777777" w:rsidR="007B4E52" w:rsidRPr="007B4E52" w:rsidRDefault="007B4E52" w:rsidP="007B4E52">
      <w:r w:rsidRPr="007B4E52">
        <w:t xml:space="preserve">Hjemmel: </w:t>
      </w:r>
      <w:r w:rsidRPr="007B4E52">
        <w:tab/>
      </w:r>
      <w:r w:rsidRPr="007B4E52">
        <w:tab/>
      </w:r>
      <w:r w:rsidRPr="007B4E52">
        <w:tab/>
        <w:t>Kommuneloven § 5-11</w:t>
      </w:r>
    </w:p>
    <w:p w14:paraId="54BA9809" w14:textId="5379593B" w:rsidR="007B4E52" w:rsidRPr="007B4E52" w:rsidRDefault="007B4E52" w:rsidP="007B4E52">
      <w:pPr>
        <w:ind w:left="2832" w:hanging="2832"/>
      </w:pPr>
      <w:r w:rsidRPr="007B4E52">
        <w:t xml:space="preserve">Medlemmer: </w:t>
      </w:r>
      <w:r w:rsidRPr="007B4E52">
        <w:tab/>
        <w:t xml:space="preserve">Formannskapet + 3 medlemmer fra arbeidstakerorganisasjonene. Disse utpekes </w:t>
      </w:r>
      <w:proofErr w:type="spellStart"/>
      <w:r w:rsidRPr="007B4E52">
        <w:t>iht</w:t>
      </w:r>
      <w:proofErr w:type="spellEnd"/>
      <w:r w:rsidRPr="007B4E52">
        <w:t xml:space="preserve"> H</w:t>
      </w:r>
      <w:r w:rsidR="008148AB">
        <w:t>ovedavtalen</w:t>
      </w:r>
      <w:r w:rsidRPr="007B4E52">
        <w:t xml:space="preserve"> Del B § 4.</w:t>
      </w:r>
    </w:p>
    <w:p w14:paraId="156764D1" w14:textId="77777777" w:rsidR="007B4E52" w:rsidRPr="007B4E52" w:rsidRDefault="007B4E52" w:rsidP="007B4E52">
      <w:r w:rsidRPr="007B4E52">
        <w:t xml:space="preserve">Leder: </w:t>
      </w:r>
      <w:r w:rsidRPr="007B4E52">
        <w:tab/>
      </w:r>
      <w:r w:rsidRPr="007B4E52">
        <w:tab/>
      </w:r>
      <w:r w:rsidRPr="007B4E52">
        <w:tab/>
      </w:r>
      <w:r w:rsidRPr="007B4E52">
        <w:tab/>
        <w:t>Varaordfører</w:t>
      </w:r>
    </w:p>
    <w:p w14:paraId="3A936DB5" w14:textId="77777777" w:rsidR="007B4E52" w:rsidRPr="007B4E52" w:rsidRDefault="007B4E52" w:rsidP="007B4E52">
      <w:r w:rsidRPr="007B4E52">
        <w:t xml:space="preserve">Nestleder: </w:t>
      </w:r>
      <w:r w:rsidRPr="007B4E52">
        <w:tab/>
      </w:r>
      <w:r w:rsidRPr="007B4E52">
        <w:tab/>
      </w:r>
      <w:r w:rsidRPr="007B4E52">
        <w:tab/>
        <w:t>Ordfører</w:t>
      </w:r>
    </w:p>
    <w:p w14:paraId="44E4930B" w14:textId="77777777" w:rsidR="007B4E52" w:rsidRPr="007B4E52" w:rsidRDefault="007B4E52" w:rsidP="007B4E52">
      <w:r w:rsidRPr="007B4E52">
        <w:t xml:space="preserve">Innstillingsrett: </w:t>
      </w:r>
      <w:r w:rsidRPr="007B4E52">
        <w:tab/>
      </w:r>
      <w:r w:rsidRPr="007B4E52">
        <w:tab/>
      </w:r>
      <w:r w:rsidRPr="007B4E52">
        <w:tab/>
        <w:t>Kommunedirektøren</w:t>
      </w:r>
    </w:p>
    <w:p w14:paraId="0FE9E21E" w14:textId="77777777" w:rsidR="007B4E52" w:rsidRPr="007B4E52" w:rsidRDefault="007B4E52" w:rsidP="007B4E52">
      <w:r w:rsidRPr="007B4E52">
        <w:t xml:space="preserve">Saksbehandlende organ: </w:t>
      </w:r>
      <w:r w:rsidRPr="007B4E52">
        <w:tab/>
        <w:t>Kommunedirektøren</w:t>
      </w:r>
    </w:p>
    <w:p w14:paraId="1A945990" w14:textId="77777777" w:rsidR="007B4E52" w:rsidRPr="007B4E52" w:rsidRDefault="007B4E52" w:rsidP="007B4E52">
      <w:pPr>
        <w:rPr>
          <w:b/>
          <w:bCs/>
        </w:rPr>
      </w:pPr>
      <w:r w:rsidRPr="007B4E52">
        <w:rPr>
          <w:b/>
          <w:bCs/>
        </w:rPr>
        <w:t>Arbeidsoppgaver:</w:t>
      </w:r>
    </w:p>
    <w:p w14:paraId="483CB9C9" w14:textId="77777777" w:rsidR="007B4E52" w:rsidRPr="007B4E52" w:rsidRDefault="007B4E52" w:rsidP="007B4E52">
      <w:r w:rsidRPr="007B4E52">
        <w:t xml:space="preserve">Administrasjonsutvalget er kommunens arbeidsgiverorgan, </w:t>
      </w:r>
      <w:proofErr w:type="spellStart"/>
      <w:r w:rsidRPr="007B4E52">
        <w:t>jf</w:t>
      </w:r>
      <w:proofErr w:type="spellEnd"/>
      <w:r w:rsidRPr="007B4E52">
        <w:t xml:space="preserve"> HA Del B § 4</w:t>
      </w:r>
    </w:p>
    <w:p w14:paraId="5CB03101" w14:textId="77777777" w:rsidR="007B4E52" w:rsidRPr="007B4E52" w:rsidRDefault="007B4E52" w:rsidP="007B4E52">
      <w:r w:rsidRPr="007B4E52">
        <w:t>Kommunestyret skal gjøre vedtak i følgende saker etter uttalelser fra utvalget:</w:t>
      </w:r>
    </w:p>
    <w:p w14:paraId="6E54DD29" w14:textId="77777777" w:rsidR="007B4E52" w:rsidRPr="007B4E52" w:rsidRDefault="007B4E52" w:rsidP="007B4E52">
      <w:pPr>
        <w:numPr>
          <w:ilvl w:val="0"/>
          <w:numId w:val="22"/>
        </w:numPr>
        <w:contextualSpacing/>
      </w:pPr>
      <w:r w:rsidRPr="007B4E52">
        <w:t>vesentlige endringer i den kommunale organiseringen</w:t>
      </w:r>
    </w:p>
    <w:p w14:paraId="48B55A04" w14:textId="77777777" w:rsidR="007B4E52" w:rsidRPr="007B4E52" w:rsidRDefault="007B4E52" w:rsidP="007B4E52">
      <w:pPr>
        <w:numPr>
          <w:ilvl w:val="0"/>
          <w:numId w:val="22"/>
        </w:numPr>
        <w:contextualSpacing/>
      </w:pPr>
      <w:r w:rsidRPr="007B4E52">
        <w:t>effektiviseringstiltak av betydelig omfang</w:t>
      </w:r>
    </w:p>
    <w:p w14:paraId="704B297C" w14:textId="77777777" w:rsidR="007B4E52" w:rsidRDefault="007B4E52" w:rsidP="007B4E52">
      <w:pPr>
        <w:numPr>
          <w:ilvl w:val="0"/>
          <w:numId w:val="22"/>
        </w:numPr>
        <w:contextualSpacing/>
      </w:pPr>
      <w:r w:rsidRPr="007B4E52">
        <w:lastRenderedPageBreak/>
        <w:t>vedta personalpolitiske retningslinjer og reglement</w:t>
      </w:r>
    </w:p>
    <w:p w14:paraId="7781297A" w14:textId="77777777" w:rsidR="0090147B" w:rsidRDefault="0090147B" w:rsidP="007B4E52"/>
    <w:p w14:paraId="64B95DC9" w14:textId="6658CB6E" w:rsidR="007B4E52" w:rsidRPr="007B4E52" w:rsidRDefault="007B4E52" w:rsidP="007B4E52">
      <w:r w:rsidRPr="007B4E52">
        <w:t>Utvalget skal behandle alle saker som gjelder forholdet mellom kommunen som arbeidsgiver og kommunens ansatte der det ikke er truffet eget særskilt vedtak om at saken skal behandles av eget organ eller behandlingsmåte er fastsatt i lov eller forskrift. Utvalget har det politiske ansvaret for kommunens personal- og organisasjonssaker.</w:t>
      </w:r>
    </w:p>
    <w:p w14:paraId="364FD92A" w14:textId="1EE9D0D7"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29" w:name="_Toc148427645"/>
      <w:r w:rsidRPr="007B4E52">
        <w:rPr>
          <w:rFonts w:asciiTheme="majorHAnsi" w:eastAsiaTheme="majorEastAsia" w:hAnsiTheme="majorHAnsi" w:cstheme="majorBidi"/>
          <w:color w:val="2F5496" w:themeColor="accent1" w:themeShade="BF"/>
          <w:sz w:val="26"/>
          <w:szCs w:val="26"/>
        </w:rPr>
        <w:t>3.</w:t>
      </w:r>
      <w:r w:rsidR="00C8596A">
        <w:rPr>
          <w:rFonts w:asciiTheme="majorHAnsi" w:eastAsiaTheme="majorEastAsia" w:hAnsiTheme="majorHAnsi" w:cstheme="majorBidi"/>
          <w:color w:val="2F5496" w:themeColor="accent1" w:themeShade="BF"/>
          <w:sz w:val="26"/>
          <w:szCs w:val="26"/>
        </w:rPr>
        <w:t>5</w:t>
      </w:r>
      <w:r w:rsidRPr="007B4E52">
        <w:rPr>
          <w:rFonts w:asciiTheme="majorHAnsi" w:eastAsiaTheme="majorEastAsia" w:hAnsiTheme="majorHAnsi" w:cstheme="majorBidi"/>
          <w:color w:val="2F5496" w:themeColor="accent1" w:themeShade="BF"/>
          <w:sz w:val="26"/>
          <w:szCs w:val="26"/>
        </w:rPr>
        <w:t xml:space="preserve"> Arbeidsmiljøutvalget</w:t>
      </w:r>
      <w:bookmarkEnd w:id="29"/>
    </w:p>
    <w:p w14:paraId="304ADE60" w14:textId="77777777" w:rsidR="007B4E52" w:rsidRPr="007B4E52" w:rsidRDefault="007B4E52" w:rsidP="007B4E52">
      <w:r w:rsidRPr="007B4E52">
        <w:t xml:space="preserve">Antall medlemmer: </w:t>
      </w:r>
      <w:r w:rsidRPr="007B4E52">
        <w:tab/>
      </w:r>
      <w:r w:rsidRPr="007B4E52">
        <w:tab/>
        <w:t>6</w:t>
      </w:r>
    </w:p>
    <w:p w14:paraId="4341D29B" w14:textId="57C9FF48" w:rsidR="007B4E52" w:rsidRPr="007B4E52" w:rsidRDefault="007B4E52" w:rsidP="007B4E52">
      <w:pPr>
        <w:ind w:left="2832" w:hanging="2832"/>
      </w:pPr>
      <w:r w:rsidRPr="007B4E52">
        <w:t xml:space="preserve">Hjemmel: </w:t>
      </w:r>
      <w:r w:rsidRPr="007B4E52">
        <w:tab/>
        <w:t xml:space="preserve">Utvalget er lovbestemt arbeidsmiljøutvalg (AML § 7-1) og Kommuneloven § 5-1 e. Representanter 3 fra arbeidsgiver, 3 fra arbeidstakerne. Fra arbeidsgiver deltar lønn- og personalsjef, Kommunedirektør/assisterende </w:t>
      </w:r>
      <w:proofErr w:type="spellStart"/>
      <w:r w:rsidRPr="007B4E52">
        <w:t>kommunedirektør</w:t>
      </w:r>
      <w:proofErr w:type="spellEnd"/>
      <w:r w:rsidRPr="007B4E52">
        <w:t xml:space="preserve"> og en enhetsleder. Fra arbeidstakerne oppnevnes to representanter av arbeidstakerorganisasjonene. Hovedverneombudet er fast medlem av utvalget.</w:t>
      </w:r>
    </w:p>
    <w:p w14:paraId="4F3953F5" w14:textId="77777777" w:rsidR="007B4E52" w:rsidRPr="007B4E52" w:rsidRDefault="007B4E52" w:rsidP="007B4E52">
      <w:r w:rsidRPr="007B4E52">
        <w:t xml:space="preserve">Innstillingsrett: </w:t>
      </w:r>
      <w:r w:rsidRPr="007B4E52">
        <w:tab/>
      </w:r>
      <w:r w:rsidRPr="007B4E52">
        <w:tab/>
      </w:r>
      <w:r w:rsidRPr="007B4E52">
        <w:tab/>
        <w:t>Kommunedirektøren</w:t>
      </w:r>
    </w:p>
    <w:p w14:paraId="6556BB10" w14:textId="77777777" w:rsidR="007B4E52" w:rsidRPr="007B4E52" w:rsidRDefault="007B4E52" w:rsidP="007B4E52">
      <w:r w:rsidRPr="007B4E52">
        <w:t xml:space="preserve">Saksbehandlende organ: </w:t>
      </w:r>
      <w:r w:rsidRPr="007B4E52">
        <w:tab/>
        <w:t xml:space="preserve">Kommunedirektøren </w:t>
      </w:r>
    </w:p>
    <w:p w14:paraId="4B534594" w14:textId="77777777" w:rsidR="007B4E52" w:rsidRPr="007B4E52" w:rsidRDefault="007B4E52" w:rsidP="007B4E52">
      <w:pPr>
        <w:rPr>
          <w:b/>
          <w:bCs/>
        </w:rPr>
      </w:pPr>
      <w:r w:rsidRPr="007B4E52">
        <w:rPr>
          <w:b/>
          <w:bCs/>
        </w:rPr>
        <w:t>Arbeidsoppgaver:</w:t>
      </w:r>
    </w:p>
    <w:p w14:paraId="54A126C4" w14:textId="77777777" w:rsidR="007B4E52" w:rsidRPr="007B4E52" w:rsidRDefault="007B4E52" w:rsidP="007B4E52">
      <w:r w:rsidRPr="007B4E52">
        <w:t>Som bestemt i AML § 7-2 med tilhørende forskrifter</w:t>
      </w:r>
    </w:p>
    <w:p w14:paraId="45590B8A" w14:textId="77777777" w:rsidR="007B4E52" w:rsidRPr="007B4E52" w:rsidRDefault="007B4E52" w:rsidP="007B4E52">
      <w:r w:rsidRPr="007B4E52">
        <w:t>Saker hvor utvalget har avgjørelsesmyndighet innenfor rammen av vedtatt budsjett:</w:t>
      </w:r>
    </w:p>
    <w:p w14:paraId="041C7AEA" w14:textId="77777777" w:rsidR="007B4E52" w:rsidRPr="007B4E52" w:rsidRDefault="007B4E52" w:rsidP="007B4E52">
      <w:pPr>
        <w:numPr>
          <w:ilvl w:val="0"/>
          <w:numId w:val="22"/>
        </w:numPr>
        <w:contextualSpacing/>
      </w:pPr>
      <w:r w:rsidRPr="007B4E52">
        <w:t>intern informasjon</w:t>
      </w:r>
    </w:p>
    <w:p w14:paraId="53A404F3" w14:textId="77777777" w:rsidR="007B4E52" w:rsidRPr="007B4E52" w:rsidRDefault="007B4E52" w:rsidP="007B4E52">
      <w:pPr>
        <w:numPr>
          <w:ilvl w:val="0"/>
          <w:numId w:val="22"/>
        </w:numPr>
        <w:contextualSpacing/>
      </w:pPr>
      <w:r w:rsidRPr="007B4E52">
        <w:t>velferdstiltak/fordeling av velferdsmidler</w:t>
      </w:r>
    </w:p>
    <w:p w14:paraId="52BE4803" w14:textId="58945D91" w:rsidR="00922A5F" w:rsidRPr="0090147B" w:rsidRDefault="00B0323E" w:rsidP="007B4E52">
      <w:pPr>
        <w:numPr>
          <w:ilvl w:val="0"/>
          <w:numId w:val="22"/>
        </w:numPr>
        <w:contextualSpacing/>
      </w:pPr>
      <w:r w:rsidRPr="0090147B">
        <w:t>overordnet informasjon om akan-tiltak i kommunen</w:t>
      </w:r>
    </w:p>
    <w:p w14:paraId="0C6AF5D2" w14:textId="77777777" w:rsidR="007B4E52" w:rsidRPr="0090147B" w:rsidRDefault="007B4E52" w:rsidP="007B4E52">
      <w:pPr>
        <w:numPr>
          <w:ilvl w:val="0"/>
          <w:numId w:val="22"/>
        </w:numPr>
        <w:contextualSpacing/>
      </w:pPr>
      <w:r w:rsidRPr="0090147B">
        <w:t>intern attføring av arbeidstakere</w:t>
      </w:r>
    </w:p>
    <w:p w14:paraId="552730F2" w14:textId="605A7E71" w:rsidR="00535785" w:rsidRPr="0090147B" w:rsidRDefault="00535785" w:rsidP="00535785">
      <w:pPr>
        <w:numPr>
          <w:ilvl w:val="0"/>
          <w:numId w:val="23"/>
        </w:numPr>
        <w:contextualSpacing/>
      </w:pPr>
      <w:r w:rsidRPr="0090147B">
        <w:t>vedta retningslinjer for introduksjon av nytilsatte</w:t>
      </w:r>
    </w:p>
    <w:p w14:paraId="6396ADC4" w14:textId="77777777" w:rsidR="007B4E52" w:rsidRPr="007B4E52" w:rsidRDefault="007B4E52" w:rsidP="007B4E52">
      <w:pPr>
        <w:numPr>
          <w:ilvl w:val="0"/>
          <w:numId w:val="23"/>
        </w:numPr>
        <w:contextualSpacing/>
      </w:pPr>
      <w:r w:rsidRPr="007B4E52">
        <w:t>Saker hvor utvalget har uttalerett</w:t>
      </w:r>
    </w:p>
    <w:p w14:paraId="26953616" w14:textId="77777777" w:rsidR="007B4E52" w:rsidRPr="007B4E52" w:rsidRDefault="007B4E52" w:rsidP="005C192C">
      <w:pPr>
        <w:numPr>
          <w:ilvl w:val="1"/>
          <w:numId w:val="23"/>
        </w:numPr>
        <w:contextualSpacing/>
      </w:pPr>
      <w:r w:rsidRPr="007B4E52">
        <w:t>uttale seg til planer/retningslinjer for kommunens utdanningstilbud</w:t>
      </w:r>
    </w:p>
    <w:p w14:paraId="4548A376" w14:textId="77777777" w:rsidR="007B4E52" w:rsidRPr="007B4E52" w:rsidRDefault="007B4E52" w:rsidP="005C192C">
      <w:pPr>
        <w:numPr>
          <w:ilvl w:val="1"/>
          <w:numId w:val="23"/>
        </w:numPr>
        <w:contextualSpacing/>
      </w:pPr>
      <w:r w:rsidRPr="007B4E52">
        <w:t>endring i bemanning og/eller organisering av virksomheten</w:t>
      </w:r>
    </w:p>
    <w:p w14:paraId="0EB3CBEC" w14:textId="77777777" w:rsidR="007B4E52" w:rsidRPr="007B4E52" w:rsidRDefault="007B4E52" w:rsidP="005C192C">
      <w:pPr>
        <w:numPr>
          <w:ilvl w:val="1"/>
          <w:numId w:val="23"/>
        </w:numPr>
        <w:contextualSpacing/>
      </w:pPr>
      <w:r w:rsidRPr="007B4E52">
        <w:t>uttale seg til økonomiplan, årsbudsjett og alle planer som har betydning innenfor utvalgets arbeidsområde</w:t>
      </w:r>
    </w:p>
    <w:p w14:paraId="22A2DF59" w14:textId="77777777" w:rsidR="007B4E52" w:rsidRPr="007B4E52" w:rsidRDefault="007B4E52" w:rsidP="005C192C">
      <w:pPr>
        <w:numPr>
          <w:ilvl w:val="1"/>
          <w:numId w:val="23"/>
        </w:numPr>
        <w:contextualSpacing/>
      </w:pPr>
      <w:r w:rsidRPr="007B4E52">
        <w:t>omdisponering av lokaler</w:t>
      </w:r>
    </w:p>
    <w:p w14:paraId="5D5F1F2A" w14:textId="77777777" w:rsidR="007B4E52" w:rsidRPr="007B4E52" w:rsidRDefault="007B4E52" w:rsidP="005C192C">
      <w:pPr>
        <w:numPr>
          <w:ilvl w:val="1"/>
          <w:numId w:val="23"/>
        </w:numPr>
        <w:contextualSpacing/>
      </w:pPr>
      <w:r w:rsidRPr="007B4E52">
        <w:t>ved innføring av eller vesentlige endringer i datasystemer</w:t>
      </w:r>
    </w:p>
    <w:p w14:paraId="253B7330" w14:textId="77777777" w:rsidR="007B4E52" w:rsidRPr="007B4E52" w:rsidRDefault="007B4E52" w:rsidP="005C192C">
      <w:pPr>
        <w:numPr>
          <w:ilvl w:val="1"/>
          <w:numId w:val="23"/>
        </w:numPr>
        <w:contextualSpacing/>
      </w:pPr>
      <w:r w:rsidRPr="007B4E52">
        <w:t>avsetning av midler i økonomiplan og i årsbudsjett til arbeidsmiljøtiltak</w:t>
      </w:r>
    </w:p>
    <w:p w14:paraId="7A96F895" w14:textId="77777777" w:rsidR="005C192C" w:rsidRDefault="005C192C" w:rsidP="007B4E52">
      <w:pPr>
        <w:keepNext/>
        <w:keepLines/>
        <w:spacing w:before="40" w:after="0"/>
        <w:outlineLvl w:val="1"/>
        <w:rPr>
          <w:rFonts w:asciiTheme="majorHAnsi" w:eastAsiaTheme="majorEastAsia" w:hAnsiTheme="majorHAnsi" w:cstheme="majorBidi"/>
          <w:color w:val="2F5496" w:themeColor="accent1" w:themeShade="BF"/>
          <w:sz w:val="26"/>
          <w:szCs w:val="26"/>
        </w:rPr>
      </w:pPr>
    </w:p>
    <w:p w14:paraId="74BEC59C" w14:textId="3AFC0379"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0" w:name="_Toc148427646"/>
      <w:r w:rsidRPr="007B4E52">
        <w:rPr>
          <w:rFonts w:asciiTheme="majorHAnsi" w:eastAsiaTheme="majorEastAsia" w:hAnsiTheme="majorHAnsi" w:cstheme="majorBidi"/>
          <w:color w:val="2F5496" w:themeColor="accent1" w:themeShade="BF"/>
          <w:sz w:val="26"/>
          <w:szCs w:val="26"/>
        </w:rPr>
        <w:t>3.</w:t>
      </w:r>
      <w:r w:rsidR="00C8596A">
        <w:rPr>
          <w:rFonts w:asciiTheme="majorHAnsi" w:eastAsiaTheme="majorEastAsia" w:hAnsiTheme="majorHAnsi" w:cstheme="majorBidi"/>
          <w:color w:val="2F5496" w:themeColor="accent1" w:themeShade="BF"/>
          <w:sz w:val="26"/>
          <w:szCs w:val="26"/>
        </w:rPr>
        <w:t>6</w:t>
      </w:r>
      <w:r w:rsidRPr="007B4E52">
        <w:rPr>
          <w:rFonts w:asciiTheme="majorHAnsi" w:eastAsiaTheme="majorEastAsia" w:hAnsiTheme="majorHAnsi" w:cstheme="majorBidi"/>
          <w:color w:val="2F5496" w:themeColor="accent1" w:themeShade="BF"/>
          <w:sz w:val="26"/>
          <w:szCs w:val="26"/>
        </w:rPr>
        <w:t xml:space="preserve"> Klagenemnd</w:t>
      </w:r>
      <w:bookmarkEnd w:id="30"/>
    </w:p>
    <w:p w14:paraId="55AFF552" w14:textId="77777777" w:rsidR="007B4E52" w:rsidRPr="007B4E52" w:rsidRDefault="007B4E52" w:rsidP="007B4E52">
      <w:r w:rsidRPr="007B4E52">
        <w:t xml:space="preserve">Antall medlemmer: </w:t>
      </w:r>
      <w:r w:rsidRPr="007B4E52">
        <w:tab/>
      </w:r>
      <w:r w:rsidRPr="007B4E52">
        <w:tab/>
        <w:t>3</w:t>
      </w:r>
    </w:p>
    <w:p w14:paraId="5A632A2C" w14:textId="77777777" w:rsidR="007B4E52" w:rsidRPr="007B4E52" w:rsidRDefault="007B4E52" w:rsidP="007B4E52">
      <w:r w:rsidRPr="007B4E52">
        <w:t xml:space="preserve">Varamedlemmer: </w:t>
      </w:r>
      <w:r w:rsidRPr="007B4E52">
        <w:tab/>
      </w:r>
      <w:r w:rsidRPr="007B4E52">
        <w:tab/>
        <w:t>3</w:t>
      </w:r>
    </w:p>
    <w:p w14:paraId="2955BC97" w14:textId="0CCB6C2F" w:rsidR="007B4E52" w:rsidRPr="007B4E52" w:rsidRDefault="007B4E52" w:rsidP="007B4E52">
      <w:r w:rsidRPr="007B4E52">
        <w:t xml:space="preserve">Hjemmel: </w:t>
      </w:r>
      <w:r w:rsidRPr="007B4E52">
        <w:tab/>
      </w:r>
      <w:r w:rsidRPr="007B4E52">
        <w:tab/>
      </w:r>
      <w:r w:rsidRPr="007B4E52">
        <w:tab/>
        <w:t>Forvaltningslovens § 28, kommuneloven § 5-2</w:t>
      </w:r>
    </w:p>
    <w:p w14:paraId="5930C831" w14:textId="77777777" w:rsidR="007B4E52" w:rsidRPr="007B4E52" w:rsidRDefault="007B4E52" w:rsidP="007B4E52">
      <w:r w:rsidRPr="007B4E52">
        <w:t xml:space="preserve">Leder/nestleder: </w:t>
      </w:r>
      <w:r w:rsidRPr="007B4E52">
        <w:tab/>
      </w:r>
      <w:r w:rsidRPr="007B4E52">
        <w:tab/>
        <w:t>Velges av kommunestyret</w:t>
      </w:r>
    </w:p>
    <w:p w14:paraId="3F7CE9C0" w14:textId="77777777" w:rsidR="007B4E52" w:rsidRPr="007B4E52" w:rsidRDefault="007B4E52" w:rsidP="007B4E52">
      <w:r w:rsidRPr="007B4E52">
        <w:t xml:space="preserve">Innstillingsrett: </w:t>
      </w:r>
      <w:r w:rsidRPr="007B4E52">
        <w:tab/>
      </w:r>
      <w:r w:rsidRPr="007B4E52">
        <w:tab/>
      </w:r>
      <w:r w:rsidRPr="007B4E52">
        <w:tab/>
        <w:t>Leder av nemnda</w:t>
      </w:r>
    </w:p>
    <w:p w14:paraId="36203E72" w14:textId="77777777" w:rsidR="007B4E52" w:rsidRPr="007B4E52" w:rsidRDefault="007B4E52" w:rsidP="007B4E52">
      <w:r w:rsidRPr="007B4E52">
        <w:lastRenderedPageBreak/>
        <w:t xml:space="preserve">Saksbehandlende organ: </w:t>
      </w:r>
      <w:r w:rsidRPr="007B4E52">
        <w:tab/>
        <w:t>Leder av nemnda</w:t>
      </w:r>
    </w:p>
    <w:p w14:paraId="0E087123" w14:textId="77777777" w:rsidR="007B4E52" w:rsidRPr="007B4E52" w:rsidRDefault="007B4E52" w:rsidP="007B4E52">
      <w:pPr>
        <w:rPr>
          <w:b/>
          <w:bCs/>
        </w:rPr>
      </w:pPr>
      <w:r w:rsidRPr="007B4E52">
        <w:rPr>
          <w:b/>
          <w:bCs/>
        </w:rPr>
        <w:t>Arbeidsoppgaver:</w:t>
      </w:r>
    </w:p>
    <w:p w14:paraId="2867D9ED" w14:textId="100E6F5A" w:rsidR="007B4E52" w:rsidRPr="007B4E52" w:rsidRDefault="007B4E52" w:rsidP="007B4E52">
      <w:r w:rsidRPr="007B4E52">
        <w:t>Behandle klage over enkeltvedtak truffet av formannskap og andre faste utvalg med hjemmel i kommuneloven.</w:t>
      </w:r>
    </w:p>
    <w:p w14:paraId="332012DE" w14:textId="434FE1F0"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1" w:name="_Toc148427647"/>
      <w:r w:rsidRPr="007B4E52">
        <w:rPr>
          <w:rFonts w:asciiTheme="majorHAnsi" w:eastAsiaTheme="majorEastAsia" w:hAnsiTheme="majorHAnsi" w:cstheme="majorBidi"/>
          <w:color w:val="2F5496" w:themeColor="accent1" w:themeShade="BF"/>
          <w:sz w:val="26"/>
          <w:szCs w:val="26"/>
        </w:rPr>
        <w:t>3.</w:t>
      </w:r>
      <w:r w:rsidR="00C8596A">
        <w:rPr>
          <w:rFonts w:asciiTheme="majorHAnsi" w:eastAsiaTheme="majorEastAsia" w:hAnsiTheme="majorHAnsi" w:cstheme="majorBidi"/>
          <w:color w:val="2F5496" w:themeColor="accent1" w:themeShade="BF"/>
          <w:sz w:val="26"/>
          <w:szCs w:val="26"/>
        </w:rPr>
        <w:t>7</w:t>
      </w:r>
      <w:r w:rsidRPr="007B4E52">
        <w:rPr>
          <w:rFonts w:asciiTheme="majorHAnsi" w:eastAsiaTheme="majorEastAsia" w:hAnsiTheme="majorHAnsi" w:cstheme="majorBidi"/>
          <w:color w:val="2F5496" w:themeColor="accent1" w:themeShade="BF"/>
          <w:sz w:val="26"/>
          <w:szCs w:val="26"/>
        </w:rPr>
        <w:t xml:space="preserve"> Kontrollutvalg</w:t>
      </w:r>
      <w:bookmarkEnd w:id="31"/>
    </w:p>
    <w:p w14:paraId="7080AA35" w14:textId="77777777" w:rsidR="007B4E52" w:rsidRPr="007B4E52" w:rsidRDefault="007B4E52" w:rsidP="007B4E52">
      <w:pPr>
        <w:ind w:left="2832" w:hanging="2832"/>
      </w:pPr>
      <w:r w:rsidRPr="007B4E52">
        <w:t xml:space="preserve">Antall medlemmer: </w:t>
      </w:r>
      <w:r w:rsidRPr="007B4E52">
        <w:tab/>
        <w:t>5. Jfr. Kommuneloven § 23-1 til 23-7. Utelukket fra valg er ordfører, varaordfører, medlem og varamedlem av formannskap eller kommunal nemnd med beslutningsmyndighet samt ansatte i kommunen.</w:t>
      </w:r>
    </w:p>
    <w:p w14:paraId="130EB21C" w14:textId="34EA642A" w:rsidR="007B4E52" w:rsidRPr="007B4E52" w:rsidRDefault="007B4E52" w:rsidP="007B4E52">
      <w:r w:rsidRPr="007B4E52">
        <w:t xml:space="preserve">Varamedlemmer: </w:t>
      </w:r>
      <w:r w:rsidRPr="007B4E52">
        <w:tab/>
      </w:r>
      <w:r w:rsidRPr="007B4E52">
        <w:tab/>
        <w:t xml:space="preserve">5 </w:t>
      </w:r>
    </w:p>
    <w:p w14:paraId="35D3A394" w14:textId="77777777" w:rsidR="007B4E52" w:rsidRPr="007B4E52" w:rsidRDefault="007B4E52" w:rsidP="007B4E52">
      <w:r w:rsidRPr="007B4E52">
        <w:t xml:space="preserve">Leder/nestleder: </w:t>
      </w:r>
      <w:r w:rsidRPr="007B4E52">
        <w:tab/>
      </w:r>
      <w:r w:rsidRPr="007B4E52">
        <w:tab/>
        <w:t xml:space="preserve">Velges av kommunestyret </w:t>
      </w:r>
    </w:p>
    <w:p w14:paraId="13374294" w14:textId="77777777" w:rsidR="007B4E52" w:rsidRPr="007B4E52" w:rsidRDefault="007B4E52" w:rsidP="007B4E52">
      <w:r w:rsidRPr="007B4E52">
        <w:t xml:space="preserve">Saksbehandlende organ: </w:t>
      </w:r>
      <w:r w:rsidRPr="007B4E52">
        <w:tab/>
        <w:t>Sekretariat for kontrollutvalget</w:t>
      </w:r>
    </w:p>
    <w:p w14:paraId="4A01EB20" w14:textId="77777777" w:rsidR="007B4E52" w:rsidRPr="007B4E52" w:rsidRDefault="007B4E52" w:rsidP="007B4E52">
      <w:r w:rsidRPr="007B4E52">
        <w:t xml:space="preserve">Sekretariat: </w:t>
      </w:r>
      <w:r w:rsidRPr="007B4E52">
        <w:tab/>
      </w:r>
      <w:r w:rsidRPr="007B4E52">
        <w:tab/>
      </w:r>
      <w:r w:rsidRPr="007B4E52">
        <w:tab/>
        <w:t>Eget sekretariat.</w:t>
      </w:r>
    </w:p>
    <w:p w14:paraId="46A60FC7" w14:textId="77777777" w:rsidR="007B4E52" w:rsidRPr="007B4E52" w:rsidRDefault="007B4E52" w:rsidP="007B4E52">
      <w:pPr>
        <w:rPr>
          <w:b/>
          <w:bCs/>
        </w:rPr>
      </w:pPr>
      <w:r w:rsidRPr="007B4E52">
        <w:rPr>
          <w:b/>
          <w:bCs/>
        </w:rPr>
        <w:t>Arbeidsoppgaver:</w:t>
      </w:r>
    </w:p>
    <w:p w14:paraId="6BB8275F" w14:textId="6BA838C0" w:rsidR="007B4E52" w:rsidRPr="007B4E52" w:rsidRDefault="007B4E52" w:rsidP="006018EC">
      <w:pPr>
        <w:spacing w:after="0"/>
      </w:pPr>
      <w:r w:rsidRPr="007B4E52">
        <w:t>Forestår på vegne av kommunestyret det løpende tilsyn med forvaltningen i kommunen. Utvalget påser at revisjonen fungerer på betryggende måte.</w:t>
      </w:r>
    </w:p>
    <w:p w14:paraId="38BFE263" w14:textId="77777777" w:rsidR="006018EC" w:rsidRPr="007B4E52" w:rsidRDefault="006018EC" w:rsidP="007B4E52"/>
    <w:p w14:paraId="12CB5ECD" w14:textId="722B6FBA"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2" w:name="_Toc148427648"/>
      <w:r w:rsidRPr="007B4E52">
        <w:rPr>
          <w:rFonts w:asciiTheme="majorHAnsi" w:eastAsiaTheme="majorEastAsia" w:hAnsiTheme="majorHAnsi" w:cstheme="majorBidi"/>
          <w:color w:val="2F5496" w:themeColor="accent1" w:themeShade="BF"/>
          <w:sz w:val="26"/>
          <w:szCs w:val="26"/>
        </w:rPr>
        <w:t>3.</w:t>
      </w:r>
      <w:r w:rsidR="00C8596A">
        <w:rPr>
          <w:rFonts w:asciiTheme="majorHAnsi" w:eastAsiaTheme="majorEastAsia" w:hAnsiTheme="majorHAnsi" w:cstheme="majorBidi"/>
          <w:color w:val="2F5496" w:themeColor="accent1" w:themeShade="BF"/>
          <w:sz w:val="26"/>
          <w:szCs w:val="26"/>
        </w:rPr>
        <w:t>8</w:t>
      </w:r>
      <w:r w:rsidRPr="007B4E52">
        <w:rPr>
          <w:rFonts w:asciiTheme="majorHAnsi" w:eastAsiaTheme="majorEastAsia" w:hAnsiTheme="majorHAnsi" w:cstheme="majorBidi"/>
          <w:color w:val="2F5496" w:themeColor="accent1" w:themeShade="BF"/>
          <w:sz w:val="26"/>
          <w:szCs w:val="26"/>
        </w:rPr>
        <w:t xml:space="preserve"> Eiendomsskattenemnd</w:t>
      </w:r>
      <w:bookmarkEnd w:id="32"/>
    </w:p>
    <w:p w14:paraId="1F00988B" w14:textId="5AF853BB" w:rsidR="007B4E52" w:rsidRPr="007B4E52" w:rsidRDefault="007B4E52" w:rsidP="007B4E52">
      <w:r w:rsidRPr="007B4E52">
        <w:t xml:space="preserve">Antall medlemmer: </w:t>
      </w:r>
      <w:r w:rsidRPr="007B4E52">
        <w:tab/>
      </w:r>
      <w:r w:rsidRPr="007B4E52">
        <w:tab/>
        <w:t xml:space="preserve">3 </w:t>
      </w:r>
    </w:p>
    <w:p w14:paraId="74E8DD91" w14:textId="77777777" w:rsidR="007B4E52" w:rsidRPr="007B4E52" w:rsidRDefault="007B4E52" w:rsidP="007B4E52">
      <w:r w:rsidRPr="007B4E52">
        <w:t xml:space="preserve">Varamedlemmer: </w:t>
      </w:r>
      <w:r w:rsidRPr="007B4E52">
        <w:tab/>
      </w:r>
      <w:r w:rsidRPr="007B4E52">
        <w:tab/>
        <w:t>3 personlige varamedlemmer</w:t>
      </w:r>
    </w:p>
    <w:p w14:paraId="2488F20C" w14:textId="77777777" w:rsidR="007B4E52" w:rsidRPr="007B4E52" w:rsidRDefault="007B4E52" w:rsidP="007B4E52">
      <w:r w:rsidRPr="007B4E52">
        <w:t xml:space="preserve">Leder/nestleder: </w:t>
      </w:r>
      <w:r w:rsidRPr="007B4E52">
        <w:tab/>
      </w:r>
      <w:r w:rsidRPr="007B4E52">
        <w:tab/>
        <w:t>Velges av kommunestyret</w:t>
      </w:r>
    </w:p>
    <w:p w14:paraId="34BA7F44" w14:textId="77777777" w:rsidR="007B4E52" w:rsidRPr="007B4E52" w:rsidRDefault="007B4E52" w:rsidP="007B4E52">
      <w:r w:rsidRPr="007B4E52">
        <w:t xml:space="preserve">Innstillingsrett: </w:t>
      </w:r>
      <w:r w:rsidRPr="007B4E52">
        <w:tab/>
      </w:r>
      <w:r w:rsidRPr="007B4E52">
        <w:tab/>
      </w:r>
      <w:r w:rsidRPr="007B4E52">
        <w:tab/>
        <w:t>Kommunedirektøren, leder av nemnda</w:t>
      </w:r>
    </w:p>
    <w:p w14:paraId="71B1236D" w14:textId="77777777" w:rsidR="007B4E52" w:rsidRPr="007B4E52" w:rsidRDefault="007B4E52" w:rsidP="007B4E52">
      <w:r w:rsidRPr="007B4E52">
        <w:t xml:space="preserve">Saksbehandlende organ: </w:t>
      </w:r>
      <w:r w:rsidRPr="007B4E52">
        <w:tab/>
        <w:t>Kommunedirektøren ved eiendomsskattekontoret</w:t>
      </w:r>
    </w:p>
    <w:p w14:paraId="33A8F0A1" w14:textId="77777777" w:rsidR="007B4E52" w:rsidRPr="007B4E52" w:rsidRDefault="007B4E52" w:rsidP="007B4E52">
      <w:pPr>
        <w:rPr>
          <w:b/>
          <w:bCs/>
        </w:rPr>
      </w:pPr>
      <w:r w:rsidRPr="007B4E52">
        <w:rPr>
          <w:b/>
          <w:bCs/>
        </w:rPr>
        <w:t>Arbeidsoppgaver:</w:t>
      </w:r>
    </w:p>
    <w:p w14:paraId="732416D8" w14:textId="77777777" w:rsidR="007B4E52" w:rsidRPr="007B4E52" w:rsidRDefault="007B4E52" w:rsidP="007B4E52">
      <w:r w:rsidRPr="007B4E52">
        <w:t>Behandle saker etter eiendomsskattelova til kommunene.</w:t>
      </w:r>
    </w:p>
    <w:p w14:paraId="4A8D4BD0" w14:textId="77777777" w:rsidR="007B4E52" w:rsidRPr="007B4E52" w:rsidRDefault="007B4E52" w:rsidP="007B4E52"/>
    <w:p w14:paraId="29A24168" w14:textId="253E6F08"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3" w:name="_Toc148427649"/>
      <w:r w:rsidRPr="007B4E52">
        <w:rPr>
          <w:rFonts w:asciiTheme="majorHAnsi" w:eastAsiaTheme="majorEastAsia" w:hAnsiTheme="majorHAnsi" w:cstheme="majorBidi"/>
          <w:color w:val="2F5496" w:themeColor="accent1" w:themeShade="BF"/>
          <w:sz w:val="26"/>
          <w:szCs w:val="26"/>
        </w:rPr>
        <w:t>3</w:t>
      </w:r>
      <w:r w:rsidR="00C8596A">
        <w:rPr>
          <w:rFonts w:asciiTheme="majorHAnsi" w:eastAsiaTheme="majorEastAsia" w:hAnsiTheme="majorHAnsi" w:cstheme="majorBidi"/>
          <w:color w:val="2F5496" w:themeColor="accent1" w:themeShade="BF"/>
          <w:sz w:val="26"/>
          <w:szCs w:val="26"/>
        </w:rPr>
        <w:t>.9</w:t>
      </w:r>
      <w:r w:rsidRPr="007B4E52">
        <w:rPr>
          <w:rFonts w:asciiTheme="majorHAnsi" w:eastAsiaTheme="majorEastAsia" w:hAnsiTheme="majorHAnsi" w:cstheme="majorBidi"/>
          <w:color w:val="2F5496" w:themeColor="accent1" w:themeShade="BF"/>
          <w:sz w:val="26"/>
          <w:szCs w:val="26"/>
        </w:rPr>
        <w:t xml:space="preserve"> Klagenemd for eiendomsskattesaker</w:t>
      </w:r>
      <w:bookmarkEnd w:id="33"/>
    </w:p>
    <w:p w14:paraId="50B3FA43" w14:textId="2F96053A" w:rsidR="007B4E52" w:rsidRPr="007B4E52" w:rsidRDefault="007B4E52" w:rsidP="007B4E52">
      <w:r w:rsidRPr="007B4E52">
        <w:t xml:space="preserve">Antall medlemmer: </w:t>
      </w:r>
      <w:r w:rsidRPr="007B4E52">
        <w:tab/>
      </w:r>
      <w:r w:rsidRPr="007B4E52">
        <w:tab/>
        <w:t xml:space="preserve">6 </w:t>
      </w:r>
    </w:p>
    <w:p w14:paraId="2394C11F" w14:textId="77777777" w:rsidR="007B4E52" w:rsidRPr="007B4E52" w:rsidRDefault="007B4E52" w:rsidP="007B4E52">
      <w:r w:rsidRPr="007B4E52">
        <w:t xml:space="preserve">Varamedlemmer: </w:t>
      </w:r>
      <w:r w:rsidRPr="007B4E52">
        <w:tab/>
      </w:r>
      <w:r w:rsidRPr="007B4E52">
        <w:tab/>
        <w:t>6 personlige varamedlemmer</w:t>
      </w:r>
    </w:p>
    <w:p w14:paraId="1CC18181" w14:textId="77777777" w:rsidR="007B4E52" w:rsidRPr="007B4E52" w:rsidRDefault="007B4E52" w:rsidP="007B4E52">
      <w:r w:rsidRPr="007B4E52">
        <w:t xml:space="preserve">Leder/nestleder: </w:t>
      </w:r>
      <w:r w:rsidRPr="007B4E52">
        <w:tab/>
      </w:r>
      <w:r w:rsidRPr="007B4E52">
        <w:tab/>
        <w:t>Velges av kommunestyret</w:t>
      </w:r>
    </w:p>
    <w:p w14:paraId="4691F107" w14:textId="77777777" w:rsidR="007B4E52" w:rsidRPr="007B4E52" w:rsidRDefault="007B4E52" w:rsidP="007B4E52">
      <w:r w:rsidRPr="007B4E52">
        <w:t xml:space="preserve">Saksbehandlende organ: </w:t>
      </w:r>
      <w:r w:rsidRPr="007B4E52">
        <w:tab/>
        <w:t>Kommunedirektøren ved eiendomsskattekontoret</w:t>
      </w:r>
    </w:p>
    <w:p w14:paraId="67D8781A" w14:textId="77777777" w:rsidR="007B4E52" w:rsidRPr="007B4E52" w:rsidRDefault="007B4E52" w:rsidP="007B4E52">
      <w:pPr>
        <w:rPr>
          <w:b/>
          <w:bCs/>
        </w:rPr>
      </w:pPr>
      <w:r w:rsidRPr="007B4E52">
        <w:rPr>
          <w:b/>
          <w:bCs/>
        </w:rPr>
        <w:t>Arbeidsoppgaver:</w:t>
      </w:r>
    </w:p>
    <w:p w14:paraId="7684601F" w14:textId="77777777" w:rsidR="007B4E52" w:rsidRPr="007B4E52" w:rsidRDefault="007B4E52" w:rsidP="007B4E52">
      <w:r w:rsidRPr="007B4E52">
        <w:t>Behandle klagesaker over takstvedtak og utskrivingsvedtak etter eiendomsskattelova. Kan prøve alle sider av vedtaket.</w:t>
      </w:r>
    </w:p>
    <w:p w14:paraId="4F688DEE" w14:textId="77777777" w:rsidR="007B4E52" w:rsidRPr="007B4E52" w:rsidRDefault="007B4E52" w:rsidP="007B4E52"/>
    <w:p w14:paraId="7919C949" w14:textId="293B1422"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4" w:name="_Toc148427650"/>
      <w:r w:rsidRPr="007B4E52">
        <w:rPr>
          <w:rFonts w:asciiTheme="majorHAnsi" w:eastAsiaTheme="majorEastAsia" w:hAnsiTheme="majorHAnsi" w:cstheme="majorBidi"/>
          <w:color w:val="2F5496" w:themeColor="accent1" w:themeShade="BF"/>
          <w:sz w:val="26"/>
          <w:szCs w:val="26"/>
        </w:rPr>
        <w:t>3.1</w:t>
      </w:r>
      <w:r w:rsidR="00C8596A">
        <w:rPr>
          <w:rFonts w:asciiTheme="majorHAnsi" w:eastAsiaTheme="majorEastAsia" w:hAnsiTheme="majorHAnsi" w:cstheme="majorBidi"/>
          <w:color w:val="2F5496" w:themeColor="accent1" w:themeShade="BF"/>
          <w:sz w:val="26"/>
          <w:szCs w:val="26"/>
        </w:rPr>
        <w:t>0</w:t>
      </w:r>
      <w:r w:rsidRPr="007B4E52">
        <w:rPr>
          <w:rFonts w:asciiTheme="majorHAnsi" w:eastAsiaTheme="majorEastAsia" w:hAnsiTheme="majorHAnsi" w:cstheme="majorBidi"/>
          <w:color w:val="2F5496" w:themeColor="accent1" w:themeShade="BF"/>
          <w:sz w:val="26"/>
          <w:szCs w:val="26"/>
        </w:rPr>
        <w:t xml:space="preserve"> Ordfører</w:t>
      </w:r>
      <w:bookmarkEnd w:id="34"/>
    </w:p>
    <w:p w14:paraId="6D4BEFF3" w14:textId="77777777" w:rsidR="007B4E52" w:rsidRPr="007B4E52" w:rsidRDefault="007B4E52" w:rsidP="007B4E52">
      <w:pPr>
        <w:numPr>
          <w:ilvl w:val="0"/>
          <w:numId w:val="25"/>
        </w:numPr>
        <w:contextualSpacing/>
      </w:pPr>
      <w:r w:rsidRPr="007B4E52">
        <w:t xml:space="preserve">Hvor kommunestyret ikke kan samles og være beslutningsdyktig på kort varsel og det kan påføre kommunen betydelig skade eller ansvar å avvente kommunestyrebehandling av en </w:t>
      </w:r>
    </w:p>
    <w:p w14:paraId="154135FD" w14:textId="77777777" w:rsidR="007B4E52" w:rsidRPr="007B4E52" w:rsidRDefault="007B4E52" w:rsidP="007B4E52">
      <w:pPr>
        <w:ind w:left="720"/>
        <w:contextualSpacing/>
      </w:pPr>
      <w:r w:rsidRPr="007B4E52">
        <w:t xml:space="preserve">sak, kan ordfører treffe vedtak på vegne av kommunestyret. Slike vedtak skal refereres i </w:t>
      </w:r>
    </w:p>
    <w:p w14:paraId="01C0F65E" w14:textId="77777777" w:rsidR="007B4E52" w:rsidRPr="007B4E52" w:rsidRDefault="007B4E52" w:rsidP="007B4E52">
      <w:pPr>
        <w:ind w:left="720"/>
        <w:contextualSpacing/>
      </w:pPr>
      <w:r w:rsidRPr="007B4E52">
        <w:t>førstkommende kommunestyremøte.</w:t>
      </w:r>
    </w:p>
    <w:p w14:paraId="62B82440" w14:textId="77777777" w:rsidR="007B4E52" w:rsidRPr="007B4E52" w:rsidRDefault="007B4E52" w:rsidP="007B4E52">
      <w:pPr>
        <w:numPr>
          <w:ilvl w:val="0"/>
          <w:numId w:val="25"/>
        </w:numPr>
        <w:contextualSpacing/>
      </w:pPr>
      <w:r w:rsidRPr="007B4E52">
        <w:t xml:space="preserve">Ordfører kan, når det er oppstått en situasjon der kriseledelse </w:t>
      </w:r>
      <w:proofErr w:type="spellStart"/>
      <w:r w:rsidRPr="007B4E52">
        <w:t>iht</w:t>
      </w:r>
      <w:proofErr w:type="spellEnd"/>
      <w:r w:rsidRPr="007B4E52">
        <w:t xml:space="preserve"> vedtatt beredskapsplan</w:t>
      </w:r>
    </w:p>
    <w:p w14:paraId="4D539C9E" w14:textId="77777777" w:rsidR="007B4E52" w:rsidRPr="007B4E52" w:rsidRDefault="007B4E52" w:rsidP="007B4E52">
      <w:pPr>
        <w:ind w:left="720"/>
        <w:contextualSpacing/>
      </w:pPr>
      <w:r w:rsidRPr="007B4E52">
        <w:t xml:space="preserve">er etablert, bruke inntil kr 1.000.000, - til tiltak for å minske virkningene av krise eller for å </w:t>
      </w:r>
    </w:p>
    <w:p w14:paraId="1BAC436D" w14:textId="77777777" w:rsidR="007B4E52" w:rsidRPr="007B4E52" w:rsidRDefault="007B4E52" w:rsidP="007B4E52">
      <w:pPr>
        <w:ind w:left="720"/>
        <w:contextualSpacing/>
      </w:pPr>
      <w:r w:rsidRPr="007B4E52">
        <w:t>sikre liv og eiendom for flere innbyggere.</w:t>
      </w:r>
    </w:p>
    <w:p w14:paraId="3AA360E6" w14:textId="77777777" w:rsidR="007B4E52" w:rsidRPr="007B4E52" w:rsidRDefault="007B4E52" w:rsidP="007B4E52">
      <w:pPr>
        <w:numPr>
          <w:ilvl w:val="0"/>
          <w:numId w:val="25"/>
        </w:numPr>
        <w:contextualSpacing/>
      </w:pPr>
      <w:r w:rsidRPr="007B4E52">
        <w:t xml:space="preserve">Ordfører gis fullmakt til å avgjøre enkeltsøknader om tilskudd inntil kr 10.000, - med </w:t>
      </w:r>
    </w:p>
    <w:p w14:paraId="28C92927" w14:textId="77777777" w:rsidR="007B4E52" w:rsidRPr="007B4E52" w:rsidRDefault="007B4E52" w:rsidP="007B4E52">
      <w:pPr>
        <w:ind w:left="720"/>
        <w:contextualSpacing/>
      </w:pPr>
      <w:r w:rsidRPr="007B4E52">
        <w:t>dekning over formannskapets budsjettpost.</w:t>
      </w:r>
    </w:p>
    <w:p w14:paraId="483C8F97" w14:textId="77777777" w:rsidR="007B4E52" w:rsidRPr="007B4E52" w:rsidRDefault="007B4E52" w:rsidP="007B4E52">
      <w:pPr>
        <w:numPr>
          <w:ilvl w:val="0"/>
          <w:numId w:val="25"/>
        </w:numPr>
        <w:contextualSpacing/>
      </w:pPr>
      <w:r w:rsidRPr="007B4E52">
        <w:t xml:space="preserve">Ordfører representerer kommunen i generalforsamlinger, årsmøter i selskaper og </w:t>
      </w:r>
    </w:p>
    <w:p w14:paraId="565D6633" w14:textId="77777777" w:rsidR="007B4E52" w:rsidRPr="007B4E52" w:rsidRDefault="007B4E52" w:rsidP="007B4E52">
      <w:pPr>
        <w:ind w:left="720"/>
        <w:contextualSpacing/>
      </w:pPr>
      <w:r w:rsidRPr="007B4E52">
        <w:t xml:space="preserve">foreninger hvor kommunen har eierinteresser og/eller medlemskap, der andre ikke er valgt </w:t>
      </w:r>
    </w:p>
    <w:p w14:paraId="5826A444" w14:textId="77777777" w:rsidR="007B4E52" w:rsidRPr="007B4E52" w:rsidRDefault="007B4E52" w:rsidP="007B4E52">
      <w:pPr>
        <w:ind w:left="720"/>
        <w:contextualSpacing/>
      </w:pPr>
      <w:r w:rsidRPr="007B4E52">
        <w:t>som kommunal representant/utsending. Ordfører kan utpeke andre til å møte i sitt sted.</w:t>
      </w:r>
    </w:p>
    <w:p w14:paraId="5D78BA90" w14:textId="77777777" w:rsidR="007B4E52" w:rsidRPr="007B4E52" w:rsidRDefault="007B4E52" w:rsidP="007B4E52">
      <w:pPr>
        <w:numPr>
          <w:ilvl w:val="0"/>
          <w:numId w:val="25"/>
        </w:numPr>
        <w:contextualSpacing/>
      </w:pPr>
      <w:r w:rsidRPr="007B4E52">
        <w:t>Ordfører anviser utbetalinger til kommunedirektøren.</w:t>
      </w:r>
    </w:p>
    <w:p w14:paraId="7B9A1BCC" w14:textId="77777777" w:rsidR="007B4E52" w:rsidRDefault="007B4E52" w:rsidP="007B4E52">
      <w:pPr>
        <w:numPr>
          <w:ilvl w:val="0"/>
          <w:numId w:val="25"/>
        </w:numPr>
        <w:contextualSpacing/>
      </w:pPr>
      <w:r w:rsidRPr="007B4E52">
        <w:t xml:space="preserve">Ordfører kan bestemme saksgang for prinsipielle saker. </w:t>
      </w:r>
    </w:p>
    <w:p w14:paraId="268FA4E4" w14:textId="77777777" w:rsidR="00890115" w:rsidRPr="007B4E52" w:rsidRDefault="00890115" w:rsidP="00890115">
      <w:pPr>
        <w:ind w:left="720"/>
        <w:contextualSpacing/>
      </w:pPr>
    </w:p>
    <w:p w14:paraId="62295A1E" w14:textId="0189A00C" w:rsidR="007B4E52" w:rsidRPr="007B4E52" w:rsidRDefault="007B4E52" w:rsidP="007B4E52">
      <w:pPr>
        <w:keepNext/>
        <w:keepLines/>
        <w:spacing w:before="40" w:after="0"/>
        <w:outlineLvl w:val="1"/>
        <w:rPr>
          <w:rFonts w:asciiTheme="majorHAnsi" w:eastAsiaTheme="majorEastAsia" w:hAnsiTheme="majorHAnsi" w:cstheme="majorBidi"/>
          <w:color w:val="2F5496" w:themeColor="accent1" w:themeShade="BF"/>
          <w:sz w:val="26"/>
          <w:szCs w:val="26"/>
        </w:rPr>
      </w:pPr>
      <w:bookmarkStart w:id="35" w:name="_Toc148427651"/>
      <w:r w:rsidRPr="007B4E52">
        <w:rPr>
          <w:rFonts w:asciiTheme="majorHAnsi" w:eastAsiaTheme="majorEastAsia" w:hAnsiTheme="majorHAnsi" w:cstheme="majorBidi"/>
          <w:color w:val="2F5496" w:themeColor="accent1" w:themeShade="BF"/>
          <w:sz w:val="26"/>
          <w:szCs w:val="26"/>
        </w:rPr>
        <w:t>3.1</w:t>
      </w:r>
      <w:r w:rsidR="00C8596A">
        <w:rPr>
          <w:rFonts w:asciiTheme="majorHAnsi" w:eastAsiaTheme="majorEastAsia" w:hAnsiTheme="majorHAnsi" w:cstheme="majorBidi"/>
          <w:color w:val="2F5496" w:themeColor="accent1" w:themeShade="BF"/>
          <w:sz w:val="26"/>
          <w:szCs w:val="26"/>
        </w:rPr>
        <w:t>1</w:t>
      </w:r>
      <w:r w:rsidRPr="007B4E52">
        <w:rPr>
          <w:rFonts w:asciiTheme="majorHAnsi" w:eastAsiaTheme="majorEastAsia" w:hAnsiTheme="majorHAnsi" w:cstheme="majorBidi"/>
          <w:color w:val="2F5496" w:themeColor="accent1" w:themeShade="BF"/>
          <w:sz w:val="26"/>
          <w:szCs w:val="26"/>
        </w:rPr>
        <w:t xml:space="preserve"> Kommunedirektør</w:t>
      </w:r>
      <w:bookmarkEnd w:id="35"/>
    </w:p>
    <w:p w14:paraId="67731839" w14:textId="757AC7A3" w:rsidR="007B4E52" w:rsidRPr="007B4E52" w:rsidRDefault="007B4E52" w:rsidP="007B4E52">
      <w:pPr>
        <w:numPr>
          <w:ilvl w:val="0"/>
          <w:numId w:val="26"/>
        </w:numPr>
        <w:contextualSpacing/>
      </w:pPr>
      <w:r w:rsidRPr="007B4E52">
        <w:t xml:space="preserve">I </w:t>
      </w:r>
      <w:proofErr w:type="gramStart"/>
      <w:r w:rsidRPr="007B4E52">
        <w:t>medhold av</w:t>
      </w:r>
      <w:proofErr w:type="gramEnd"/>
      <w:r w:rsidRPr="007B4E52">
        <w:t xml:space="preserve"> Kommuneloven § 13-1</w:t>
      </w:r>
      <w:r w:rsidR="000E4C79">
        <w:t xml:space="preserve"> </w:t>
      </w:r>
      <w:r w:rsidRPr="007B4E52">
        <w:t>gir kommunestyret kommunedirektøren myndighet til å ta avgjørelser i saker som ikke er av prinsipiell art og som ikke ved særlov er lagt til andre fagfunksjoner i kommunen (Kommunelege, brannsjef m</w:t>
      </w:r>
      <w:r w:rsidR="000E4C79">
        <w:t>.</w:t>
      </w:r>
      <w:r w:rsidRPr="007B4E52">
        <w:t>fl</w:t>
      </w:r>
      <w:r w:rsidR="000E4C79">
        <w:t>.</w:t>
      </w:r>
      <w:r w:rsidRPr="007B4E52">
        <w:t xml:space="preserve">). </w:t>
      </w:r>
    </w:p>
    <w:p w14:paraId="45752F0E" w14:textId="0249BE44" w:rsidR="007B4E52" w:rsidRPr="007B4E52" w:rsidRDefault="007B4E52" w:rsidP="007B4E52">
      <w:pPr>
        <w:numPr>
          <w:ilvl w:val="0"/>
          <w:numId w:val="26"/>
        </w:numPr>
        <w:contextualSpacing/>
      </w:pPr>
      <w:r w:rsidRPr="007B4E52">
        <w:t>Kommunedirektøren gis myndighet til å foreta tilsetting i alle stillinger, å treffe vedtak i alle saker som gjelder forholdet mellom kommunen som arbeidsgiver og den enkelte ansatte, inklusive oppretting og nedlegging av stillinger og oppsigelse/avskjed/suspensjon. Denne myndighet delegeres ikke videre.</w:t>
      </w:r>
    </w:p>
    <w:p w14:paraId="3B9AF897" w14:textId="77777777" w:rsidR="007B4E52" w:rsidRPr="007B4E52" w:rsidRDefault="007B4E52" w:rsidP="007B4E52">
      <w:pPr>
        <w:numPr>
          <w:ilvl w:val="0"/>
          <w:numId w:val="26"/>
        </w:numPr>
        <w:contextualSpacing/>
      </w:pPr>
      <w:r w:rsidRPr="007B4E52">
        <w:t>Kommunedirektøren gis myndighet å treffe beslutning om sikkerhet for lån som kommunen yter, samt vike prioritet med kommunale lån når dette ikke fører til økt tapsrisiko for kommunen.</w:t>
      </w:r>
    </w:p>
    <w:p w14:paraId="433F7DCA" w14:textId="77777777" w:rsidR="007B4E52" w:rsidRPr="007B4E52" w:rsidRDefault="007B4E52" w:rsidP="007B4E52">
      <w:pPr>
        <w:numPr>
          <w:ilvl w:val="0"/>
          <w:numId w:val="26"/>
        </w:numPr>
        <w:contextualSpacing/>
      </w:pPr>
      <w:r w:rsidRPr="007B4E52">
        <w:t xml:space="preserve">Kommunedirektøren gis myndighet til å sette vilkår for utbetaling av lån eller tilskudd, herunder foreta avkortning i tilskudd når dokumenterte utgifter ikke er </w:t>
      </w:r>
      <w:proofErr w:type="spellStart"/>
      <w:r w:rsidRPr="007B4E52">
        <w:t>iht</w:t>
      </w:r>
      <w:proofErr w:type="spellEnd"/>
      <w:r w:rsidRPr="007B4E52">
        <w:t xml:space="preserve"> søknad.</w:t>
      </w:r>
    </w:p>
    <w:p w14:paraId="75C98C6A" w14:textId="77777777" w:rsidR="007B4E52" w:rsidRPr="007B4E52" w:rsidRDefault="007B4E52" w:rsidP="007B4E52">
      <w:pPr>
        <w:numPr>
          <w:ilvl w:val="0"/>
          <w:numId w:val="26"/>
        </w:numPr>
        <w:contextualSpacing/>
      </w:pPr>
      <w:r w:rsidRPr="007B4E52">
        <w:t xml:space="preserve">Kommunedirektøren gis myndighet til å slette uerholdelige lån innvilget som startlån/utbedringslån/egenkapitallån og andre fordringer der krav og inndrivelseskostnader ikke kan </w:t>
      </w:r>
      <w:proofErr w:type="gramStart"/>
      <w:r w:rsidRPr="007B4E52">
        <w:t>påregnes</w:t>
      </w:r>
      <w:proofErr w:type="gramEnd"/>
      <w:r w:rsidRPr="007B4E52">
        <w:t xml:space="preserve"> å bli dekket av skyldner. </w:t>
      </w:r>
    </w:p>
    <w:p w14:paraId="501CBD23" w14:textId="0B3C003C" w:rsidR="007B4E52" w:rsidRPr="007B4E52" w:rsidRDefault="007B4E52" w:rsidP="007B4E52">
      <w:pPr>
        <w:numPr>
          <w:ilvl w:val="0"/>
          <w:numId w:val="26"/>
        </w:numPr>
        <w:contextualSpacing/>
      </w:pPr>
      <w:r w:rsidRPr="007B4E52">
        <w:t xml:space="preserve">Med hjemmel i straffeloven, gis kommunedirektøren myndighet til å </w:t>
      </w:r>
      <w:proofErr w:type="gramStart"/>
      <w:r w:rsidRPr="007B4E52">
        <w:t>begjære</w:t>
      </w:r>
      <w:proofErr w:type="gramEnd"/>
      <w:r w:rsidRPr="007B4E52">
        <w:t xml:space="preserve"> påtale på vegne av Bardu kommune.</w:t>
      </w:r>
      <w:r w:rsidR="004A26BB">
        <w:t xml:space="preserve"> </w:t>
      </w:r>
    </w:p>
    <w:p w14:paraId="7990C0A7" w14:textId="77777777" w:rsidR="007B4E52" w:rsidRPr="007B4E52" w:rsidRDefault="007B4E52" w:rsidP="007B4E52">
      <w:pPr>
        <w:numPr>
          <w:ilvl w:val="0"/>
          <w:numId w:val="26"/>
        </w:numPr>
        <w:contextualSpacing/>
      </w:pPr>
      <w:r w:rsidRPr="007B4E52">
        <w:t>Kommunedirektøren gis myndighet til å inngå innkjøps- og driftsavtaler innenfor normal drift.</w:t>
      </w:r>
    </w:p>
    <w:p w14:paraId="413BB7CF" w14:textId="77777777" w:rsidR="007B4E52" w:rsidRPr="007B4E52" w:rsidRDefault="007B4E52" w:rsidP="007B4E52">
      <w:pPr>
        <w:numPr>
          <w:ilvl w:val="0"/>
          <w:numId w:val="26"/>
        </w:numPr>
        <w:contextualSpacing/>
      </w:pPr>
      <w:r w:rsidRPr="007B4E52">
        <w:t xml:space="preserve">Kommunedirektøren gis anvisningsmyndighet og kommunedirektøren anviser utbetalinger til ordfører. </w:t>
      </w:r>
    </w:p>
    <w:p w14:paraId="0EF1129F" w14:textId="77777777" w:rsidR="00E75508" w:rsidRDefault="007B4E52" w:rsidP="00E75508">
      <w:pPr>
        <w:numPr>
          <w:ilvl w:val="0"/>
          <w:numId w:val="26"/>
        </w:numPr>
        <w:contextualSpacing/>
      </w:pPr>
      <w:r w:rsidRPr="007B4E52">
        <w:t>Kommunedirektøren gis myndighet til å underskrive juridiske dokumenter på vegne av Bardu kommune (jfr. K-sak 03/05 1995)</w:t>
      </w:r>
    </w:p>
    <w:p w14:paraId="7F95793E" w14:textId="4C0C4CF4" w:rsidR="004E7B67" w:rsidRDefault="004E7B67" w:rsidP="00E75508">
      <w:pPr>
        <w:numPr>
          <w:ilvl w:val="0"/>
          <w:numId w:val="26"/>
        </w:numPr>
        <w:contextualSpacing/>
      </w:pPr>
      <w:r w:rsidRPr="004E7B67">
        <w:t>Kommunedirektøren gis myndighet til å revidere retningslinjer for benyttelse av kommunal infrastruktur som Skole, Kulturarena, Barduhall, Svømmehall, Idrettsanlegg, til samfunnsnyttige kulturelle og idrettslige formål, utenfor ordinær skoledrift. Retningslinjer utarbeides i nær dialog med Musikkråd, Idrettsråd og andre brukergrupper av kommunale anlegg og fasiliteter.</w:t>
      </w:r>
    </w:p>
    <w:p w14:paraId="77ADA758" w14:textId="55226DB2" w:rsidR="00B0668D" w:rsidRPr="00840CFE" w:rsidRDefault="00B0668D" w:rsidP="00CA655D">
      <w:pPr>
        <w:numPr>
          <w:ilvl w:val="0"/>
          <w:numId w:val="26"/>
        </w:numPr>
        <w:contextualSpacing/>
      </w:pPr>
      <w:r w:rsidRPr="00840CFE">
        <w:rPr>
          <w:szCs w:val="24"/>
        </w:rPr>
        <w:lastRenderedPageBreak/>
        <w:t>Kommunedirektøren er ansvarlig for håndtering og forvaltning av kommunens konsesjonskraft</w:t>
      </w:r>
    </w:p>
    <w:p w14:paraId="1AE412EC" w14:textId="297E9B9D" w:rsidR="00871C21" w:rsidRPr="00840CFE" w:rsidRDefault="00ED58E3" w:rsidP="00CA655D">
      <w:pPr>
        <w:numPr>
          <w:ilvl w:val="0"/>
          <w:numId w:val="26"/>
        </w:numPr>
        <w:contextualSpacing/>
      </w:pPr>
      <w:r w:rsidRPr="00840CFE">
        <w:rPr>
          <w:szCs w:val="24"/>
        </w:rPr>
        <w:t>Kommunedirektøren gis myndighet til å fordele husbanktilskudd (startlånsordningen)</w:t>
      </w:r>
    </w:p>
    <w:p w14:paraId="16834543" w14:textId="3AF6E4BC" w:rsidR="00D1763D" w:rsidRPr="00840CFE" w:rsidRDefault="004479AB" w:rsidP="00CA655D">
      <w:pPr>
        <w:numPr>
          <w:ilvl w:val="0"/>
          <w:numId w:val="26"/>
        </w:numPr>
        <w:contextualSpacing/>
      </w:pPr>
      <w:r w:rsidRPr="00840CFE">
        <w:rPr>
          <w:szCs w:val="24"/>
        </w:rPr>
        <w:t>Kommunedirektøren gis myndighet til å leie ut kommunale boliger</w:t>
      </w:r>
    </w:p>
    <w:p w14:paraId="3C32D799" w14:textId="68FF5CE5" w:rsidR="004479AB" w:rsidRPr="00840CFE" w:rsidRDefault="004479AB" w:rsidP="00CA655D">
      <w:pPr>
        <w:numPr>
          <w:ilvl w:val="0"/>
          <w:numId w:val="26"/>
        </w:numPr>
        <w:contextualSpacing/>
      </w:pPr>
      <w:r w:rsidRPr="00840CFE">
        <w:rPr>
          <w:szCs w:val="24"/>
        </w:rPr>
        <w:t>Kommunedirektøren gis myndighet til å frafalle pant for lån</w:t>
      </w:r>
    </w:p>
    <w:p w14:paraId="4405DBF2" w14:textId="77777777" w:rsidR="00E75508" w:rsidRDefault="002343FA" w:rsidP="00E75508">
      <w:pPr>
        <w:numPr>
          <w:ilvl w:val="0"/>
          <w:numId w:val="26"/>
        </w:numPr>
        <w:contextualSpacing/>
      </w:pPr>
      <w:r w:rsidRPr="00840CFE">
        <w:t>Kommunedirektøren gis myndighet til å tildele kommunale tilskudd til jord- og skogbruk etter eget regelverk</w:t>
      </w:r>
    </w:p>
    <w:p w14:paraId="5E4F165F" w14:textId="77777777" w:rsidR="00E75508" w:rsidRDefault="004711F5" w:rsidP="00E75508">
      <w:pPr>
        <w:numPr>
          <w:ilvl w:val="0"/>
          <w:numId w:val="26"/>
        </w:numPr>
        <w:contextualSpacing/>
      </w:pPr>
      <w:r>
        <w:t>Kommunedirektøren gis myndighet til å selge/avhende/kassere utrangert utstyr</w:t>
      </w:r>
    </w:p>
    <w:p w14:paraId="06DC3D11" w14:textId="34A5F905" w:rsidR="004711F5" w:rsidRDefault="004711F5" w:rsidP="00E75508">
      <w:pPr>
        <w:numPr>
          <w:ilvl w:val="0"/>
          <w:numId w:val="26"/>
        </w:numPr>
        <w:contextualSpacing/>
      </w:pPr>
      <w:r>
        <w:t>Kommunedirektøren gis myndighet til å utføre byggherremyndighet ved kommunal bygging</w:t>
      </w:r>
    </w:p>
    <w:p w14:paraId="00581816" w14:textId="04A3D0E2" w:rsidR="004711F5" w:rsidRPr="00840CFE" w:rsidRDefault="004711F5" w:rsidP="004711F5">
      <w:pPr>
        <w:numPr>
          <w:ilvl w:val="0"/>
          <w:numId w:val="26"/>
        </w:numPr>
        <w:contextualSpacing/>
      </w:pPr>
      <w:r>
        <w:t xml:space="preserve">Mulighet til å </w:t>
      </w:r>
      <w:r w:rsidRPr="00840CFE">
        <w:t>avhende</w:t>
      </w:r>
      <w:r w:rsidR="00B72C34" w:rsidRPr="00840CFE">
        <w:t xml:space="preserve"> bolig- og </w:t>
      </w:r>
      <w:r w:rsidRPr="00840CFE">
        <w:t>festetomter</w:t>
      </w:r>
    </w:p>
    <w:p w14:paraId="014CAF9C" w14:textId="67F51A69" w:rsidR="00870C4A" w:rsidRPr="00840CFE" w:rsidRDefault="00870C4A" w:rsidP="00CA655D">
      <w:pPr>
        <w:numPr>
          <w:ilvl w:val="0"/>
          <w:numId w:val="26"/>
        </w:numPr>
        <w:contextualSpacing/>
      </w:pPr>
      <w:r w:rsidRPr="00840CFE">
        <w:t>Kommunedirektøren gis myndighet til å gjennomføre borgerlige vigsler</w:t>
      </w:r>
    </w:p>
    <w:p w14:paraId="5F0617E1" w14:textId="1D7A8BAA" w:rsidR="00ED58E3" w:rsidRPr="00DF7E9B" w:rsidRDefault="00D1763D" w:rsidP="00CA655D">
      <w:pPr>
        <w:numPr>
          <w:ilvl w:val="0"/>
          <w:numId w:val="26"/>
        </w:numPr>
        <w:contextualSpacing/>
        <w:rPr>
          <w:strike/>
        </w:rPr>
      </w:pPr>
      <w:r w:rsidRPr="00DF7E9B">
        <w:rPr>
          <w:strike/>
          <w:szCs w:val="24"/>
        </w:rPr>
        <w:t xml:space="preserve">Kommunedirektøren gis myndighet til å </w:t>
      </w:r>
      <w:r w:rsidRPr="00DF7E9B">
        <w:rPr>
          <w:strike/>
        </w:rPr>
        <w:t>t</w:t>
      </w:r>
      <w:r w:rsidR="00B039BC" w:rsidRPr="00DF7E9B">
        <w:rPr>
          <w:strike/>
        </w:rPr>
        <w:t xml:space="preserve">ildele næringstomter i tråd med </w:t>
      </w:r>
      <w:r w:rsidRPr="00DF7E9B">
        <w:rPr>
          <w:strike/>
        </w:rPr>
        <w:t>politisk vedtatte retningslinjer</w:t>
      </w:r>
    </w:p>
    <w:p w14:paraId="554AD2FC" w14:textId="4A808966" w:rsidR="001D6F1C" w:rsidRDefault="00063DCD" w:rsidP="001D6F1C">
      <w:pPr>
        <w:numPr>
          <w:ilvl w:val="0"/>
          <w:numId w:val="26"/>
        </w:numPr>
        <w:contextualSpacing/>
      </w:pPr>
      <w:r w:rsidRPr="0004349E">
        <w:t xml:space="preserve">Kommunedirektøren gis myndighet til å gjøre </w:t>
      </w:r>
      <w:r w:rsidR="000070B3" w:rsidRPr="0004349E">
        <w:t>redaksjonelle</w:t>
      </w:r>
      <w:r w:rsidR="00756E04" w:rsidRPr="0004349E">
        <w:t xml:space="preserve"> oppdateringer i delegasjonsreglementet</w:t>
      </w:r>
      <w:r w:rsidR="00D822F0" w:rsidRPr="0004349E">
        <w:t xml:space="preserve"> som følge av nye lover eller endrede paragrafer som må antas å være innenfor rammen av delegasjonsreglementet</w:t>
      </w:r>
      <w:r w:rsidR="00756E04" w:rsidRPr="0004349E">
        <w:t xml:space="preserve">. Delegasjonsreglementet skal fremlegges for politisk behandling </w:t>
      </w:r>
      <w:r w:rsidR="00D822F0" w:rsidRPr="0004349E">
        <w:t>med årlig gjennomgang.</w:t>
      </w:r>
    </w:p>
    <w:p w14:paraId="286CE9BD" w14:textId="3FF1D779" w:rsidR="00663560" w:rsidRDefault="00663560" w:rsidP="001D6F1C">
      <w:pPr>
        <w:numPr>
          <w:ilvl w:val="0"/>
          <w:numId w:val="26"/>
        </w:numPr>
        <w:contextualSpacing/>
        <w:rPr>
          <w:strike/>
        </w:rPr>
      </w:pPr>
      <w:r w:rsidRPr="006C5064">
        <w:rPr>
          <w:strike/>
        </w:rPr>
        <w:t xml:space="preserve">Kommunedirektøren gis fullmakt </w:t>
      </w:r>
      <w:r w:rsidR="003A68DC" w:rsidRPr="006C5064">
        <w:rPr>
          <w:strike/>
        </w:rPr>
        <w:t>til</w:t>
      </w:r>
      <w:r w:rsidRPr="006C5064">
        <w:rPr>
          <w:strike/>
        </w:rPr>
        <w:t xml:space="preserve"> å saksbehandle og avslå fremtidige </w:t>
      </w:r>
      <w:r w:rsidR="003A68DC" w:rsidRPr="006C5064">
        <w:rPr>
          <w:strike/>
        </w:rPr>
        <w:t>søknader</w:t>
      </w:r>
      <w:r w:rsidRPr="006C5064">
        <w:rPr>
          <w:strike/>
        </w:rPr>
        <w:t xml:space="preserve"> om </w:t>
      </w:r>
      <w:r w:rsidR="003A68DC" w:rsidRPr="006C5064">
        <w:rPr>
          <w:strike/>
        </w:rPr>
        <w:t>fritak fra eiendomsskatt på gjeldende skattepliktige eiendom. Dersom det oppstår prinsipielle endringer i saksgrunnlaget, bes kommunedirektøren komme tilbake til kommunestyret i sakens anledning. (jf. k-styresak 38/22)</w:t>
      </w:r>
    </w:p>
    <w:p w14:paraId="304FA6E3" w14:textId="523C45E6" w:rsidR="00890886" w:rsidRPr="00890886" w:rsidRDefault="00890886" w:rsidP="001D6F1C">
      <w:pPr>
        <w:numPr>
          <w:ilvl w:val="0"/>
          <w:numId w:val="26"/>
        </w:numPr>
        <w:contextualSpacing/>
      </w:pPr>
      <w:r w:rsidRPr="00890886">
        <w:t>Avstemming i uravstemninger i forbindelse med tariffoppgjørene delegeres til Kommunedirektøren.</w:t>
      </w:r>
    </w:p>
    <w:p w14:paraId="3966299F" w14:textId="77777777" w:rsidR="001D6F1C" w:rsidRPr="00D822F0" w:rsidRDefault="001D6F1C" w:rsidP="001D6F1C">
      <w:pPr>
        <w:ind w:left="720"/>
        <w:contextualSpacing/>
        <w:rPr>
          <w:highlight w:val="yellow"/>
        </w:rPr>
      </w:pPr>
    </w:p>
    <w:p w14:paraId="74D4EAFE" w14:textId="77777777" w:rsidR="007B4E52" w:rsidRPr="007B4E52" w:rsidRDefault="007B4E52" w:rsidP="007B4E52">
      <w:pPr>
        <w:keepNext/>
        <w:keepLines/>
        <w:spacing w:before="240" w:after="0"/>
        <w:outlineLvl w:val="0"/>
        <w:rPr>
          <w:rFonts w:asciiTheme="majorHAnsi" w:eastAsiaTheme="majorEastAsia" w:hAnsiTheme="majorHAnsi" w:cstheme="majorBidi"/>
          <w:color w:val="2F5496" w:themeColor="accent1" w:themeShade="BF"/>
          <w:sz w:val="32"/>
          <w:szCs w:val="32"/>
        </w:rPr>
      </w:pPr>
      <w:bookmarkStart w:id="36" w:name="_Toc148427652"/>
      <w:r w:rsidRPr="007B4E52">
        <w:rPr>
          <w:rFonts w:asciiTheme="majorHAnsi" w:eastAsiaTheme="majorEastAsia" w:hAnsiTheme="majorHAnsi" w:cstheme="majorBidi"/>
          <w:color w:val="2F5496" w:themeColor="accent1" w:themeShade="BF"/>
          <w:sz w:val="32"/>
          <w:szCs w:val="32"/>
        </w:rPr>
        <w:t>4 Gjeldende reglement/vedtekter</w:t>
      </w:r>
      <w:bookmarkEnd w:id="36"/>
    </w:p>
    <w:p w14:paraId="2747FC00" w14:textId="2BA78380" w:rsidR="007B4E52" w:rsidRPr="007B4E52" w:rsidRDefault="007B4E52" w:rsidP="007B4E52">
      <w:r w:rsidRPr="007B4E52">
        <w:t>Alle tidligere vedtatte reglement/vedtekter og retningslinjer gjelder fortsatt. Dersom myndighet i gjeldende reglement/vedtekter og retningslinjer ikke samsvarer, gjelder delegeringsreglementet foran disse</w:t>
      </w:r>
      <w:r w:rsidR="00CA655D">
        <w:t>.</w:t>
      </w:r>
    </w:p>
    <w:p w14:paraId="36581E4D" w14:textId="408BB2EA" w:rsidR="007B4E52" w:rsidRDefault="007B4E52"/>
    <w:p w14:paraId="6E792879" w14:textId="77777777" w:rsidR="00A36B0D" w:rsidRDefault="00A36B0D">
      <w:pPr>
        <w:rPr>
          <w:rFonts w:asciiTheme="majorHAnsi" w:eastAsiaTheme="majorEastAsia" w:hAnsiTheme="majorHAnsi" w:cstheme="majorBidi"/>
          <w:color w:val="2F5496" w:themeColor="accent1" w:themeShade="BF"/>
          <w:sz w:val="32"/>
          <w:szCs w:val="32"/>
        </w:rPr>
      </w:pPr>
      <w:r>
        <w:br w:type="page"/>
      </w:r>
    </w:p>
    <w:p w14:paraId="7CA1F345" w14:textId="77777777" w:rsidR="008968E9" w:rsidRDefault="008968E9" w:rsidP="006A1CE5">
      <w:pPr>
        <w:pStyle w:val="Overskrift1"/>
        <w:sectPr w:rsidR="008968E9" w:rsidSect="00355EEA">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pPr>
    </w:p>
    <w:p w14:paraId="09865CA4" w14:textId="2F0AB598" w:rsidR="00DB277D" w:rsidRPr="00BE5A27" w:rsidRDefault="00BE5A27" w:rsidP="00BE5A27">
      <w:pPr>
        <w:pStyle w:val="Overskrift1"/>
      </w:pPr>
      <w:bookmarkStart w:id="37" w:name="_Toc148427653"/>
      <w:r>
        <w:lastRenderedPageBreak/>
        <w:t xml:space="preserve">5. </w:t>
      </w:r>
      <w:r w:rsidR="00AB7312" w:rsidRPr="00BE5A27">
        <w:t>Delegeringsoversikt – lover, Bardu kommune</w:t>
      </w:r>
      <w:bookmarkEnd w:id="37"/>
    </w:p>
    <w:tbl>
      <w:tblPr>
        <w:tblStyle w:val="Tabellrutenett"/>
        <w:tblW w:w="14317" w:type="dxa"/>
        <w:tblInd w:w="-5" w:type="dxa"/>
        <w:tblLook w:val="04A0" w:firstRow="1" w:lastRow="0" w:firstColumn="1" w:lastColumn="0" w:noHBand="0" w:noVBand="1"/>
      </w:tblPr>
      <w:tblGrid>
        <w:gridCol w:w="4939"/>
        <w:gridCol w:w="4445"/>
        <w:gridCol w:w="4933"/>
      </w:tblGrid>
      <w:tr w:rsidR="00571FDB" w:rsidRPr="002B69F6" w14:paraId="2C267716" w14:textId="77777777" w:rsidTr="55C27937">
        <w:trPr>
          <w:trHeight w:val="300"/>
        </w:trPr>
        <w:tc>
          <w:tcPr>
            <w:tcW w:w="4939" w:type="dxa"/>
          </w:tcPr>
          <w:p w14:paraId="74264D04" w14:textId="765F86A8" w:rsidR="00571FDB" w:rsidRPr="002B69F6" w:rsidRDefault="00571FDB" w:rsidP="002B69F6">
            <w:pPr>
              <w:rPr>
                <w:rFonts w:ascii="Calibri" w:eastAsia="Times New Roman" w:hAnsi="Calibri" w:cs="Calibri"/>
                <w:color w:val="000000"/>
                <w:lang w:eastAsia="nb-NO"/>
              </w:rPr>
            </w:pPr>
            <w:r>
              <w:rPr>
                <w:rFonts w:ascii="Calibri" w:eastAsia="Times New Roman" w:hAnsi="Calibri" w:cs="Calibri"/>
                <w:color w:val="000000"/>
                <w:lang w:eastAsia="nb-NO"/>
              </w:rPr>
              <w:t>Lov/forskrift</w:t>
            </w:r>
          </w:p>
        </w:tc>
        <w:tc>
          <w:tcPr>
            <w:tcW w:w="4445" w:type="dxa"/>
          </w:tcPr>
          <w:p w14:paraId="7C65992C" w14:textId="62C0BB96" w:rsidR="00571FDB" w:rsidRPr="002B69F6" w:rsidRDefault="00571FDB" w:rsidP="002B69F6">
            <w:pPr>
              <w:rPr>
                <w:rFonts w:ascii="Calibri" w:eastAsia="Times New Roman" w:hAnsi="Calibri" w:cs="Calibri"/>
                <w:color w:val="000000"/>
                <w:lang w:eastAsia="nb-NO"/>
              </w:rPr>
            </w:pPr>
            <w:r>
              <w:rPr>
                <w:rFonts w:ascii="Calibri" w:eastAsia="Times New Roman" w:hAnsi="Calibri" w:cs="Calibri"/>
                <w:color w:val="000000"/>
                <w:lang w:eastAsia="nb-NO"/>
              </w:rPr>
              <w:t>Utvalg</w:t>
            </w:r>
          </w:p>
        </w:tc>
        <w:tc>
          <w:tcPr>
            <w:tcW w:w="4933" w:type="dxa"/>
          </w:tcPr>
          <w:p w14:paraId="60B21D9A" w14:textId="6A872117" w:rsidR="00571FDB" w:rsidRPr="002B69F6" w:rsidRDefault="00571FDB" w:rsidP="002B69F6">
            <w:pPr>
              <w:rPr>
                <w:rFonts w:ascii="Calibri" w:eastAsia="Times New Roman" w:hAnsi="Calibri" w:cs="Calibri"/>
                <w:color w:val="000000"/>
                <w:lang w:eastAsia="nb-NO"/>
              </w:rPr>
            </w:pPr>
            <w:r>
              <w:rPr>
                <w:rFonts w:ascii="Calibri" w:eastAsia="Times New Roman" w:hAnsi="Calibri" w:cs="Calibri"/>
                <w:color w:val="000000"/>
                <w:lang w:eastAsia="nb-NO"/>
              </w:rPr>
              <w:t>Kommunedirektøren</w:t>
            </w:r>
          </w:p>
        </w:tc>
      </w:tr>
      <w:tr w:rsidR="002B69F6" w:rsidRPr="002B69F6" w14:paraId="453464B7" w14:textId="31CDEA55" w:rsidTr="55C27937">
        <w:trPr>
          <w:trHeight w:val="300"/>
        </w:trPr>
        <w:tc>
          <w:tcPr>
            <w:tcW w:w="4939" w:type="dxa"/>
            <w:hideMark/>
          </w:tcPr>
          <w:p w14:paraId="6E657488" w14:textId="178DA2AA"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Abortloven</w:t>
            </w:r>
          </w:p>
        </w:tc>
        <w:tc>
          <w:tcPr>
            <w:tcW w:w="4445" w:type="dxa"/>
          </w:tcPr>
          <w:p w14:paraId="569E64B6" w14:textId="77777777" w:rsidR="002B69F6" w:rsidRPr="002B69F6" w:rsidRDefault="002B69F6" w:rsidP="002B69F6">
            <w:pPr>
              <w:rPr>
                <w:rFonts w:ascii="Calibri" w:eastAsia="Times New Roman" w:hAnsi="Calibri" w:cs="Calibri"/>
                <w:color w:val="000000"/>
                <w:lang w:eastAsia="nb-NO"/>
              </w:rPr>
            </w:pPr>
          </w:p>
        </w:tc>
        <w:tc>
          <w:tcPr>
            <w:tcW w:w="4933" w:type="dxa"/>
          </w:tcPr>
          <w:p w14:paraId="43A395B9" w14:textId="029925B8" w:rsidR="002B69F6" w:rsidRPr="00840CFE" w:rsidRDefault="00A61DE1" w:rsidP="002B69F6">
            <w:pPr>
              <w:rPr>
                <w:rFonts w:ascii="Calibri" w:eastAsia="Times New Roman" w:hAnsi="Calibri" w:cs="Calibri"/>
                <w:color w:val="000000"/>
                <w:lang w:eastAsia="nb-NO"/>
              </w:rPr>
            </w:pPr>
            <w:r w:rsidRPr="00840CFE">
              <w:rPr>
                <w:rFonts w:ascii="Calibri" w:eastAsia="Times New Roman" w:hAnsi="Calibri" w:cs="Calibri"/>
                <w:color w:val="000000"/>
                <w:lang w:eastAsia="nb-NO"/>
              </w:rPr>
              <w:t xml:space="preserve">§ 2 og 14 a gir </w:t>
            </w:r>
            <w:r w:rsidR="00D16EB2" w:rsidRPr="00840CFE">
              <w:rPr>
                <w:rFonts w:ascii="Calibri" w:eastAsia="Times New Roman" w:hAnsi="Calibri" w:cs="Calibri"/>
                <w:color w:val="000000"/>
                <w:lang w:eastAsia="nb-NO"/>
              </w:rPr>
              <w:t>plikter til kommunen som ivaretas gjennom kommunedirektørens delegasjon.</w:t>
            </w:r>
          </w:p>
        </w:tc>
      </w:tr>
      <w:tr w:rsidR="002B69F6" w:rsidRPr="002B69F6" w14:paraId="135A0A5C" w14:textId="736A6F28" w:rsidTr="55C27937">
        <w:trPr>
          <w:trHeight w:val="300"/>
        </w:trPr>
        <w:tc>
          <w:tcPr>
            <w:tcW w:w="4939" w:type="dxa"/>
            <w:hideMark/>
          </w:tcPr>
          <w:p w14:paraId="06089C1F" w14:textId="688F0173"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Adopsjonsloven</w:t>
            </w:r>
          </w:p>
        </w:tc>
        <w:tc>
          <w:tcPr>
            <w:tcW w:w="4445" w:type="dxa"/>
          </w:tcPr>
          <w:p w14:paraId="523D43E2" w14:textId="77777777" w:rsidR="002B69F6" w:rsidRPr="002B69F6" w:rsidRDefault="002B69F6" w:rsidP="002B69F6">
            <w:pPr>
              <w:rPr>
                <w:rFonts w:ascii="Calibri" w:eastAsia="Times New Roman" w:hAnsi="Calibri" w:cs="Calibri"/>
                <w:color w:val="000000"/>
                <w:lang w:eastAsia="nb-NO"/>
              </w:rPr>
            </w:pPr>
          </w:p>
        </w:tc>
        <w:tc>
          <w:tcPr>
            <w:tcW w:w="4933" w:type="dxa"/>
          </w:tcPr>
          <w:p w14:paraId="55373E07" w14:textId="0E19954C" w:rsidR="002B69F6" w:rsidRPr="00840CFE" w:rsidRDefault="00B94B8F" w:rsidP="002B69F6">
            <w:pPr>
              <w:rPr>
                <w:rFonts w:ascii="Calibri" w:eastAsia="Times New Roman" w:hAnsi="Calibri" w:cs="Calibri"/>
                <w:color w:val="000000"/>
                <w:lang w:eastAsia="nb-NO"/>
              </w:rPr>
            </w:pPr>
            <w:r w:rsidRPr="00840CFE">
              <w:rPr>
                <w:rFonts w:ascii="Calibri" w:eastAsia="Times New Roman" w:hAnsi="Calibri" w:cs="Calibri"/>
                <w:color w:val="000000"/>
                <w:lang w:eastAsia="nb-NO"/>
              </w:rPr>
              <w:t>§§ 9, 19 og 23</w:t>
            </w:r>
            <w:r w:rsidR="00EF50E4" w:rsidRPr="00840CFE">
              <w:rPr>
                <w:rFonts w:ascii="Calibri" w:eastAsia="Times New Roman" w:hAnsi="Calibri" w:cs="Calibri"/>
                <w:color w:val="000000"/>
                <w:lang w:eastAsia="nb-NO"/>
              </w:rPr>
              <w:t xml:space="preserve"> gir plikter til kommunen som ivaretas gjennom kommunedirektørens delegasjon.</w:t>
            </w:r>
          </w:p>
        </w:tc>
      </w:tr>
      <w:tr w:rsidR="002B69F6" w:rsidRPr="002B69F6" w14:paraId="05A5D412" w14:textId="02AA4EF3" w:rsidTr="55C27937">
        <w:trPr>
          <w:trHeight w:val="300"/>
        </w:trPr>
        <w:tc>
          <w:tcPr>
            <w:tcW w:w="4939" w:type="dxa"/>
            <w:hideMark/>
          </w:tcPr>
          <w:p w14:paraId="004C2EA3" w14:textId="121717B2"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Akvakulturloven</w:t>
            </w:r>
          </w:p>
        </w:tc>
        <w:tc>
          <w:tcPr>
            <w:tcW w:w="4445" w:type="dxa"/>
          </w:tcPr>
          <w:p w14:paraId="76746DF4" w14:textId="77777777" w:rsidR="002B69F6" w:rsidRPr="002B69F6" w:rsidRDefault="002B69F6" w:rsidP="002B69F6">
            <w:pPr>
              <w:rPr>
                <w:rFonts w:ascii="Calibri" w:eastAsia="Times New Roman" w:hAnsi="Calibri" w:cs="Calibri"/>
                <w:color w:val="000000"/>
                <w:lang w:eastAsia="nb-NO"/>
              </w:rPr>
            </w:pPr>
          </w:p>
        </w:tc>
        <w:tc>
          <w:tcPr>
            <w:tcW w:w="4933" w:type="dxa"/>
          </w:tcPr>
          <w:p w14:paraId="5AA36B36" w14:textId="5A14CC49" w:rsidR="002B69F6" w:rsidRPr="00840CFE" w:rsidRDefault="002C27B7" w:rsidP="002B69F6">
            <w:pPr>
              <w:rPr>
                <w:rFonts w:ascii="Calibri" w:eastAsia="Times New Roman" w:hAnsi="Calibri" w:cs="Calibri"/>
                <w:color w:val="000000"/>
                <w:lang w:eastAsia="nb-NO"/>
              </w:rPr>
            </w:pPr>
            <w:r w:rsidRPr="00840CFE">
              <w:rPr>
                <w:rFonts w:ascii="Calibri" w:eastAsia="Times New Roman" w:hAnsi="Calibri" w:cs="Calibri"/>
                <w:color w:val="000000"/>
                <w:lang w:eastAsia="nb-NO"/>
              </w:rPr>
              <w:t>§ 8 gir plikter til kommunen som ivaretas gjennom kommunedirektørens delegasjon.</w:t>
            </w:r>
          </w:p>
        </w:tc>
      </w:tr>
      <w:tr w:rsidR="002B69F6" w:rsidRPr="002B69F6" w14:paraId="43F95F0C" w14:textId="4D57078D" w:rsidTr="55C27937">
        <w:trPr>
          <w:trHeight w:val="300"/>
        </w:trPr>
        <w:tc>
          <w:tcPr>
            <w:tcW w:w="4939" w:type="dxa"/>
            <w:hideMark/>
          </w:tcPr>
          <w:p w14:paraId="45C57A80" w14:textId="6F6352AD"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Alkoholforskriften</w:t>
            </w:r>
          </w:p>
        </w:tc>
        <w:tc>
          <w:tcPr>
            <w:tcW w:w="4445" w:type="dxa"/>
          </w:tcPr>
          <w:p w14:paraId="090B36C3" w14:textId="186E7949" w:rsidR="002B69F6" w:rsidRPr="002B69F6" w:rsidRDefault="005F5759" w:rsidP="002B69F6">
            <w:pPr>
              <w:rPr>
                <w:rFonts w:ascii="Calibri" w:eastAsia="Times New Roman" w:hAnsi="Calibri" w:cs="Calibri"/>
                <w:color w:val="000000"/>
                <w:lang w:eastAsia="nb-NO"/>
              </w:rPr>
            </w:pPr>
            <w:r>
              <w:t xml:space="preserve">Kommunestyret delegerer sin avgjørelsesmyndighet etter </w:t>
            </w:r>
            <w:r w:rsidR="0045753A">
              <w:t>alkoholforskriften</w:t>
            </w:r>
            <w:r>
              <w:t xml:space="preserve">, med de til enhver tid gjeldende forskrifter og endringer i lov, til </w:t>
            </w:r>
            <w:r w:rsidR="005637FD">
              <w:t>PLU</w:t>
            </w:r>
            <w:r>
              <w:t>.</w:t>
            </w:r>
          </w:p>
        </w:tc>
        <w:tc>
          <w:tcPr>
            <w:tcW w:w="4933" w:type="dxa"/>
          </w:tcPr>
          <w:p w14:paraId="5AFBA327" w14:textId="4E4F261C" w:rsidR="003345F3" w:rsidRDefault="005637FD" w:rsidP="002B69F6">
            <w:r>
              <w:t>PLU</w:t>
            </w:r>
            <w:r w:rsidR="003345F3">
              <w:t xml:space="preserve"> delegerer sin avgjørelsesmyndighet etter Alkoholforskriften til kommunedirektøren. </w:t>
            </w:r>
          </w:p>
          <w:p w14:paraId="1EC98AA2" w14:textId="4A668B52" w:rsidR="002B69F6" w:rsidRPr="002B69F6" w:rsidRDefault="00CE2C39" w:rsidP="002B69F6">
            <w:pPr>
              <w:rPr>
                <w:rFonts w:ascii="Calibri" w:eastAsia="Times New Roman" w:hAnsi="Calibri" w:cs="Calibri"/>
                <w:color w:val="000000"/>
                <w:lang w:eastAsia="nb-NO"/>
              </w:rPr>
            </w:pPr>
            <w:r>
              <w:t>Kommunedirektør</w:t>
            </w:r>
            <w:r w:rsidR="00794730">
              <w:t>en kan bare avgjøre enkeltsaker eller typer av saker som ikke er av prinsipiell betydning. Det vises til alkoholpolitisk handlingsplan vedtatt av kommunestyret.</w:t>
            </w:r>
          </w:p>
        </w:tc>
      </w:tr>
      <w:tr w:rsidR="002B69F6" w:rsidRPr="002B69F6" w14:paraId="74DFD361" w14:textId="69387647" w:rsidTr="55C27937">
        <w:trPr>
          <w:trHeight w:val="286"/>
        </w:trPr>
        <w:tc>
          <w:tcPr>
            <w:tcW w:w="4939" w:type="dxa"/>
            <w:hideMark/>
          </w:tcPr>
          <w:p w14:paraId="50C01B30" w14:textId="4F04A98E"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Alkoholloven</w:t>
            </w:r>
          </w:p>
        </w:tc>
        <w:tc>
          <w:tcPr>
            <w:tcW w:w="4445" w:type="dxa"/>
          </w:tcPr>
          <w:p w14:paraId="5A59F7F4" w14:textId="5F711F20" w:rsidR="002B69F6" w:rsidRPr="002B69F6" w:rsidRDefault="00D72C88" w:rsidP="002B69F6">
            <w:pPr>
              <w:rPr>
                <w:rFonts w:ascii="Calibri" w:eastAsia="Times New Roman" w:hAnsi="Calibri" w:cs="Calibri"/>
                <w:color w:val="000000"/>
                <w:lang w:eastAsia="nb-NO"/>
              </w:rPr>
            </w:pPr>
            <w:r>
              <w:t xml:space="preserve">Kommunestyret delegerer sin avgjørelsesmyndighet etter alkoholloven, med de til enhver tid gjeldende forskrifter og endringer i lov, til </w:t>
            </w:r>
            <w:r w:rsidR="005637FD">
              <w:t>PLU</w:t>
            </w:r>
            <w:r>
              <w:t>.</w:t>
            </w:r>
          </w:p>
        </w:tc>
        <w:tc>
          <w:tcPr>
            <w:tcW w:w="4933" w:type="dxa"/>
          </w:tcPr>
          <w:p w14:paraId="629E0ABF" w14:textId="6AB2BDEC" w:rsidR="00571FDB" w:rsidRDefault="005637FD" w:rsidP="002B69F6">
            <w:r>
              <w:t>PLU</w:t>
            </w:r>
            <w:r w:rsidR="00571FDB">
              <w:t xml:space="preserve"> delegerer sin avgjørelsesmyndighet etter Alkoholloven følgende paragrafer: </w:t>
            </w:r>
          </w:p>
          <w:p w14:paraId="5A4E6C45"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xml:space="preserve"> § 1-6 andre ledd (bevillingsperioden ved en enkelt anledning) </w:t>
            </w:r>
          </w:p>
          <w:p w14:paraId="684D3A32"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xml:space="preserve">§ 1-7c (styrer og stedfortreder) </w:t>
            </w:r>
          </w:p>
          <w:p w14:paraId="7FF30462"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1-8 første ledd første punktum (å inndra salgs- og skjenkebevilling inntil attestert omsetningsoppgave foreligger)</w:t>
            </w:r>
          </w:p>
          <w:p w14:paraId="46BBC716"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xml:space="preserve">§ 1-8 første ledd første punktum (å inndra salgs- og skjenkebevilling inntil ilagt bevillingsgebyr er betalt) </w:t>
            </w:r>
          </w:p>
          <w:p w14:paraId="3DBAF773"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xml:space="preserve">§ 4-2 fjerde ledd andre punktum (en enkelt anledning, utvidelse av bevilling) </w:t>
            </w:r>
          </w:p>
          <w:p w14:paraId="2A0F67FF"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xml:space="preserve">§ 4-4 tredje ledd (en enkelt anledning, utvidelse av skjenketid) </w:t>
            </w:r>
          </w:p>
          <w:p w14:paraId="3E0BC1E8" w14:textId="77777777" w:rsidR="00571FDB" w:rsidRPr="00571FDB" w:rsidRDefault="00571FDB" w:rsidP="00571FDB">
            <w:pPr>
              <w:pStyle w:val="Listeavsnitt"/>
              <w:numPr>
                <w:ilvl w:val="0"/>
                <w:numId w:val="3"/>
              </w:numPr>
              <w:rPr>
                <w:rFonts w:ascii="Calibri" w:eastAsia="Times New Roman" w:hAnsi="Calibri" w:cs="Calibri"/>
                <w:color w:val="000000"/>
                <w:lang w:eastAsia="nb-NO"/>
              </w:rPr>
            </w:pPr>
            <w:r>
              <w:t xml:space="preserve">§ 4-5 (ambulerende skjenkebevilling) </w:t>
            </w:r>
          </w:p>
          <w:p w14:paraId="4E20E100" w14:textId="02AEEB42" w:rsidR="009B2635" w:rsidRPr="009B2635" w:rsidRDefault="00571FDB" w:rsidP="00571FDB">
            <w:pPr>
              <w:pStyle w:val="Listeavsnitt"/>
              <w:numPr>
                <w:ilvl w:val="0"/>
                <w:numId w:val="3"/>
              </w:numPr>
              <w:rPr>
                <w:rFonts w:ascii="Calibri" w:eastAsia="Times New Roman" w:hAnsi="Calibri" w:cs="Calibri"/>
                <w:color w:val="000000"/>
                <w:lang w:eastAsia="nb-NO"/>
              </w:rPr>
            </w:pPr>
            <w:r>
              <w:lastRenderedPageBreak/>
              <w:t>§ 7-1 (fastsettelse av salgs</w:t>
            </w:r>
            <w:r w:rsidR="003345F3">
              <w:t xml:space="preserve"> </w:t>
            </w:r>
            <w:r>
              <w:t xml:space="preserve">og skjenkegebyr) til </w:t>
            </w:r>
            <w:r w:rsidR="00CE2C39">
              <w:t>kommunedirektør</w:t>
            </w:r>
            <w:r>
              <w:t xml:space="preserve">en. </w:t>
            </w:r>
          </w:p>
          <w:p w14:paraId="5420E618" w14:textId="77777777" w:rsidR="009B2635" w:rsidRPr="009B2635" w:rsidRDefault="009B2635" w:rsidP="009B2635">
            <w:pPr>
              <w:pStyle w:val="Listeavsnitt"/>
              <w:ind w:left="360"/>
              <w:rPr>
                <w:rFonts w:ascii="Calibri" w:eastAsia="Times New Roman" w:hAnsi="Calibri" w:cs="Calibri"/>
                <w:color w:val="000000"/>
                <w:lang w:eastAsia="nb-NO"/>
              </w:rPr>
            </w:pPr>
          </w:p>
          <w:p w14:paraId="361E8345" w14:textId="4E34558B" w:rsidR="002B69F6" w:rsidRPr="009B2635" w:rsidRDefault="00CE2C39" w:rsidP="009B2635">
            <w:pPr>
              <w:rPr>
                <w:rFonts w:ascii="Calibri" w:eastAsia="Times New Roman" w:hAnsi="Calibri" w:cs="Calibri"/>
                <w:color w:val="000000"/>
                <w:lang w:eastAsia="nb-NO"/>
              </w:rPr>
            </w:pPr>
            <w:r>
              <w:t>Kommunedirektør</w:t>
            </w:r>
            <w:r w:rsidR="00571FDB">
              <w:t>en kan bare avgjøre enkeltsaker eller typer av saker som ikke er av prinsipiell betydning. Det vises til alkoholpolitisk handlingsplan vedtatt av kommunestyret.</w:t>
            </w:r>
          </w:p>
        </w:tc>
      </w:tr>
      <w:tr w:rsidR="002B69F6" w:rsidRPr="002B69F6" w14:paraId="7A684BD3" w14:textId="0B935108" w:rsidTr="55C27937">
        <w:trPr>
          <w:trHeight w:val="300"/>
        </w:trPr>
        <w:tc>
          <w:tcPr>
            <w:tcW w:w="4939" w:type="dxa"/>
            <w:hideMark/>
          </w:tcPr>
          <w:p w14:paraId="49BD335D" w14:textId="762F8B31"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Anskaffelsesloven</w:t>
            </w:r>
          </w:p>
        </w:tc>
        <w:tc>
          <w:tcPr>
            <w:tcW w:w="4445" w:type="dxa"/>
          </w:tcPr>
          <w:p w14:paraId="69FC7EF7" w14:textId="77777777" w:rsidR="002B69F6" w:rsidRPr="002B69F6" w:rsidRDefault="002B69F6" w:rsidP="002B69F6">
            <w:pPr>
              <w:rPr>
                <w:rFonts w:ascii="Calibri" w:eastAsia="Times New Roman" w:hAnsi="Calibri" w:cs="Calibri"/>
                <w:color w:val="000000"/>
                <w:lang w:eastAsia="nb-NO"/>
              </w:rPr>
            </w:pPr>
          </w:p>
        </w:tc>
        <w:tc>
          <w:tcPr>
            <w:tcW w:w="4933" w:type="dxa"/>
          </w:tcPr>
          <w:p w14:paraId="2D985628" w14:textId="073EE4A9" w:rsidR="002B69F6" w:rsidRPr="00840CFE" w:rsidRDefault="00E9579A" w:rsidP="002B69F6">
            <w:pPr>
              <w:rPr>
                <w:rFonts w:ascii="Calibri" w:eastAsia="Times New Roman" w:hAnsi="Calibri" w:cs="Calibri"/>
                <w:color w:val="000000"/>
                <w:lang w:eastAsia="nb-NO"/>
              </w:rPr>
            </w:pPr>
            <w:r w:rsidRPr="00840CFE">
              <w:rPr>
                <w:rFonts w:ascii="Calibri" w:eastAsia="Times New Roman" w:hAnsi="Calibri" w:cs="Calibri"/>
                <w:color w:val="000000"/>
                <w:lang w:eastAsia="nb-NO"/>
              </w:rPr>
              <w:t>§§ 5 og 7 gir plikter til kommunen som ivaretas gjennom kommunedirektørens delegasjon.</w:t>
            </w:r>
          </w:p>
        </w:tc>
      </w:tr>
      <w:tr w:rsidR="002B69F6" w:rsidRPr="002B69F6" w14:paraId="2B0781A6" w14:textId="07190405" w:rsidTr="55C27937">
        <w:trPr>
          <w:trHeight w:val="300"/>
        </w:trPr>
        <w:tc>
          <w:tcPr>
            <w:tcW w:w="4939" w:type="dxa"/>
            <w:hideMark/>
          </w:tcPr>
          <w:p w14:paraId="0E31E414" w14:textId="0D54D0D6"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Arbeidsmiljøloven</w:t>
            </w:r>
          </w:p>
        </w:tc>
        <w:tc>
          <w:tcPr>
            <w:tcW w:w="4445" w:type="dxa"/>
          </w:tcPr>
          <w:p w14:paraId="6C173091" w14:textId="77777777" w:rsidR="002B69F6" w:rsidRPr="002B69F6" w:rsidRDefault="002B69F6" w:rsidP="002B69F6">
            <w:pPr>
              <w:rPr>
                <w:rFonts w:ascii="Calibri" w:eastAsia="Times New Roman" w:hAnsi="Calibri" w:cs="Calibri"/>
                <w:color w:val="000000"/>
                <w:lang w:eastAsia="nb-NO"/>
              </w:rPr>
            </w:pPr>
          </w:p>
        </w:tc>
        <w:tc>
          <w:tcPr>
            <w:tcW w:w="4933" w:type="dxa"/>
          </w:tcPr>
          <w:p w14:paraId="65BBF05B" w14:textId="3B27CB16" w:rsidR="002B69F6" w:rsidRPr="00840CFE" w:rsidRDefault="00F1176A" w:rsidP="002B69F6">
            <w:pPr>
              <w:rPr>
                <w:rFonts w:ascii="Calibri" w:eastAsia="Times New Roman" w:hAnsi="Calibri" w:cs="Calibri"/>
                <w:color w:val="000000"/>
                <w:lang w:eastAsia="nb-NO"/>
              </w:rPr>
            </w:pPr>
            <w:r w:rsidRPr="00840CFE">
              <w:t xml:space="preserve">Kommunestyret delegerer sin avgjørelsesmyndighet etter </w:t>
            </w:r>
            <w:r w:rsidR="00A94176" w:rsidRPr="00840CFE">
              <w:t>arbeidsmiljøloven</w:t>
            </w:r>
            <w:r w:rsidRPr="00840CFE">
              <w:t xml:space="preserve">, med de til enhver tid gjeldende forskrifter og endringer i lov, til </w:t>
            </w:r>
            <w:r w:rsidR="00A94176" w:rsidRPr="00840CFE">
              <w:t>kommunedirektøren</w:t>
            </w:r>
          </w:p>
        </w:tc>
      </w:tr>
      <w:tr w:rsidR="002B69F6" w:rsidRPr="002B69F6" w14:paraId="20457D7E" w14:textId="556E40C0" w:rsidTr="55C27937">
        <w:trPr>
          <w:trHeight w:val="300"/>
        </w:trPr>
        <w:tc>
          <w:tcPr>
            <w:tcW w:w="4939" w:type="dxa"/>
            <w:hideMark/>
          </w:tcPr>
          <w:p w14:paraId="5A05817D" w14:textId="52B655C4" w:rsidR="002B69F6" w:rsidRPr="002B69F6" w:rsidRDefault="002B69F6" w:rsidP="002B69F6">
            <w:pPr>
              <w:rPr>
                <w:rFonts w:ascii="Calibri" w:eastAsia="Times New Roman" w:hAnsi="Calibri" w:cs="Calibri"/>
                <w:color w:val="000000"/>
                <w:lang w:eastAsia="nb-NO"/>
              </w:rPr>
            </w:pPr>
            <w:r w:rsidRPr="002B69F6">
              <w:rPr>
                <w:rFonts w:ascii="Calibri" w:eastAsia="Times New Roman" w:hAnsi="Calibri" w:cs="Calibri"/>
                <w:color w:val="000000"/>
                <w:lang w:eastAsia="nb-NO"/>
              </w:rPr>
              <w:t>Arkivlova</w:t>
            </w:r>
          </w:p>
        </w:tc>
        <w:tc>
          <w:tcPr>
            <w:tcW w:w="4445" w:type="dxa"/>
          </w:tcPr>
          <w:p w14:paraId="2259F606" w14:textId="77777777" w:rsidR="002B69F6" w:rsidRPr="002B69F6" w:rsidRDefault="002B69F6" w:rsidP="002B69F6">
            <w:pPr>
              <w:rPr>
                <w:rFonts w:ascii="Calibri" w:eastAsia="Times New Roman" w:hAnsi="Calibri" w:cs="Calibri"/>
                <w:color w:val="000000"/>
                <w:lang w:eastAsia="nb-NO"/>
              </w:rPr>
            </w:pPr>
          </w:p>
        </w:tc>
        <w:tc>
          <w:tcPr>
            <w:tcW w:w="4933" w:type="dxa"/>
          </w:tcPr>
          <w:p w14:paraId="7850C5DA" w14:textId="77777777" w:rsidR="002B69F6" w:rsidRPr="00840CFE" w:rsidRDefault="009B2635" w:rsidP="002B69F6">
            <w:proofErr w:type="spellStart"/>
            <w:r w:rsidRPr="00840CFE">
              <w:t>Jfr</w:t>
            </w:r>
            <w:proofErr w:type="spellEnd"/>
            <w:r w:rsidRPr="00840CFE">
              <w:t xml:space="preserve"> Arkivforskriftens § 1-1: I kommuner er arkivansvaret en del av det overordna administrative ansvaret som er tillagt </w:t>
            </w:r>
            <w:r w:rsidR="00CE2C39" w:rsidRPr="00840CFE">
              <w:t>kommunedirektør</w:t>
            </w:r>
            <w:r w:rsidRPr="00840CFE">
              <w:t>en.</w:t>
            </w:r>
          </w:p>
          <w:p w14:paraId="559D8AA0" w14:textId="77777777" w:rsidR="004B38BB" w:rsidRPr="00840CFE" w:rsidRDefault="004B38BB" w:rsidP="002B69F6"/>
          <w:p w14:paraId="01B6DB52" w14:textId="0316CAB6" w:rsidR="004B38BB" w:rsidRPr="00840CFE" w:rsidRDefault="004B38BB" w:rsidP="002B69F6">
            <w:pPr>
              <w:rPr>
                <w:rFonts w:ascii="Calibri" w:eastAsia="Times New Roman" w:hAnsi="Calibri" w:cs="Calibri"/>
                <w:color w:val="000000"/>
                <w:lang w:eastAsia="nb-NO"/>
              </w:rPr>
            </w:pPr>
            <w:r w:rsidRPr="00840CFE">
              <w:t xml:space="preserve">§§ 6 og 8 </w:t>
            </w:r>
            <w:r w:rsidR="0009032F" w:rsidRPr="00840CFE">
              <w:t>gir plikter til kommunen som ivaretas gjennom kommu</w:t>
            </w:r>
            <w:r w:rsidR="00251460">
              <w:t>nedirektørens</w:t>
            </w:r>
            <w:r w:rsidR="0009032F" w:rsidRPr="00840CFE">
              <w:t xml:space="preserve"> delegasjon</w:t>
            </w:r>
          </w:p>
        </w:tc>
      </w:tr>
      <w:tr w:rsidR="007F7915" w:rsidRPr="002B69F6" w14:paraId="6845CACB" w14:textId="77777777" w:rsidTr="55C27937">
        <w:trPr>
          <w:trHeight w:val="300"/>
        </w:trPr>
        <w:tc>
          <w:tcPr>
            <w:tcW w:w="4939" w:type="dxa"/>
          </w:tcPr>
          <w:p w14:paraId="3BF926A8" w14:textId="77E69E76" w:rsidR="007F7915" w:rsidRPr="00171781" w:rsidRDefault="007F7915" w:rsidP="007F7915">
            <w:pPr>
              <w:rPr>
                <w:rFonts w:ascii="Calibri" w:eastAsia="Times New Roman" w:hAnsi="Calibri" w:cs="Calibri"/>
                <w:color w:val="000000"/>
                <w:lang w:eastAsia="nb-NO"/>
              </w:rPr>
            </w:pPr>
            <w:r w:rsidRPr="00171781">
              <w:rPr>
                <w:rFonts w:ascii="Calibri" w:eastAsia="Times New Roman" w:hAnsi="Calibri" w:cs="Calibri"/>
                <w:color w:val="000000"/>
                <w:lang w:eastAsia="nb-NO"/>
              </w:rPr>
              <w:t>Arveloven</w:t>
            </w:r>
          </w:p>
        </w:tc>
        <w:tc>
          <w:tcPr>
            <w:tcW w:w="4445" w:type="dxa"/>
          </w:tcPr>
          <w:p w14:paraId="604CDBD6" w14:textId="159A9B78" w:rsidR="007F7915" w:rsidRPr="00171781" w:rsidRDefault="007F7915" w:rsidP="007F7915">
            <w:pPr>
              <w:rPr>
                <w:rFonts w:ascii="Calibri" w:eastAsia="Times New Roman" w:hAnsi="Calibri" w:cs="Calibri"/>
                <w:color w:val="000000"/>
                <w:lang w:eastAsia="nb-NO"/>
              </w:rPr>
            </w:pPr>
            <w:r w:rsidRPr="00171781">
              <w:t xml:space="preserve">Kommunestyret delegerer sin avgjørelsesmyndighet etter </w:t>
            </w:r>
            <w:r w:rsidR="005C4B0A">
              <w:t>arveloven</w:t>
            </w:r>
            <w:r w:rsidRPr="00171781">
              <w:t xml:space="preserve">, med de til enhver tid gjeldende forskrifter og endringer i lov, til </w:t>
            </w:r>
            <w:r w:rsidR="005637FD">
              <w:t>PLU</w:t>
            </w:r>
            <w:r w:rsidRPr="00171781">
              <w:t xml:space="preserve">. </w:t>
            </w:r>
          </w:p>
        </w:tc>
        <w:tc>
          <w:tcPr>
            <w:tcW w:w="4933" w:type="dxa"/>
          </w:tcPr>
          <w:p w14:paraId="7F9A94A7" w14:textId="6C9186C8" w:rsidR="007F7915" w:rsidRPr="00171781" w:rsidRDefault="005637FD" w:rsidP="007F7915">
            <w:r>
              <w:t>PLU</w:t>
            </w:r>
            <w:r w:rsidR="007F7915" w:rsidRPr="00171781">
              <w:t xml:space="preserve"> delegerer sin avgjørelsesmyndighet til kommunedirektøren. Kommunedirektøren kan bare avgjøre enkeltsaker eller typer av saker som ikke er av prinsipiell betydning</w:t>
            </w:r>
          </w:p>
        </w:tc>
      </w:tr>
      <w:tr w:rsidR="007F7915" w:rsidRPr="002B69F6" w14:paraId="0CB68CBA" w14:textId="5EE4CCFE" w:rsidTr="55C27937">
        <w:trPr>
          <w:trHeight w:val="300"/>
        </w:trPr>
        <w:tc>
          <w:tcPr>
            <w:tcW w:w="4939" w:type="dxa"/>
            <w:hideMark/>
          </w:tcPr>
          <w:p w14:paraId="24EBFF86" w14:textId="10652FC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Barnehageloven</w:t>
            </w:r>
          </w:p>
        </w:tc>
        <w:tc>
          <w:tcPr>
            <w:tcW w:w="4445" w:type="dxa"/>
          </w:tcPr>
          <w:p w14:paraId="66E7CEBF" w14:textId="41CFFED0" w:rsidR="007F7915" w:rsidRPr="002B69F6" w:rsidRDefault="007F7915" w:rsidP="007F7915">
            <w:pPr>
              <w:rPr>
                <w:rFonts w:ascii="Calibri" w:eastAsia="Times New Roman" w:hAnsi="Calibri" w:cs="Calibri"/>
                <w:color w:val="000000"/>
                <w:lang w:eastAsia="nb-NO"/>
              </w:rPr>
            </w:pPr>
            <w:r>
              <w:t xml:space="preserve">Kommunestyret delegerer sin avgjørelsesmyndighet etter barnehageloven, med de til enhver tid gjeldende forskrifter og endringer i lov, til </w:t>
            </w:r>
            <w:r w:rsidR="005637FD">
              <w:t>PLU</w:t>
            </w:r>
            <w:r>
              <w:t>. Myndigheten må utøves i henhold til kommunens vedtekter for barnehagene Unntatt fra delegering er barnehageloven § 7 fjerde ledd om fastsetting av vedtekter for kommunale barnehager</w:t>
            </w:r>
          </w:p>
        </w:tc>
        <w:tc>
          <w:tcPr>
            <w:tcW w:w="4933" w:type="dxa"/>
          </w:tcPr>
          <w:p w14:paraId="0A991E3E" w14:textId="02AE7993" w:rsidR="007F7915" w:rsidRPr="002B69F6" w:rsidRDefault="005637FD" w:rsidP="007F7915">
            <w:pPr>
              <w:rPr>
                <w:rFonts w:ascii="Calibri" w:eastAsia="Times New Roman" w:hAnsi="Calibri" w:cs="Calibri"/>
                <w:color w:val="000000"/>
                <w:lang w:eastAsia="nb-NO"/>
              </w:rPr>
            </w:pPr>
            <w:r>
              <w:t>PLU</w:t>
            </w:r>
            <w:r w:rsidR="007F7915">
              <w:t xml:space="preserve"> delegerer sin avgjørelsesmyndighet til kommunedirektøren. Kommunedirektøren kan bare avgjøre enkeltsaker eller typer av saker som ikke er av prinsipiell betydning</w:t>
            </w:r>
          </w:p>
        </w:tc>
      </w:tr>
      <w:tr w:rsidR="007F7915" w:rsidRPr="002B69F6" w14:paraId="343C864C" w14:textId="23D4E376" w:rsidTr="55C27937">
        <w:trPr>
          <w:trHeight w:val="300"/>
        </w:trPr>
        <w:tc>
          <w:tcPr>
            <w:tcW w:w="4939" w:type="dxa"/>
            <w:hideMark/>
          </w:tcPr>
          <w:p w14:paraId="52417544" w14:textId="7F91886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Barnelova</w:t>
            </w:r>
          </w:p>
        </w:tc>
        <w:tc>
          <w:tcPr>
            <w:tcW w:w="4445" w:type="dxa"/>
          </w:tcPr>
          <w:p w14:paraId="52A7B4F8" w14:textId="5940E9FD"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xml:space="preserve">Kommunestyret delegerer sin avgjørelsesmyndighet etter barneloven med de enhver tid gjeldende forskrifter og endringer i lov til </w:t>
            </w:r>
            <w:r w:rsidR="005637FD">
              <w:t>PLU</w:t>
            </w:r>
            <w:r w:rsidRPr="00840CFE">
              <w:rPr>
                <w:rFonts w:ascii="Calibri" w:eastAsia="Times New Roman" w:hAnsi="Calibri" w:cs="Calibri"/>
                <w:color w:val="000000"/>
                <w:lang w:eastAsia="nb-NO"/>
              </w:rPr>
              <w:t>.</w:t>
            </w:r>
          </w:p>
        </w:tc>
        <w:tc>
          <w:tcPr>
            <w:tcW w:w="4933" w:type="dxa"/>
          </w:tcPr>
          <w:p w14:paraId="3926DC57" w14:textId="648B8116" w:rsidR="007F7915" w:rsidRPr="00840CFE" w:rsidRDefault="005637FD" w:rsidP="007F7915">
            <w:pPr>
              <w:rPr>
                <w:rFonts w:ascii="Calibri" w:eastAsia="Times New Roman" w:hAnsi="Calibri" w:cs="Calibri"/>
                <w:color w:val="000000"/>
                <w:lang w:eastAsia="nb-NO"/>
              </w:rPr>
            </w:pPr>
            <w:r>
              <w:t>PLU</w:t>
            </w:r>
            <w:r w:rsidRPr="00840CFE">
              <w:t xml:space="preserve"> </w:t>
            </w:r>
            <w:r w:rsidR="007F7915" w:rsidRPr="00840CFE">
              <w:t>delegerer sin avgjørelsesmyndighet til kommunedirektøren. Kommunedirektøren kan bare avgjøre enkeltsaker eller typer av saker som ikke er av prinsipiell betydning</w:t>
            </w:r>
          </w:p>
        </w:tc>
      </w:tr>
      <w:tr w:rsidR="007F7915" w:rsidRPr="002B69F6" w14:paraId="38D7C7AA" w14:textId="1530C26F" w:rsidTr="55C27937">
        <w:trPr>
          <w:trHeight w:val="300"/>
        </w:trPr>
        <w:tc>
          <w:tcPr>
            <w:tcW w:w="4939" w:type="dxa"/>
            <w:hideMark/>
          </w:tcPr>
          <w:p w14:paraId="10F8EE39" w14:textId="1F1ED0C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Barneombudsloven</w:t>
            </w:r>
          </w:p>
        </w:tc>
        <w:tc>
          <w:tcPr>
            <w:tcW w:w="4445" w:type="dxa"/>
          </w:tcPr>
          <w:p w14:paraId="3FD691F1" w14:textId="77777777" w:rsidR="007F7915" w:rsidRPr="00840CFE" w:rsidRDefault="007F7915" w:rsidP="007F7915">
            <w:pPr>
              <w:rPr>
                <w:rFonts w:ascii="Calibri" w:eastAsia="Times New Roman" w:hAnsi="Calibri" w:cs="Calibri"/>
                <w:color w:val="000000"/>
                <w:lang w:eastAsia="nb-NO"/>
              </w:rPr>
            </w:pPr>
          </w:p>
        </w:tc>
        <w:tc>
          <w:tcPr>
            <w:tcW w:w="4933" w:type="dxa"/>
          </w:tcPr>
          <w:p w14:paraId="0A9FCE4E" w14:textId="10F9A73E"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4 gir plikter til kommunen som ivaretas gjennom kommunedirektørens delegasjon.</w:t>
            </w:r>
          </w:p>
        </w:tc>
      </w:tr>
      <w:tr w:rsidR="007F7915" w:rsidRPr="002B69F6" w14:paraId="10CC445A" w14:textId="05A52E8D" w:rsidTr="55C27937">
        <w:trPr>
          <w:trHeight w:val="300"/>
        </w:trPr>
        <w:tc>
          <w:tcPr>
            <w:tcW w:w="4939" w:type="dxa"/>
            <w:hideMark/>
          </w:tcPr>
          <w:p w14:paraId="49139F1F" w14:textId="4EBCA71E" w:rsidR="007F7915" w:rsidRPr="004D27D5" w:rsidRDefault="007F7915" w:rsidP="007F7915">
            <w:pPr>
              <w:rPr>
                <w:rFonts w:ascii="Calibri" w:eastAsia="Times New Roman" w:hAnsi="Calibri" w:cs="Calibri"/>
                <w:color w:val="000000"/>
                <w:lang w:eastAsia="nb-NO"/>
              </w:rPr>
            </w:pPr>
            <w:r w:rsidRPr="004D27D5">
              <w:rPr>
                <w:rFonts w:ascii="Calibri" w:eastAsia="Times New Roman" w:hAnsi="Calibri" w:cs="Calibri"/>
                <w:color w:val="000000"/>
                <w:lang w:eastAsia="nb-NO"/>
              </w:rPr>
              <w:t>Barnevernloven</w:t>
            </w:r>
          </w:p>
        </w:tc>
        <w:tc>
          <w:tcPr>
            <w:tcW w:w="4445" w:type="dxa"/>
          </w:tcPr>
          <w:p w14:paraId="6779861E" w14:textId="0556FA4B" w:rsidR="007F7915" w:rsidRPr="004D27D5" w:rsidRDefault="41C70280" w:rsidP="55C27937">
            <w:pPr>
              <w:spacing w:before="240" w:after="240"/>
            </w:pPr>
            <w:r w:rsidRPr="55C27937">
              <w:rPr>
                <w:rFonts w:ascii="Calibri" w:eastAsia="Calibri" w:hAnsi="Calibri" w:cs="Calibri"/>
              </w:rPr>
              <w:t>Kommunestyret delegerer sin myndighet etter barnevernsloven med tilhørende forskrifter til kommunedirektøren, så langt annet ikke følger av lov eller vedtak. Delegeringen omfatter ikke myndighet som etter barnevernsloven skal utøves av kommunestyret selv, barnevernstjenesten, barnevernstjenestens leder eller andre særskilt angitte organer eller personer.</w:t>
            </w:r>
          </w:p>
          <w:p w14:paraId="5548629F" w14:textId="79AB41B6" w:rsidR="007F7915" w:rsidRPr="004D27D5" w:rsidRDefault="007F7915" w:rsidP="55C27937">
            <w:pPr>
              <w:rPr>
                <w:color w:val="000000"/>
                <w:lang w:eastAsia="nb-NO"/>
              </w:rPr>
            </w:pPr>
          </w:p>
        </w:tc>
        <w:tc>
          <w:tcPr>
            <w:tcW w:w="4933" w:type="dxa"/>
          </w:tcPr>
          <w:p w14:paraId="5A1F094C" w14:textId="3F7BFD2B" w:rsidR="007F7915" w:rsidRPr="004D27D5" w:rsidRDefault="01EEFFED" w:rsidP="55C27937">
            <w:r w:rsidRPr="55C27937">
              <w:rPr>
                <w:rFonts w:ascii="Calibri" w:eastAsia="Calibri" w:hAnsi="Calibri" w:cs="Calibri"/>
              </w:rPr>
              <w:t>Kommunens overordnede ansvar for barnevernstjenesten følger av barnevernsloven § 15-2. Barnevernstjenestens organisering og oppgaver følger av § 15-3. Myndighet som etter barnevernsloven er lagt direkte til barnevernstjenestens leder eller lederens stedfortreder, herunder myndighet til å treffe enkelte akuttvedtak etter kapittel 4, omfattes ikke av delegeringen til kommunedirektøren.</w:t>
            </w:r>
          </w:p>
          <w:p w14:paraId="2CF79CAF" w14:textId="5E8C52FF" w:rsidR="007F7915" w:rsidRPr="004D27D5" w:rsidRDefault="007F7915" w:rsidP="007F7915">
            <w:pPr>
              <w:rPr>
                <w:rFonts w:ascii="Calibri" w:eastAsia="Times New Roman" w:hAnsi="Calibri" w:cs="Calibri"/>
                <w:color w:val="000000"/>
                <w:lang w:eastAsia="nb-NO"/>
              </w:rPr>
            </w:pPr>
          </w:p>
        </w:tc>
      </w:tr>
      <w:tr w:rsidR="007F7915" w:rsidRPr="002B69F6" w14:paraId="12A80E03" w14:textId="6872F9C2" w:rsidTr="55C27937">
        <w:trPr>
          <w:trHeight w:val="300"/>
        </w:trPr>
        <w:tc>
          <w:tcPr>
            <w:tcW w:w="4939" w:type="dxa"/>
            <w:hideMark/>
          </w:tcPr>
          <w:p w14:paraId="0766ED3E" w14:textId="5E3104D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Beitelova</w:t>
            </w:r>
          </w:p>
        </w:tc>
        <w:tc>
          <w:tcPr>
            <w:tcW w:w="4445" w:type="dxa"/>
          </w:tcPr>
          <w:p w14:paraId="54AE60AB" w14:textId="53781858" w:rsidR="007F7915" w:rsidRPr="00840CFE" w:rsidRDefault="007F7915" w:rsidP="007F7915">
            <w:pPr>
              <w:rPr>
                <w:rFonts w:ascii="Calibri" w:eastAsia="Times New Roman" w:hAnsi="Calibri" w:cs="Calibri"/>
                <w:color w:val="000000"/>
                <w:lang w:eastAsia="nb-NO"/>
              </w:rPr>
            </w:pPr>
            <w:r w:rsidRPr="00840CFE">
              <w:t>Kommunestyret delegerer sin avgjørelsesmyndighet etter beiteloven, med de til enhver tid gjeldende forskrifter og endringer i lov, til Formannskapet.</w:t>
            </w:r>
          </w:p>
        </w:tc>
        <w:tc>
          <w:tcPr>
            <w:tcW w:w="4933" w:type="dxa"/>
          </w:tcPr>
          <w:p w14:paraId="1DE47865" w14:textId="580977BB" w:rsidR="007F7915" w:rsidRPr="00840CFE" w:rsidRDefault="007F7915" w:rsidP="007F7915">
            <w:pPr>
              <w:rPr>
                <w:rFonts w:ascii="Calibri" w:eastAsia="Times New Roman" w:hAnsi="Calibri" w:cs="Calibri"/>
                <w:color w:val="000000"/>
                <w:lang w:eastAsia="nb-NO"/>
              </w:rPr>
            </w:pPr>
            <w:r w:rsidRPr="00840CFE">
              <w:t>Formannskapet delegerer sin avgjørelsesmyndighet til kommunedirektøren. Kommunedirektøren kan bare avgjøre enkeltsaker eller typer av saker som ikke er av prinsipiell betydning</w:t>
            </w:r>
          </w:p>
        </w:tc>
      </w:tr>
      <w:tr w:rsidR="007F7915" w:rsidRPr="002B69F6" w14:paraId="0CC7F8FF" w14:textId="513DE8A2" w:rsidTr="55C27937">
        <w:trPr>
          <w:trHeight w:val="300"/>
        </w:trPr>
        <w:tc>
          <w:tcPr>
            <w:tcW w:w="4939" w:type="dxa"/>
            <w:hideMark/>
          </w:tcPr>
          <w:p w14:paraId="542E3C31" w14:textId="1987B78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Brann- og eksplosjonsvernloven</w:t>
            </w:r>
          </w:p>
        </w:tc>
        <w:tc>
          <w:tcPr>
            <w:tcW w:w="4445" w:type="dxa"/>
          </w:tcPr>
          <w:p w14:paraId="53C5A61F" w14:textId="310EFB65" w:rsidR="007F7915" w:rsidRPr="00840CFE" w:rsidRDefault="007F7915" w:rsidP="007F7915">
            <w:r w:rsidRPr="00840CFE">
              <w:t xml:space="preserve">Kommunestyret delegerer sin avgjørelsesmyndighet etter brann- og eksplosjonsvernloven med de til enhver tid tilhørende forskrifter og endringer i lov, til </w:t>
            </w:r>
            <w:r w:rsidR="00E82F91">
              <w:t>PLU</w:t>
            </w:r>
            <w:r w:rsidRPr="00840CFE">
              <w:t>.</w:t>
            </w:r>
          </w:p>
        </w:tc>
        <w:tc>
          <w:tcPr>
            <w:tcW w:w="4933" w:type="dxa"/>
          </w:tcPr>
          <w:p w14:paraId="4F12767A" w14:textId="0C33E2C1" w:rsidR="007F7915" w:rsidRPr="00840CFE" w:rsidRDefault="00E82F91" w:rsidP="007F7915">
            <w:pPr>
              <w:rPr>
                <w:rFonts w:ascii="Calibri" w:eastAsia="Times New Roman" w:hAnsi="Calibri" w:cs="Calibri"/>
                <w:color w:val="000000"/>
                <w:lang w:eastAsia="nb-NO"/>
              </w:rPr>
            </w:pPr>
            <w:r>
              <w:t>PLU</w:t>
            </w:r>
            <w:r w:rsidRPr="00840CFE">
              <w:t xml:space="preserve"> </w:t>
            </w:r>
            <w:r w:rsidR="007F7915" w:rsidRPr="00840CFE">
              <w:t>delegerer sin avgjørelsesmyndighet til kommunedirektøren. Kommunedirektøren kan bare avgjøre enkeltsaker eller typer av saker som ikke er av prinsipiell betydning.</w:t>
            </w:r>
          </w:p>
        </w:tc>
      </w:tr>
      <w:tr w:rsidR="007F7915" w:rsidRPr="002B69F6" w14:paraId="416B216B" w14:textId="3810345E" w:rsidTr="55C27937">
        <w:trPr>
          <w:trHeight w:val="300"/>
        </w:trPr>
        <w:tc>
          <w:tcPr>
            <w:tcW w:w="4939" w:type="dxa"/>
            <w:hideMark/>
          </w:tcPr>
          <w:p w14:paraId="6EA81644" w14:textId="438E63C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Brukerromsloven</w:t>
            </w:r>
          </w:p>
        </w:tc>
        <w:tc>
          <w:tcPr>
            <w:tcW w:w="4445" w:type="dxa"/>
          </w:tcPr>
          <w:p w14:paraId="33078448" w14:textId="6FD793E3"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xml:space="preserve">Delegeres ikke, bestemmelsene </w:t>
            </w:r>
            <w:proofErr w:type="spellStart"/>
            <w:r w:rsidRPr="00840CFE">
              <w:rPr>
                <w:rFonts w:ascii="Calibri" w:eastAsia="Times New Roman" w:hAnsi="Calibri" w:cs="Calibri"/>
                <w:color w:val="000000"/>
                <w:lang w:eastAsia="nb-NO"/>
              </w:rPr>
              <w:t>jf</w:t>
            </w:r>
            <w:proofErr w:type="spellEnd"/>
            <w:r w:rsidRPr="00840CFE">
              <w:rPr>
                <w:rFonts w:ascii="Calibri" w:eastAsia="Times New Roman" w:hAnsi="Calibri" w:cs="Calibri"/>
                <w:color w:val="000000"/>
                <w:lang w:eastAsia="nb-NO"/>
              </w:rPr>
              <w:t xml:space="preserve"> § 3, beholdes av k-styret.</w:t>
            </w:r>
          </w:p>
        </w:tc>
        <w:tc>
          <w:tcPr>
            <w:tcW w:w="4933" w:type="dxa"/>
          </w:tcPr>
          <w:p w14:paraId="60B5CA18" w14:textId="77777777" w:rsidR="007F7915" w:rsidRPr="00840CFE" w:rsidRDefault="007F7915" w:rsidP="007F7915">
            <w:pPr>
              <w:rPr>
                <w:rFonts w:ascii="Calibri" w:eastAsia="Times New Roman" w:hAnsi="Calibri" w:cs="Calibri"/>
                <w:color w:val="000000"/>
                <w:lang w:eastAsia="nb-NO"/>
              </w:rPr>
            </w:pPr>
          </w:p>
        </w:tc>
      </w:tr>
      <w:tr w:rsidR="007F7915" w:rsidRPr="002B69F6" w14:paraId="52361495" w14:textId="2985ACC7" w:rsidTr="55C27937">
        <w:trPr>
          <w:trHeight w:val="300"/>
        </w:trPr>
        <w:tc>
          <w:tcPr>
            <w:tcW w:w="4939" w:type="dxa"/>
            <w:hideMark/>
          </w:tcPr>
          <w:p w14:paraId="45EDE34E" w14:textId="33D98A29" w:rsidR="007F7915" w:rsidRPr="002B69F6" w:rsidRDefault="007F7915" w:rsidP="007F7915">
            <w:pPr>
              <w:rPr>
                <w:rFonts w:ascii="Calibri" w:eastAsia="Times New Roman" w:hAnsi="Calibri" w:cs="Calibri"/>
                <w:color w:val="000000"/>
                <w:lang w:eastAsia="nb-NO"/>
              </w:rPr>
            </w:pPr>
            <w:proofErr w:type="spellStart"/>
            <w:r w:rsidRPr="002B69F6">
              <w:rPr>
                <w:rFonts w:ascii="Calibri" w:eastAsia="Times New Roman" w:hAnsi="Calibri" w:cs="Calibri"/>
                <w:color w:val="000000"/>
                <w:lang w:eastAsia="nb-NO"/>
              </w:rPr>
              <w:t>Burettslagslova</w:t>
            </w:r>
            <w:proofErr w:type="spellEnd"/>
          </w:p>
        </w:tc>
        <w:tc>
          <w:tcPr>
            <w:tcW w:w="4445" w:type="dxa"/>
          </w:tcPr>
          <w:p w14:paraId="4A300266" w14:textId="312DD122" w:rsidR="007F7915" w:rsidRPr="00840CFE" w:rsidRDefault="007F7915" w:rsidP="007F7915">
            <w:r w:rsidRPr="00840CFE">
              <w:t xml:space="preserve">Kommunestyret delegerer sin avgjørelsesmyndighet etter </w:t>
            </w:r>
            <w:proofErr w:type="spellStart"/>
            <w:r w:rsidRPr="00840CFE">
              <w:t>burettslagslova</w:t>
            </w:r>
            <w:proofErr w:type="spellEnd"/>
            <w:r w:rsidRPr="00840CFE">
              <w:t xml:space="preserve"> med de til enhver tid tilhørende forskrifter og endringer i lov, til </w:t>
            </w:r>
            <w:r w:rsidR="008838E4">
              <w:t>PLU</w:t>
            </w:r>
            <w:r w:rsidRPr="00840CFE">
              <w:t>.</w:t>
            </w:r>
          </w:p>
          <w:p w14:paraId="43741E8C" w14:textId="77777777" w:rsidR="007F7915" w:rsidRPr="00840CFE" w:rsidRDefault="007F7915" w:rsidP="007F7915">
            <w:pPr>
              <w:rPr>
                <w:rFonts w:ascii="Calibri" w:eastAsia="Times New Roman" w:hAnsi="Calibri" w:cs="Calibri"/>
                <w:color w:val="000000"/>
                <w:lang w:eastAsia="nb-NO"/>
              </w:rPr>
            </w:pPr>
          </w:p>
        </w:tc>
        <w:tc>
          <w:tcPr>
            <w:tcW w:w="4933" w:type="dxa"/>
          </w:tcPr>
          <w:p w14:paraId="08421E8B" w14:textId="2C39614B" w:rsidR="007F7915" w:rsidRPr="00840CFE" w:rsidRDefault="008838E4" w:rsidP="007F7915">
            <w:pPr>
              <w:rPr>
                <w:rFonts w:ascii="Calibri" w:eastAsia="Times New Roman" w:hAnsi="Calibri" w:cs="Calibri"/>
                <w:color w:val="000000"/>
                <w:lang w:eastAsia="nb-NO"/>
              </w:rPr>
            </w:pPr>
            <w:r>
              <w:t>PLU</w:t>
            </w:r>
            <w:r w:rsidRPr="00840CFE">
              <w:t xml:space="preserve"> </w:t>
            </w:r>
            <w:r w:rsidR="007F7915" w:rsidRPr="00840CFE">
              <w:t>delegerer sin avgjørelsesmyndighet til kommunedirektøren. Kommunedirektøren kan bare avgjøre enkeltsaker eller typer av saker som ikke er av prinsipiell betydning.</w:t>
            </w:r>
          </w:p>
        </w:tc>
      </w:tr>
      <w:tr w:rsidR="007F7915" w:rsidRPr="002B69F6" w14:paraId="13E9D3E4" w14:textId="34B07A63" w:rsidTr="55C27937">
        <w:trPr>
          <w:trHeight w:val="300"/>
        </w:trPr>
        <w:tc>
          <w:tcPr>
            <w:tcW w:w="4939" w:type="dxa"/>
            <w:hideMark/>
          </w:tcPr>
          <w:p w14:paraId="7FC06B85" w14:textId="07717E7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Bustøttelova</w:t>
            </w:r>
          </w:p>
        </w:tc>
        <w:tc>
          <w:tcPr>
            <w:tcW w:w="4445" w:type="dxa"/>
          </w:tcPr>
          <w:p w14:paraId="2815F30B" w14:textId="7860BEA1" w:rsidR="007F7915" w:rsidRPr="00840CFE" w:rsidRDefault="007F7915" w:rsidP="007F7915">
            <w:r w:rsidRPr="00840CFE">
              <w:t xml:space="preserve">Kommunestyret delegerer sin avgjørelsesmyndighet etter bustøttelova med de til enhver tid tilhørende forskrifter og endringer i lov, til </w:t>
            </w:r>
            <w:r w:rsidR="008838E4">
              <w:t>PLU</w:t>
            </w:r>
            <w:r w:rsidRPr="00840CFE">
              <w:t>.</w:t>
            </w:r>
          </w:p>
          <w:p w14:paraId="46A80478" w14:textId="77777777" w:rsidR="007F7915" w:rsidRPr="00840CFE" w:rsidRDefault="007F7915" w:rsidP="007F7915">
            <w:pPr>
              <w:rPr>
                <w:rFonts w:ascii="Calibri" w:eastAsia="Times New Roman" w:hAnsi="Calibri" w:cs="Calibri"/>
                <w:color w:val="000000"/>
                <w:lang w:eastAsia="nb-NO"/>
              </w:rPr>
            </w:pPr>
          </w:p>
        </w:tc>
        <w:tc>
          <w:tcPr>
            <w:tcW w:w="4933" w:type="dxa"/>
          </w:tcPr>
          <w:p w14:paraId="7153F118" w14:textId="23AA3BE0" w:rsidR="007F7915" w:rsidRPr="00840CFE" w:rsidRDefault="008838E4" w:rsidP="007F7915">
            <w:pPr>
              <w:rPr>
                <w:rFonts w:ascii="Calibri" w:eastAsia="Times New Roman" w:hAnsi="Calibri" w:cs="Calibri"/>
                <w:color w:val="000000"/>
                <w:lang w:eastAsia="nb-NO"/>
              </w:rPr>
            </w:pPr>
            <w:r>
              <w:t>PLU</w:t>
            </w:r>
            <w:r w:rsidRPr="00840CFE">
              <w:t xml:space="preserve"> </w:t>
            </w:r>
            <w:r w:rsidR="007F7915" w:rsidRPr="00840CFE">
              <w:t>delegerer sin avgjørelsesmyndighet til kommunedirektøren. Kommunedirektøren kan bare avgjøre enkeltsaker eller typer av saker som ikke er av prinsipiell betydning.</w:t>
            </w:r>
          </w:p>
        </w:tc>
      </w:tr>
      <w:tr w:rsidR="007F7915" w:rsidRPr="002B69F6" w14:paraId="21BE4402" w14:textId="738D3746" w:rsidTr="55C27937">
        <w:trPr>
          <w:trHeight w:val="300"/>
        </w:trPr>
        <w:tc>
          <w:tcPr>
            <w:tcW w:w="4939" w:type="dxa"/>
            <w:hideMark/>
          </w:tcPr>
          <w:p w14:paraId="0C728E00" w14:textId="5F1C2D2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Bygdeallmenningsloven</w:t>
            </w:r>
          </w:p>
        </w:tc>
        <w:tc>
          <w:tcPr>
            <w:tcW w:w="4445" w:type="dxa"/>
          </w:tcPr>
          <w:p w14:paraId="0C1DD6D8" w14:textId="11254C00" w:rsidR="007F7915" w:rsidRPr="00840CFE" w:rsidRDefault="007F7915" w:rsidP="007F7915">
            <w:r w:rsidRPr="00840CFE">
              <w:t xml:space="preserve">Kommunestyret delegerer sin avgjørelsesmyndighet etter bygdeallmenningsloven med de til enhver tid tilhørende forskrifter og endringer i lov, til </w:t>
            </w:r>
            <w:r w:rsidR="008838E4">
              <w:t>PLU</w:t>
            </w:r>
            <w:r w:rsidRPr="00840CFE">
              <w:t>.</w:t>
            </w:r>
          </w:p>
          <w:p w14:paraId="7174EBB5" w14:textId="77777777" w:rsidR="007F7915" w:rsidRPr="00840CFE" w:rsidRDefault="007F7915" w:rsidP="007F7915">
            <w:pPr>
              <w:rPr>
                <w:rFonts w:ascii="Calibri" w:eastAsia="Times New Roman" w:hAnsi="Calibri" w:cs="Calibri"/>
                <w:color w:val="000000"/>
                <w:lang w:eastAsia="nb-NO"/>
              </w:rPr>
            </w:pPr>
          </w:p>
        </w:tc>
        <w:tc>
          <w:tcPr>
            <w:tcW w:w="4933" w:type="dxa"/>
          </w:tcPr>
          <w:p w14:paraId="0B8E787C" w14:textId="38664915" w:rsidR="007F7915" w:rsidRPr="00840CFE" w:rsidRDefault="008838E4" w:rsidP="007F7915">
            <w:pPr>
              <w:rPr>
                <w:rFonts w:ascii="Calibri" w:eastAsia="Times New Roman" w:hAnsi="Calibri" w:cs="Calibri"/>
                <w:color w:val="000000"/>
                <w:lang w:eastAsia="nb-NO"/>
              </w:rPr>
            </w:pPr>
            <w:r>
              <w:t>PLU</w:t>
            </w:r>
            <w:r w:rsidRPr="00840CFE">
              <w:t xml:space="preserve"> </w:t>
            </w:r>
            <w:r w:rsidR="007F7915" w:rsidRPr="00840CFE">
              <w:t>delegerer sin avgjørelsesmyndighet til kommunedirektøren. Kommunedirektøren kan bare avgjøre enkeltsaker eller typer av saker som ikke er av prinsipiell betydning.</w:t>
            </w:r>
          </w:p>
        </w:tc>
      </w:tr>
      <w:tr w:rsidR="007F7915" w:rsidRPr="002B69F6" w14:paraId="126D1DA6" w14:textId="4B67F040" w:rsidTr="55C27937">
        <w:trPr>
          <w:trHeight w:val="300"/>
        </w:trPr>
        <w:tc>
          <w:tcPr>
            <w:tcW w:w="4939" w:type="dxa"/>
            <w:hideMark/>
          </w:tcPr>
          <w:p w14:paraId="1B43C86F" w14:textId="15D17D4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Domstolloven</w:t>
            </w:r>
          </w:p>
        </w:tc>
        <w:tc>
          <w:tcPr>
            <w:tcW w:w="4445" w:type="dxa"/>
          </w:tcPr>
          <w:p w14:paraId="19F45DD6" w14:textId="62D0A128"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Delegeres ikke, foruten §§ 25 og 70-72 som gir plikter til kommunen som delegeres til kommunedirektøren.</w:t>
            </w:r>
          </w:p>
        </w:tc>
        <w:tc>
          <w:tcPr>
            <w:tcW w:w="4933" w:type="dxa"/>
          </w:tcPr>
          <w:p w14:paraId="6D789A6B" w14:textId="55AC5384"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25 og §§ 70-72 gir plikter til kommunen som ivaretas gjennom kommunedirektørens delegasjon.</w:t>
            </w:r>
          </w:p>
        </w:tc>
      </w:tr>
      <w:tr w:rsidR="007F7915" w:rsidRPr="002B69F6" w14:paraId="34A0F75D" w14:textId="6BD256DF" w:rsidTr="55C27937">
        <w:trPr>
          <w:trHeight w:val="300"/>
        </w:trPr>
        <w:tc>
          <w:tcPr>
            <w:tcW w:w="4939" w:type="dxa"/>
            <w:hideMark/>
          </w:tcPr>
          <w:p w14:paraId="7F171C2D" w14:textId="492D5283"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Dyrehelsepersonelloven</w:t>
            </w:r>
          </w:p>
        </w:tc>
        <w:tc>
          <w:tcPr>
            <w:tcW w:w="4445" w:type="dxa"/>
          </w:tcPr>
          <w:p w14:paraId="765AC41C" w14:textId="2E0A23C7" w:rsidR="007F7915" w:rsidRPr="00840CFE" w:rsidRDefault="007F7915" w:rsidP="007F7915">
            <w:r w:rsidRPr="00840CFE">
              <w:t>Kommunestyret delegerer sin avgjørelsesmyndighet etter dyrehelsepersonelloven med de til enhver tid tilhørende forskrifter og endringer i lov, til Formannskapet.</w:t>
            </w:r>
          </w:p>
          <w:p w14:paraId="0B3A5FEF" w14:textId="77777777" w:rsidR="007F7915" w:rsidRPr="00840CFE" w:rsidRDefault="007F7915" w:rsidP="007F7915">
            <w:pPr>
              <w:rPr>
                <w:rFonts w:ascii="Calibri" w:eastAsia="Times New Roman" w:hAnsi="Calibri" w:cs="Calibri"/>
                <w:color w:val="000000"/>
                <w:lang w:eastAsia="nb-NO"/>
              </w:rPr>
            </w:pPr>
          </w:p>
        </w:tc>
        <w:tc>
          <w:tcPr>
            <w:tcW w:w="4933" w:type="dxa"/>
          </w:tcPr>
          <w:p w14:paraId="7F5B9D86" w14:textId="25308AD0"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3 gir plikter til kommunen som ivaretas gjennom kommunedirektørens delegasjon.</w:t>
            </w:r>
          </w:p>
        </w:tc>
      </w:tr>
      <w:tr w:rsidR="007F7915" w:rsidRPr="002B69F6" w14:paraId="5E9849A0" w14:textId="6747EBE1" w:rsidTr="55C27937">
        <w:trPr>
          <w:trHeight w:val="300"/>
        </w:trPr>
        <w:tc>
          <w:tcPr>
            <w:tcW w:w="4939" w:type="dxa"/>
            <w:hideMark/>
          </w:tcPr>
          <w:p w14:paraId="1E3E7EEF" w14:textId="5D512F3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Eierseksjonsloven</w:t>
            </w:r>
          </w:p>
        </w:tc>
        <w:tc>
          <w:tcPr>
            <w:tcW w:w="4445" w:type="dxa"/>
          </w:tcPr>
          <w:p w14:paraId="5C1D1EDA" w14:textId="10BAFB43"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themeColor="text1"/>
                <w:lang w:eastAsia="nb-NO"/>
              </w:rPr>
              <w:t xml:space="preserve">Kommunestyret delegerer sin avgjørelsesmyndighet etter eierseksjonsloven med de til enhver tid gjeldende forskrifter og endringer i lov til </w:t>
            </w:r>
            <w:r w:rsidR="008838E4">
              <w:t>PLU</w:t>
            </w:r>
          </w:p>
        </w:tc>
        <w:tc>
          <w:tcPr>
            <w:tcW w:w="4933" w:type="dxa"/>
          </w:tcPr>
          <w:p w14:paraId="4D30F200" w14:textId="5131A393" w:rsidR="007F7915" w:rsidRPr="00840CFE" w:rsidRDefault="008838E4" w:rsidP="007F7915">
            <w:pPr>
              <w:rPr>
                <w:rFonts w:ascii="Calibri" w:eastAsia="Times New Roman" w:hAnsi="Calibri" w:cs="Calibri"/>
                <w:color w:val="000000"/>
                <w:lang w:eastAsia="nb-NO"/>
              </w:rPr>
            </w:pPr>
            <w:r>
              <w:t>PLU</w:t>
            </w:r>
            <w:r w:rsidRPr="00840CFE">
              <w:rPr>
                <w:rFonts w:ascii="Calibri" w:eastAsia="Times New Roman" w:hAnsi="Calibri" w:cs="Calibri"/>
                <w:color w:val="000000" w:themeColor="text1"/>
                <w:lang w:eastAsia="nb-NO"/>
              </w:rPr>
              <w:t xml:space="preserve"> </w:t>
            </w:r>
            <w:r w:rsidR="007F7915" w:rsidRPr="00840CFE">
              <w:rPr>
                <w:rFonts w:ascii="Calibri" w:eastAsia="Times New Roman" w:hAnsi="Calibri" w:cs="Calibri"/>
                <w:color w:val="000000" w:themeColor="text1"/>
                <w:lang w:eastAsia="nb-NO"/>
              </w:rPr>
              <w:t xml:space="preserve">delegerer sin avgjørelsesmyndighet til kommunedirektøren. Kommunedirektøren kan bare avgjøre enkeltsaker eller typer av saker som ikke er av prinsipiell betydning. </w:t>
            </w:r>
          </w:p>
        </w:tc>
      </w:tr>
      <w:tr w:rsidR="007F7915" w:rsidRPr="002B69F6" w14:paraId="1A3B0351" w14:textId="0CBB8259" w:rsidTr="55C27937">
        <w:trPr>
          <w:trHeight w:val="300"/>
        </w:trPr>
        <w:tc>
          <w:tcPr>
            <w:tcW w:w="4939" w:type="dxa"/>
            <w:hideMark/>
          </w:tcPr>
          <w:p w14:paraId="134D5ED0" w14:textId="3047766D" w:rsidR="007F7915" w:rsidRPr="002B69F6" w:rsidRDefault="007F7915" w:rsidP="007F7915">
            <w:pPr>
              <w:rPr>
                <w:rFonts w:ascii="Calibri" w:eastAsia="Times New Roman" w:hAnsi="Calibri" w:cs="Calibri"/>
                <w:color w:val="000000"/>
                <w:lang w:eastAsia="nb-NO"/>
              </w:rPr>
            </w:pPr>
            <w:proofErr w:type="spellStart"/>
            <w:r w:rsidRPr="002B69F6">
              <w:rPr>
                <w:rFonts w:ascii="Calibri" w:eastAsia="Times New Roman" w:hAnsi="Calibri" w:cs="Calibri"/>
                <w:color w:val="000000"/>
                <w:lang w:eastAsia="nb-NO"/>
              </w:rPr>
              <w:t>Eigedomsskattelova</w:t>
            </w:r>
            <w:proofErr w:type="spellEnd"/>
          </w:p>
        </w:tc>
        <w:tc>
          <w:tcPr>
            <w:tcW w:w="4445" w:type="dxa"/>
          </w:tcPr>
          <w:p w14:paraId="69EC4EA0" w14:textId="7BD7D1DF" w:rsidR="007F7915" w:rsidRPr="00840CFE" w:rsidRDefault="007F7915" w:rsidP="007F7915">
            <w:pPr>
              <w:rPr>
                <w:rFonts w:ascii="Calibri" w:eastAsia="Times New Roman" w:hAnsi="Calibri" w:cs="Calibri"/>
                <w:color w:val="000000"/>
                <w:lang w:eastAsia="nb-NO"/>
              </w:rPr>
            </w:pPr>
            <w:r w:rsidRPr="00840CFE">
              <w:t>Kommunestyret delegerer sin avgjørelsesmyndighet lov om eiendomsskatt §7 bokstav C) til Eiendomsskattenemnda.</w:t>
            </w:r>
          </w:p>
        </w:tc>
        <w:tc>
          <w:tcPr>
            <w:tcW w:w="4933" w:type="dxa"/>
          </w:tcPr>
          <w:p w14:paraId="10843F8A" w14:textId="77777777" w:rsidR="007F7915" w:rsidRPr="00840CFE" w:rsidRDefault="007F7915" w:rsidP="007F7915">
            <w:pPr>
              <w:rPr>
                <w:rFonts w:ascii="Calibri" w:eastAsia="Times New Roman" w:hAnsi="Calibri" w:cs="Calibri"/>
                <w:color w:val="000000"/>
                <w:lang w:eastAsia="nb-NO"/>
              </w:rPr>
            </w:pPr>
          </w:p>
        </w:tc>
      </w:tr>
      <w:tr w:rsidR="007F7915" w:rsidRPr="002B69F6" w14:paraId="0D06603E" w14:textId="595B6B16" w:rsidTr="55C27937">
        <w:trPr>
          <w:trHeight w:val="300"/>
        </w:trPr>
        <w:tc>
          <w:tcPr>
            <w:tcW w:w="4939" w:type="dxa"/>
            <w:hideMark/>
          </w:tcPr>
          <w:p w14:paraId="64FB0547" w14:textId="443B24F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Ekteskapsloven</w:t>
            </w:r>
          </w:p>
        </w:tc>
        <w:tc>
          <w:tcPr>
            <w:tcW w:w="4445" w:type="dxa"/>
          </w:tcPr>
          <w:p w14:paraId="160391B0" w14:textId="7D10CCF2"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Delegeres ikke</w:t>
            </w:r>
          </w:p>
        </w:tc>
        <w:tc>
          <w:tcPr>
            <w:tcW w:w="4933" w:type="dxa"/>
          </w:tcPr>
          <w:p w14:paraId="2327FFAA" w14:textId="77777777" w:rsidR="007F7915" w:rsidRPr="00840CFE" w:rsidRDefault="007F7915" w:rsidP="007F7915">
            <w:pPr>
              <w:rPr>
                <w:rFonts w:ascii="Calibri" w:eastAsia="Times New Roman" w:hAnsi="Calibri" w:cs="Calibri"/>
                <w:color w:val="000000"/>
                <w:lang w:eastAsia="nb-NO"/>
              </w:rPr>
            </w:pPr>
          </w:p>
        </w:tc>
      </w:tr>
      <w:tr w:rsidR="007F7915" w:rsidRPr="002B69F6" w14:paraId="47571860" w14:textId="5DB91DC5" w:rsidTr="55C27937">
        <w:trPr>
          <w:trHeight w:val="300"/>
        </w:trPr>
        <w:tc>
          <w:tcPr>
            <w:tcW w:w="4939" w:type="dxa"/>
            <w:hideMark/>
          </w:tcPr>
          <w:p w14:paraId="48A6F022" w14:textId="58513B1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Energiloven</w:t>
            </w:r>
          </w:p>
        </w:tc>
        <w:tc>
          <w:tcPr>
            <w:tcW w:w="4445" w:type="dxa"/>
          </w:tcPr>
          <w:p w14:paraId="02282FAF" w14:textId="53DFD461"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Kommunestyret delegerer sin avgjørelsesmyndighet etter energiloven til formannskapet</w:t>
            </w:r>
          </w:p>
        </w:tc>
        <w:tc>
          <w:tcPr>
            <w:tcW w:w="4933" w:type="dxa"/>
          </w:tcPr>
          <w:p w14:paraId="21B7E722" w14:textId="77777777" w:rsidR="007F7915" w:rsidRPr="00840CFE" w:rsidRDefault="007F7915" w:rsidP="007F7915">
            <w:pPr>
              <w:rPr>
                <w:rFonts w:ascii="Calibri" w:eastAsia="Times New Roman" w:hAnsi="Calibri" w:cs="Calibri"/>
                <w:color w:val="000000"/>
                <w:lang w:eastAsia="nb-NO"/>
              </w:rPr>
            </w:pPr>
          </w:p>
        </w:tc>
      </w:tr>
      <w:tr w:rsidR="007F7915" w:rsidRPr="002B69F6" w14:paraId="370362AC" w14:textId="61FCB22F" w:rsidTr="55C27937">
        <w:trPr>
          <w:trHeight w:val="300"/>
        </w:trPr>
        <w:tc>
          <w:tcPr>
            <w:tcW w:w="4939" w:type="dxa"/>
            <w:hideMark/>
          </w:tcPr>
          <w:p w14:paraId="734EF469" w14:textId="59F2B28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Film- og videogramlova</w:t>
            </w:r>
          </w:p>
        </w:tc>
        <w:tc>
          <w:tcPr>
            <w:tcW w:w="4445" w:type="dxa"/>
          </w:tcPr>
          <w:p w14:paraId="5DF188B4" w14:textId="12439A97" w:rsidR="007F7915" w:rsidRPr="00840CFE" w:rsidRDefault="007F7915" w:rsidP="007F7915">
            <w:r w:rsidRPr="00840CFE">
              <w:t xml:space="preserve">Kommunestyret delegerer sin avgjørelsesmyndighet etter lov om film og </w:t>
            </w:r>
            <w:r w:rsidRPr="00840CFE">
              <w:lastRenderedPageBreak/>
              <w:t xml:space="preserve">videogram, med de til enhver tid gjeldende forskrifter og endringer i lov, til </w:t>
            </w:r>
            <w:r w:rsidR="00117F51">
              <w:t>PLU</w:t>
            </w:r>
            <w:r w:rsidRPr="00840CFE">
              <w:t xml:space="preserve">. </w:t>
            </w:r>
          </w:p>
        </w:tc>
        <w:tc>
          <w:tcPr>
            <w:tcW w:w="4933" w:type="dxa"/>
          </w:tcPr>
          <w:p w14:paraId="364C9655" w14:textId="1F7CCFFB" w:rsidR="007F7915" w:rsidRPr="00840CFE" w:rsidRDefault="00117F51" w:rsidP="007F7915">
            <w:pPr>
              <w:rPr>
                <w:rFonts w:ascii="Calibri" w:eastAsia="Times New Roman" w:hAnsi="Calibri" w:cs="Calibri"/>
                <w:color w:val="000000"/>
                <w:lang w:eastAsia="nb-NO"/>
              </w:rPr>
            </w:pPr>
            <w:r>
              <w:lastRenderedPageBreak/>
              <w:t>PLU</w:t>
            </w:r>
            <w:r w:rsidRPr="00840CFE">
              <w:t xml:space="preserve"> </w:t>
            </w:r>
            <w:r w:rsidR="007F7915" w:rsidRPr="00840CFE">
              <w:t xml:space="preserve">delegerer sin avgjørelsesmyndighet etter lov om film og videogram § 2 til kommunedirektøren. Kommunedirektøren kan bare avgjøre enkeltsaker </w:t>
            </w:r>
            <w:r w:rsidR="007F7915" w:rsidRPr="00840CFE">
              <w:lastRenderedPageBreak/>
              <w:t>eller typer av saker som ikke er av prinsipiell betydning.</w:t>
            </w:r>
          </w:p>
        </w:tc>
      </w:tr>
      <w:tr w:rsidR="007F7915" w:rsidRPr="002B69F6" w14:paraId="7F907A1A" w14:textId="3EB3DA3F" w:rsidTr="55C27937">
        <w:trPr>
          <w:trHeight w:val="300"/>
        </w:trPr>
        <w:tc>
          <w:tcPr>
            <w:tcW w:w="4939" w:type="dxa"/>
            <w:hideMark/>
          </w:tcPr>
          <w:p w14:paraId="17ED2426" w14:textId="051FCFF5"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Finansavtaleloven</w:t>
            </w:r>
          </w:p>
        </w:tc>
        <w:tc>
          <w:tcPr>
            <w:tcW w:w="4445" w:type="dxa"/>
          </w:tcPr>
          <w:p w14:paraId="234DF222" w14:textId="0790AA3E" w:rsidR="007F7915" w:rsidRPr="00840CFE" w:rsidRDefault="007F7915" w:rsidP="007F7915">
            <w:pPr>
              <w:rPr>
                <w:rFonts w:ascii="Calibri" w:eastAsia="Times New Roman" w:hAnsi="Calibri" w:cs="Calibri"/>
                <w:color w:val="000000"/>
                <w:lang w:eastAsia="nb-NO"/>
              </w:rPr>
            </w:pPr>
          </w:p>
        </w:tc>
        <w:tc>
          <w:tcPr>
            <w:tcW w:w="4933" w:type="dxa"/>
          </w:tcPr>
          <w:p w14:paraId="14C86B45" w14:textId="2055C569"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Kapittel 3 og 4 gir plikter til kommunen som ivaretas gjennom kommunedirektørens delegasjon.</w:t>
            </w:r>
          </w:p>
        </w:tc>
      </w:tr>
      <w:tr w:rsidR="007F7915" w:rsidRPr="002B69F6" w14:paraId="498C7B47" w14:textId="6461FBFD" w:rsidTr="55C27937">
        <w:trPr>
          <w:trHeight w:val="300"/>
        </w:trPr>
        <w:tc>
          <w:tcPr>
            <w:tcW w:w="4939" w:type="dxa"/>
            <w:hideMark/>
          </w:tcPr>
          <w:p w14:paraId="64A92F67" w14:textId="439FC5C4" w:rsidR="007F7915" w:rsidRPr="0051767C" w:rsidRDefault="007F7915" w:rsidP="007F7915">
            <w:pPr>
              <w:rPr>
                <w:rFonts w:ascii="Calibri" w:eastAsia="Times New Roman" w:hAnsi="Calibri" w:cs="Calibri"/>
                <w:strike/>
                <w:color w:val="000000"/>
                <w:lang w:eastAsia="nb-NO"/>
              </w:rPr>
            </w:pPr>
            <w:r w:rsidRPr="00B76924">
              <w:rPr>
                <w:rFonts w:ascii="Calibri" w:eastAsia="Times New Roman" w:hAnsi="Calibri" w:cs="Calibri"/>
                <w:strike/>
                <w:color w:val="FF0000"/>
                <w:lang w:eastAsia="nb-NO"/>
              </w:rPr>
              <w:t>Finnmarksloven</w:t>
            </w:r>
          </w:p>
        </w:tc>
        <w:tc>
          <w:tcPr>
            <w:tcW w:w="4445" w:type="dxa"/>
          </w:tcPr>
          <w:p w14:paraId="5DE7718A" w14:textId="77777777" w:rsidR="007F7915" w:rsidRPr="00840CFE" w:rsidRDefault="007F7915" w:rsidP="007F7915">
            <w:pPr>
              <w:rPr>
                <w:rFonts w:ascii="Calibri" w:eastAsia="Times New Roman" w:hAnsi="Calibri" w:cs="Calibri"/>
                <w:color w:val="000000"/>
                <w:lang w:eastAsia="nb-NO"/>
              </w:rPr>
            </w:pPr>
          </w:p>
        </w:tc>
        <w:tc>
          <w:tcPr>
            <w:tcW w:w="4933" w:type="dxa"/>
          </w:tcPr>
          <w:p w14:paraId="1E0CF3A7" w14:textId="77777777" w:rsidR="007F7915" w:rsidRPr="00840CFE" w:rsidRDefault="007F7915" w:rsidP="007F7915">
            <w:pPr>
              <w:rPr>
                <w:rFonts w:ascii="Calibri" w:eastAsia="Times New Roman" w:hAnsi="Calibri" w:cs="Calibri"/>
                <w:color w:val="000000"/>
                <w:lang w:eastAsia="nb-NO"/>
              </w:rPr>
            </w:pPr>
          </w:p>
        </w:tc>
      </w:tr>
      <w:tr w:rsidR="007F7915" w:rsidRPr="002B69F6" w14:paraId="2A42F56E" w14:textId="45E7BBDC" w:rsidTr="55C27937">
        <w:trPr>
          <w:trHeight w:val="300"/>
        </w:trPr>
        <w:tc>
          <w:tcPr>
            <w:tcW w:w="4939" w:type="dxa"/>
            <w:hideMark/>
          </w:tcPr>
          <w:p w14:paraId="2D622C1C" w14:textId="631AF33C"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Fiskerpensjonsloven</w:t>
            </w:r>
          </w:p>
        </w:tc>
        <w:tc>
          <w:tcPr>
            <w:tcW w:w="4445" w:type="dxa"/>
          </w:tcPr>
          <w:p w14:paraId="1C9BF16D" w14:textId="77777777" w:rsidR="007F7915" w:rsidRPr="00840CFE" w:rsidRDefault="007F7915" w:rsidP="007F7915">
            <w:pPr>
              <w:rPr>
                <w:rFonts w:ascii="Calibri" w:eastAsia="Times New Roman" w:hAnsi="Calibri" w:cs="Calibri"/>
                <w:color w:val="000000"/>
                <w:lang w:eastAsia="nb-NO"/>
              </w:rPr>
            </w:pPr>
          </w:p>
        </w:tc>
        <w:tc>
          <w:tcPr>
            <w:tcW w:w="4933" w:type="dxa"/>
          </w:tcPr>
          <w:p w14:paraId="661EB5BF" w14:textId="2792E379"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4 og 29 gir plikter til kommunen som ivaretas gjennom kommunedirektørens delegasjon</w:t>
            </w:r>
          </w:p>
        </w:tc>
      </w:tr>
      <w:tr w:rsidR="007F7915" w:rsidRPr="002B69F6" w14:paraId="36667959" w14:textId="7B464999" w:rsidTr="55C27937">
        <w:trPr>
          <w:trHeight w:val="300"/>
        </w:trPr>
        <w:tc>
          <w:tcPr>
            <w:tcW w:w="4939" w:type="dxa"/>
            <w:hideMark/>
          </w:tcPr>
          <w:p w14:paraId="65CE4CD5" w14:textId="64EB7415" w:rsidR="007F7915" w:rsidRPr="002B69F6" w:rsidRDefault="007F7915" w:rsidP="007F7915">
            <w:pPr>
              <w:rPr>
                <w:rFonts w:ascii="Calibri" w:eastAsia="Times New Roman" w:hAnsi="Calibri" w:cs="Calibri"/>
                <w:strike/>
                <w:color w:val="000000"/>
                <w:lang w:eastAsia="nb-NO"/>
              </w:rPr>
            </w:pPr>
            <w:r w:rsidRPr="00B76924">
              <w:rPr>
                <w:rFonts w:ascii="Calibri" w:eastAsia="Times New Roman" w:hAnsi="Calibri" w:cs="Calibri"/>
                <w:strike/>
                <w:color w:val="FF0000"/>
                <w:lang w:eastAsia="nb-NO"/>
              </w:rPr>
              <w:t>Fjellova</w:t>
            </w:r>
          </w:p>
        </w:tc>
        <w:tc>
          <w:tcPr>
            <w:tcW w:w="4445" w:type="dxa"/>
          </w:tcPr>
          <w:p w14:paraId="470093D1" w14:textId="77777777" w:rsidR="007F7915" w:rsidRPr="00840CFE" w:rsidRDefault="007F7915" w:rsidP="007F7915">
            <w:pPr>
              <w:rPr>
                <w:rFonts w:ascii="Calibri" w:eastAsia="Times New Roman" w:hAnsi="Calibri" w:cs="Calibri"/>
                <w:color w:val="000000"/>
                <w:lang w:eastAsia="nb-NO"/>
              </w:rPr>
            </w:pPr>
          </w:p>
        </w:tc>
        <w:tc>
          <w:tcPr>
            <w:tcW w:w="4933" w:type="dxa"/>
          </w:tcPr>
          <w:p w14:paraId="528277A7" w14:textId="77751115" w:rsidR="007F7915" w:rsidRPr="00840CFE" w:rsidRDefault="007F7915" w:rsidP="007F7915">
            <w:pPr>
              <w:rPr>
                <w:rFonts w:ascii="Calibri" w:eastAsia="Times New Roman" w:hAnsi="Calibri" w:cs="Calibri"/>
                <w:color w:val="000000"/>
                <w:lang w:eastAsia="nb-NO"/>
              </w:rPr>
            </w:pPr>
          </w:p>
        </w:tc>
      </w:tr>
      <w:tr w:rsidR="007F7915" w:rsidRPr="002B69F6" w14:paraId="77566AA2" w14:textId="3A71DEDB" w:rsidTr="55C27937">
        <w:trPr>
          <w:trHeight w:val="300"/>
        </w:trPr>
        <w:tc>
          <w:tcPr>
            <w:tcW w:w="4939" w:type="dxa"/>
            <w:hideMark/>
          </w:tcPr>
          <w:p w14:paraId="144A0960" w14:textId="56F54F15"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Flagging på kommunale bygninger</w:t>
            </w:r>
          </w:p>
        </w:tc>
        <w:tc>
          <w:tcPr>
            <w:tcW w:w="4445" w:type="dxa"/>
          </w:tcPr>
          <w:p w14:paraId="45728AF0" w14:textId="77777777" w:rsidR="007F7915" w:rsidRPr="00840CFE" w:rsidRDefault="007F7915" w:rsidP="007F7915">
            <w:pPr>
              <w:rPr>
                <w:rFonts w:ascii="Calibri" w:eastAsia="Times New Roman" w:hAnsi="Calibri" w:cs="Calibri"/>
                <w:color w:val="000000"/>
                <w:lang w:eastAsia="nb-NO"/>
              </w:rPr>
            </w:pPr>
          </w:p>
        </w:tc>
        <w:tc>
          <w:tcPr>
            <w:tcW w:w="4933" w:type="dxa"/>
          </w:tcPr>
          <w:p w14:paraId="3D7F5299" w14:textId="611D3EAC" w:rsidR="007F7915" w:rsidRPr="00840CFE" w:rsidRDefault="007F7915" w:rsidP="007F7915">
            <w:pPr>
              <w:rPr>
                <w:rFonts w:ascii="Calibri" w:eastAsia="Times New Roman" w:hAnsi="Calibri" w:cs="Calibri"/>
                <w:color w:val="000000"/>
                <w:lang w:eastAsia="nb-NO"/>
              </w:rPr>
            </w:pPr>
            <w:r w:rsidRPr="00840CFE">
              <w:rPr>
                <w:rFonts w:ascii="Calibri" w:eastAsia="Times New Roman" w:hAnsi="Calibri" w:cs="Calibri"/>
                <w:color w:val="000000"/>
                <w:lang w:eastAsia="nb-NO"/>
              </w:rPr>
              <w:t>§ 1 gir plikter til kommunen som ivaretas gjennom kommunedirektørens delegasjon</w:t>
            </w:r>
          </w:p>
        </w:tc>
      </w:tr>
      <w:tr w:rsidR="007F7915" w:rsidRPr="002B69F6" w14:paraId="14561A63" w14:textId="151885D7" w:rsidTr="55C27937">
        <w:trPr>
          <w:trHeight w:val="300"/>
        </w:trPr>
        <w:tc>
          <w:tcPr>
            <w:tcW w:w="4939" w:type="dxa"/>
            <w:hideMark/>
          </w:tcPr>
          <w:p w14:paraId="4945C2FC" w14:textId="34F470B3"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Folkebibliotekloven</w:t>
            </w:r>
          </w:p>
        </w:tc>
        <w:tc>
          <w:tcPr>
            <w:tcW w:w="4445" w:type="dxa"/>
          </w:tcPr>
          <w:p w14:paraId="714C36D4" w14:textId="5D4C441B" w:rsidR="007F7915" w:rsidRPr="00840CFE" w:rsidRDefault="007F7915" w:rsidP="007F7915">
            <w:pPr>
              <w:rPr>
                <w:rFonts w:ascii="Calibri" w:eastAsia="Times New Roman" w:hAnsi="Calibri" w:cs="Calibri"/>
                <w:color w:val="000000"/>
                <w:lang w:eastAsia="nb-NO"/>
              </w:rPr>
            </w:pPr>
            <w:r w:rsidRPr="00840CFE">
              <w:t xml:space="preserve">Kommunestyret delegerer sin avgjørelsesmyndighet etter folkebibliotekloven, med de til enhver tid gjeldende forskrifter og endringer i lov, til </w:t>
            </w:r>
            <w:r w:rsidR="00117F51">
              <w:t>PLU</w:t>
            </w:r>
            <w:r w:rsidRPr="00840CFE">
              <w:t>.</w:t>
            </w:r>
          </w:p>
        </w:tc>
        <w:tc>
          <w:tcPr>
            <w:tcW w:w="4933" w:type="dxa"/>
          </w:tcPr>
          <w:p w14:paraId="68D342DF" w14:textId="4AA6EDD5" w:rsidR="007F7915" w:rsidRPr="00840CFE" w:rsidRDefault="00117F51" w:rsidP="007F7915">
            <w:pPr>
              <w:rPr>
                <w:rFonts w:ascii="Calibri" w:eastAsia="Times New Roman" w:hAnsi="Calibri" w:cs="Calibri"/>
                <w:color w:val="000000"/>
                <w:lang w:eastAsia="nb-NO"/>
              </w:rPr>
            </w:pPr>
            <w:r>
              <w:t>PLU</w:t>
            </w:r>
            <w:r w:rsidRPr="00840CFE">
              <w:t xml:space="preserve"> </w:t>
            </w:r>
            <w:r w:rsidR="007F7915" w:rsidRPr="00840CFE">
              <w:t>delegerer sin avgjørelsesmyndighet til kommunedirektøren. Kommunedirektøren kan bare avgjøre enkeltsaker eller typer av saker som ikke er av prinsipiell betydning.</w:t>
            </w:r>
          </w:p>
        </w:tc>
      </w:tr>
      <w:tr w:rsidR="007F7915" w:rsidRPr="002B69F6" w14:paraId="798E8C3A" w14:textId="697B238A" w:rsidTr="55C27937">
        <w:trPr>
          <w:trHeight w:val="300"/>
        </w:trPr>
        <w:tc>
          <w:tcPr>
            <w:tcW w:w="4939" w:type="dxa"/>
            <w:hideMark/>
          </w:tcPr>
          <w:p w14:paraId="463EFD77" w14:textId="07539EF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Folkehelseloven</w:t>
            </w:r>
          </w:p>
        </w:tc>
        <w:tc>
          <w:tcPr>
            <w:tcW w:w="4445" w:type="dxa"/>
          </w:tcPr>
          <w:p w14:paraId="3297EC2F" w14:textId="4D57D3BD" w:rsidR="007F7915" w:rsidRPr="002B69F6" w:rsidRDefault="007F7915" w:rsidP="007F7915">
            <w:pPr>
              <w:rPr>
                <w:rFonts w:ascii="Calibri" w:eastAsia="Times New Roman" w:hAnsi="Calibri" w:cs="Calibri"/>
                <w:color w:val="000000"/>
                <w:lang w:eastAsia="nb-NO"/>
              </w:rPr>
            </w:pPr>
            <w:r>
              <w:t xml:space="preserve">Kommunestyret delegerer sin avgjørelsesmyndighet etter folkehelseloven, med de til enhver tid gjeldende forskrifter og endringer i lov, til </w:t>
            </w:r>
            <w:r w:rsidR="00117F51">
              <w:t>PLU</w:t>
            </w:r>
            <w:r>
              <w:t xml:space="preserve">. Kommunestyret vedtar selv overordnede planer som berører folkehelsearbeidet i kommunen. Unntatt fra delegering er myndighet vedkommende miljørettet helsevern som nevnt i </w:t>
            </w:r>
            <w:r w:rsidRPr="00F3316D">
              <w:t>18</w:t>
            </w:r>
            <w:r>
              <w:t xml:space="preserve"> (Straff).</w:t>
            </w:r>
          </w:p>
        </w:tc>
        <w:tc>
          <w:tcPr>
            <w:tcW w:w="4933" w:type="dxa"/>
          </w:tcPr>
          <w:p w14:paraId="340F6257" w14:textId="48BDE63F" w:rsidR="007F7915" w:rsidRPr="002B69F6" w:rsidRDefault="00117F51" w:rsidP="007F7915">
            <w:pPr>
              <w:rPr>
                <w:rFonts w:ascii="Calibri" w:eastAsia="Times New Roman" w:hAnsi="Calibri" w:cs="Calibri"/>
                <w:color w:val="000000"/>
                <w:lang w:eastAsia="nb-NO"/>
              </w:rPr>
            </w:pPr>
            <w:r>
              <w:t xml:space="preserve">PLU </w:t>
            </w:r>
            <w:r w:rsidR="007F7915">
              <w:t xml:space="preserve">delegerer sin avgjørelsesmyndighet til kommunedirektøren. Kommunedirektøren kan bare avgjøre enkeltsaker eller typer av saker som ikke er av prinsipiell betydning. Kommunestyret delegerer til kommuneoverlegen i </w:t>
            </w:r>
            <w:proofErr w:type="gramStart"/>
            <w:r w:rsidR="007F7915">
              <w:t>medhold av</w:t>
            </w:r>
            <w:proofErr w:type="gramEnd"/>
            <w:r w:rsidR="007F7915">
              <w:t xml:space="preserve"> folkehelseloven § 9 sin myndighet til å fatte vedtak i saker om miljørettet helsevern som ikke er av prinsipiell betydning. Kommunestyret delegerer i </w:t>
            </w:r>
            <w:proofErr w:type="gramStart"/>
            <w:r w:rsidR="007F7915">
              <w:t>medhold av</w:t>
            </w:r>
            <w:proofErr w:type="gramEnd"/>
            <w:r w:rsidR="007F7915">
              <w:t xml:space="preserve"> folkehelseloven § 33 sin myndighet innen fagområdet miljørettet helsevern til kommuneoverlegen som i forskriftstekst er lagt til helserådet eller helse- og sosialstyret. Delegeringen omfatter også eventuelle nye forskrifter som blir utferdiget med hjemmel i folkehelseloven § 8 med mindre annet er bestemt i den enkelte forskrift. Delegering til kommuneoverlegen gjelder ikke for avgjørelsesmyndighet som ligger til kommunestyret selv i henhold til lov, forskrift eller reglement.</w:t>
            </w:r>
          </w:p>
        </w:tc>
      </w:tr>
      <w:tr w:rsidR="007F7915" w:rsidRPr="002B69F6" w14:paraId="4D07E248" w14:textId="6B9ADE2B" w:rsidTr="55C27937">
        <w:trPr>
          <w:trHeight w:val="300"/>
        </w:trPr>
        <w:tc>
          <w:tcPr>
            <w:tcW w:w="4939" w:type="dxa"/>
            <w:hideMark/>
          </w:tcPr>
          <w:p w14:paraId="6CA690A4" w14:textId="1DB7CE35"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Folkeregisterloven</w:t>
            </w:r>
          </w:p>
        </w:tc>
        <w:tc>
          <w:tcPr>
            <w:tcW w:w="4445" w:type="dxa"/>
          </w:tcPr>
          <w:p w14:paraId="24E0D2FE" w14:textId="77777777" w:rsidR="007F7915" w:rsidRPr="00F3316D" w:rsidRDefault="007F7915" w:rsidP="007F7915">
            <w:pPr>
              <w:rPr>
                <w:rFonts w:ascii="Calibri" w:eastAsia="Times New Roman" w:hAnsi="Calibri" w:cs="Calibri"/>
                <w:color w:val="000000"/>
                <w:lang w:eastAsia="nb-NO"/>
              </w:rPr>
            </w:pPr>
          </w:p>
        </w:tc>
        <w:tc>
          <w:tcPr>
            <w:tcW w:w="4933" w:type="dxa"/>
          </w:tcPr>
          <w:p w14:paraId="2F49FD26" w14:textId="2A50FB2E"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Kommunestyret delegerer sin avgjørelsesmyndighet etter folkeregisterloven, med de til enhver tid gjeldende forskrifter og endringer i lov, til kommunedirektøren.</w:t>
            </w:r>
          </w:p>
        </w:tc>
      </w:tr>
      <w:tr w:rsidR="007F7915" w:rsidRPr="002B69F6" w14:paraId="60EBA6F6" w14:textId="044C6C6E" w:rsidTr="55C27937">
        <w:trPr>
          <w:trHeight w:val="300"/>
        </w:trPr>
        <w:tc>
          <w:tcPr>
            <w:tcW w:w="4939" w:type="dxa"/>
            <w:hideMark/>
          </w:tcPr>
          <w:p w14:paraId="4280C3FD" w14:textId="65966F89"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Folketrygdloven</w:t>
            </w:r>
          </w:p>
        </w:tc>
        <w:tc>
          <w:tcPr>
            <w:tcW w:w="4445" w:type="dxa"/>
          </w:tcPr>
          <w:p w14:paraId="22E6AE9A" w14:textId="2A2834A0"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folketrygdloven, med de til enhver tid gjeldende forskrifter og endringer i lov, til </w:t>
            </w:r>
            <w:r w:rsidR="00117F51">
              <w:t>PLU</w:t>
            </w:r>
            <w:r w:rsidRPr="00F3316D">
              <w:t>.</w:t>
            </w:r>
          </w:p>
        </w:tc>
        <w:tc>
          <w:tcPr>
            <w:tcW w:w="4933" w:type="dxa"/>
          </w:tcPr>
          <w:p w14:paraId="02E877CE" w14:textId="33440C14" w:rsidR="007F7915" w:rsidRPr="00F3316D" w:rsidRDefault="00117F5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4C2639CD" w14:textId="66269D3F" w:rsidTr="55C27937">
        <w:trPr>
          <w:trHeight w:val="300"/>
        </w:trPr>
        <w:tc>
          <w:tcPr>
            <w:tcW w:w="4939" w:type="dxa"/>
            <w:hideMark/>
          </w:tcPr>
          <w:p w14:paraId="4B711457" w14:textId="3D45E45D"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Forpaktingslova</w:t>
            </w:r>
          </w:p>
        </w:tc>
        <w:tc>
          <w:tcPr>
            <w:tcW w:w="4445" w:type="dxa"/>
          </w:tcPr>
          <w:p w14:paraId="47E2ED8C" w14:textId="1EB3E99F" w:rsidR="007F7915" w:rsidRPr="00F3316D" w:rsidRDefault="007F7915" w:rsidP="007F7915">
            <w:pPr>
              <w:rPr>
                <w:rFonts w:ascii="Calibri" w:eastAsia="Times New Roman" w:hAnsi="Calibri" w:cs="Calibri"/>
                <w:color w:val="000000"/>
                <w:lang w:eastAsia="nb-NO"/>
              </w:rPr>
            </w:pPr>
            <w:r w:rsidRPr="00F3316D">
              <w:t>Kommunestyret delegerer sin avgjørelsesmyndighet etter forpaktningsloven, med de til enhver tid gjeldende forskrifter og endringer i lov, til Formannskapet. Unntatt fra delegering er myndighet etter forpaktingsloven § 11 om skjønn.</w:t>
            </w:r>
          </w:p>
        </w:tc>
        <w:tc>
          <w:tcPr>
            <w:tcW w:w="4933" w:type="dxa"/>
          </w:tcPr>
          <w:p w14:paraId="726B5D50" w14:textId="3A910A30" w:rsidR="007F7915" w:rsidRPr="00F3316D" w:rsidRDefault="007F7915" w:rsidP="007F7915">
            <w:pPr>
              <w:rPr>
                <w:rFonts w:ascii="Calibri" w:eastAsia="Times New Roman" w:hAnsi="Calibri" w:cs="Calibri"/>
                <w:color w:val="000000"/>
                <w:lang w:eastAsia="nb-NO"/>
              </w:rPr>
            </w:pPr>
            <w:r w:rsidRPr="00F3316D">
              <w:t>Formannskapet delegerer sin avgjørelsesmyndighet til kommunedirektøren. Kommunedirektøren kan bare avgjøre enkeltsaker eller typer av saker som ikke er av prinsipiell betydning.</w:t>
            </w:r>
          </w:p>
        </w:tc>
      </w:tr>
      <w:tr w:rsidR="007F7915" w:rsidRPr="002B69F6" w14:paraId="7C5A0697" w14:textId="4C2B07EE" w:rsidTr="55C27937">
        <w:trPr>
          <w:trHeight w:val="300"/>
        </w:trPr>
        <w:tc>
          <w:tcPr>
            <w:tcW w:w="4939" w:type="dxa"/>
            <w:hideMark/>
          </w:tcPr>
          <w:p w14:paraId="71845266" w14:textId="3CBD5A3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Forsikringsvirksomhetsloven</w:t>
            </w:r>
          </w:p>
        </w:tc>
        <w:tc>
          <w:tcPr>
            <w:tcW w:w="4445" w:type="dxa"/>
          </w:tcPr>
          <w:p w14:paraId="6F725480" w14:textId="6535DC6B"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29DC0290" w14:textId="77777777" w:rsidR="007F7915" w:rsidRPr="00F3316D" w:rsidRDefault="007F7915" w:rsidP="007F7915">
            <w:pPr>
              <w:rPr>
                <w:rFonts w:ascii="Calibri" w:eastAsia="Times New Roman" w:hAnsi="Calibri" w:cs="Calibri"/>
                <w:color w:val="000000"/>
                <w:lang w:eastAsia="nb-NO"/>
              </w:rPr>
            </w:pPr>
          </w:p>
        </w:tc>
      </w:tr>
      <w:tr w:rsidR="007F7915" w:rsidRPr="002B69F6" w14:paraId="548D3DFD" w14:textId="1B376DB6" w:rsidTr="55C27937">
        <w:trPr>
          <w:trHeight w:val="300"/>
        </w:trPr>
        <w:tc>
          <w:tcPr>
            <w:tcW w:w="4939" w:type="dxa"/>
            <w:hideMark/>
          </w:tcPr>
          <w:p w14:paraId="24BBD2A8" w14:textId="51A7D4F5"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Forsinkelsesrenteloven</w:t>
            </w:r>
          </w:p>
        </w:tc>
        <w:tc>
          <w:tcPr>
            <w:tcW w:w="4445" w:type="dxa"/>
          </w:tcPr>
          <w:p w14:paraId="2E7EAC08" w14:textId="77777777" w:rsidR="007F7915" w:rsidRPr="00F3316D" w:rsidRDefault="007F7915" w:rsidP="007F7915">
            <w:pPr>
              <w:rPr>
                <w:rFonts w:ascii="Calibri" w:eastAsia="Times New Roman" w:hAnsi="Calibri" w:cs="Calibri"/>
                <w:color w:val="000000"/>
                <w:lang w:eastAsia="nb-NO"/>
              </w:rPr>
            </w:pPr>
          </w:p>
        </w:tc>
        <w:tc>
          <w:tcPr>
            <w:tcW w:w="4933" w:type="dxa"/>
          </w:tcPr>
          <w:p w14:paraId="3878A2B4" w14:textId="35E702FE"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Kommunestyret delegerer sin avgjørelsesmyndighet etter f</w:t>
            </w:r>
            <w:r w:rsidR="001A6216">
              <w:rPr>
                <w:rFonts w:ascii="Calibri" w:eastAsia="Times New Roman" w:hAnsi="Calibri" w:cs="Calibri"/>
                <w:color w:val="000000"/>
                <w:lang w:eastAsia="nb-NO"/>
              </w:rPr>
              <w:t>orsinkelsesren</w:t>
            </w:r>
            <w:r w:rsidR="00436DD5">
              <w:rPr>
                <w:rFonts w:ascii="Calibri" w:eastAsia="Times New Roman" w:hAnsi="Calibri" w:cs="Calibri"/>
                <w:color w:val="000000"/>
                <w:lang w:eastAsia="nb-NO"/>
              </w:rPr>
              <w:t>teloven</w:t>
            </w:r>
            <w:r w:rsidRPr="00F3316D">
              <w:rPr>
                <w:rFonts w:ascii="Calibri" w:eastAsia="Times New Roman" w:hAnsi="Calibri" w:cs="Calibri"/>
                <w:color w:val="000000"/>
                <w:lang w:eastAsia="nb-NO"/>
              </w:rPr>
              <w:t>, med de til enhver tid gjeldende forskrifter og endringer i lov, til kommunedirektøren.</w:t>
            </w:r>
          </w:p>
        </w:tc>
      </w:tr>
      <w:tr w:rsidR="007F7915" w:rsidRPr="006B48BC" w14:paraId="318E7285" w14:textId="5B6E342A" w:rsidTr="55C27937">
        <w:trPr>
          <w:trHeight w:val="300"/>
        </w:trPr>
        <w:tc>
          <w:tcPr>
            <w:tcW w:w="4939" w:type="dxa"/>
            <w:hideMark/>
          </w:tcPr>
          <w:p w14:paraId="498FED46" w14:textId="690A24B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Forskrift om forvaltning av hjortevilt</w:t>
            </w:r>
          </w:p>
        </w:tc>
        <w:tc>
          <w:tcPr>
            <w:tcW w:w="4445" w:type="dxa"/>
          </w:tcPr>
          <w:p w14:paraId="3E2C1803" w14:textId="2B345353"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themeColor="text1"/>
                <w:lang w:eastAsia="nb-NO"/>
              </w:rPr>
              <w:t xml:space="preserve">Kommunestyret delegerer sin avgjørelsesmyndighet etter forskrift om forvaltning av hjortevilt til </w:t>
            </w:r>
            <w:r w:rsidR="00117F51">
              <w:t>PLU.</w:t>
            </w:r>
            <w:r w:rsidRPr="00F3316D">
              <w:rPr>
                <w:rFonts w:ascii="Calibri" w:eastAsia="Times New Roman" w:hAnsi="Calibri" w:cs="Calibri"/>
                <w:color w:val="000000" w:themeColor="text1"/>
                <w:lang w:eastAsia="nb-NO"/>
              </w:rPr>
              <w:t xml:space="preserve"> Unntak for § 4 om interkommunalt samarbeid.</w:t>
            </w:r>
          </w:p>
        </w:tc>
        <w:tc>
          <w:tcPr>
            <w:tcW w:w="4933" w:type="dxa"/>
          </w:tcPr>
          <w:p w14:paraId="1D024074" w14:textId="09C96A6F" w:rsidR="007F7915" w:rsidRPr="00F3316D" w:rsidRDefault="006B48BC" w:rsidP="007F7915">
            <w:pPr>
              <w:rPr>
                <w:rFonts w:ascii="Calibri" w:eastAsia="Times New Roman" w:hAnsi="Calibri" w:cs="Calibri"/>
                <w:color w:val="000000" w:themeColor="text1"/>
                <w:lang w:eastAsia="nb-NO"/>
              </w:rPr>
            </w:pPr>
            <w:r w:rsidRPr="006B48BC">
              <w:rPr>
                <w:rFonts w:ascii="Calibri" w:eastAsia="Times New Roman" w:hAnsi="Calibri" w:cs="Calibri"/>
                <w:color w:val="000000" w:themeColor="text1"/>
                <w:lang w:eastAsia="nb-NO"/>
              </w:rPr>
              <w:t>PLU</w:t>
            </w:r>
            <w:r w:rsidRPr="00F3316D">
              <w:rPr>
                <w:rFonts w:ascii="Calibri" w:eastAsia="Times New Roman" w:hAnsi="Calibri" w:cs="Calibri"/>
                <w:color w:val="000000" w:themeColor="text1"/>
                <w:lang w:eastAsia="nb-NO"/>
              </w:rPr>
              <w:t xml:space="preserve"> </w:t>
            </w:r>
            <w:r w:rsidR="007F7915" w:rsidRPr="00F3316D">
              <w:rPr>
                <w:rFonts w:ascii="Calibri" w:eastAsia="Times New Roman" w:hAnsi="Calibri" w:cs="Calibri"/>
                <w:color w:val="000000" w:themeColor="text1"/>
                <w:lang w:eastAsia="nb-NO"/>
              </w:rPr>
              <w:t xml:space="preserve">delegerer sin avgjørelsesmyndighet etter </w:t>
            </w:r>
            <w:r w:rsidR="002D2A02">
              <w:rPr>
                <w:rFonts w:ascii="Calibri" w:eastAsia="Times New Roman" w:hAnsi="Calibri" w:cs="Calibri"/>
                <w:color w:val="000000" w:themeColor="text1"/>
                <w:lang w:eastAsia="nb-NO"/>
              </w:rPr>
              <w:t>«</w:t>
            </w:r>
            <w:r w:rsidR="007F7915" w:rsidRPr="00F3316D">
              <w:rPr>
                <w:rFonts w:ascii="Calibri" w:eastAsia="Times New Roman" w:hAnsi="Calibri" w:cs="Calibri"/>
                <w:color w:val="000000" w:themeColor="text1"/>
                <w:lang w:eastAsia="nb-NO"/>
              </w:rPr>
              <w:t>fo</w:t>
            </w:r>
            <w:r w:rsidR="002D2A02">
              <w:rPr>
                <w:rFonts w:ascii="Calibri" w:eastAsia="Times New Roman" w:hAnsi="Calibri" w:cs="Calibri"/>
                <w:color w:val="000000" w:themeColor="text1"/>
                <w:lang w:eastAsia="nb-NO"/>
              </w:rPr>
              <w:t>rskrift om forvaltning av hjortevilt»</w:t>
            </w:r>
            <w:r w:rsidR="007F7915" w:rsidRPr="00F3316D">
              <w:rPr>
                <w:rFonts w:ascii="Calibri" w:eastAsia="Times New Roman" w:hAnsi="Calibri" w:cs="Calibri"/>
                <w:color w:val="000000" w:themeColor="text1"/>
                <w:lang w:eastAsia="nb-NO"/>
              </w:rPr>
              <w:t>, med de til enhver tid gjeldende forskrifter og endringer i lov, til kommunedirektøren.</w:t>
            </w:r>
            <w:r w:rsidR="007F7915" w:rsidRPr="006B48BC">
              <w:rPr>
                <w:rFonts w:ascii="Calibri" w:eastAsia="Times New Roman" w:hAnsi="Calibri" w:cs="Calibri"/>
                <w:color w:val="000000" w:themeColor="text1"/>
                <w:lang w:eastAsia="nb-NO"/>
              </w:rPr>
              <w:t xml:space="preserve"> </w:t>
            </w:r>
          </w:p>
          <w:p w14:paraId="2DD40521" w14:textId="650F1D1A" w:rsidR="007F7915" w:rsidRPr="006B48BC" w:rsidRDefault="006B48BC" w:rsidP="007F7915">
            <w:pPr>
              <w:rPr>
                <w:rFonts w:ascii="Calibri" w:eastAsia="Times New Roman" w:hAnsi="Calibri" w:cs="Calibri"/>
                <w:color w:val="000000" w:themeColor="text1"/>
                <w:lang w:eastAsia="nb-NO"/>
              </w:rPr>
            </w:pPr>
            <w:r>
              <w:t>PLU</w:t>
            </w:r>
            <w:r w:rsidRPr="006B48BC">
              <w:rPr>
                <w:rFonts w:ascii="Calibri" w:eastAsia="Times New Roman" w:hAnsi="Calibri" w:cs="Calibri"/>
                <w:color w:val="000000" w:themeColor="text1"/>
                <w:lang w:eastAsia="nb-NO"/>
              </w:rPr>
              <w:t xml:space="preserve"> </w:t>
            </w:r>
            <w:r w:rsidR="007F7915" w:rsidRPr="006B48BC">
              <w:rPr>
                <w:rFonts w:ascii="Calibri" w:eastAsia="Times New Roman" w:hAnsi="Calibri" w:cs="Calibri"/>
                <w:color w:val="000000" w:themeColor="text1"/>
                <w:lang w:eastAsia="nb-NO"/>
              </w:rPr>
              <w:t>delegere</w:t>
            </w:r>
            <w:r>
              <w:rPr>
                <w:rFonts w:ascii="Calibri" w:eastAsia="Times New Roman" w:hAnsi="Calibri" w:cs="Calibri"/>
                <w:color w:val="000000" w:themeColor="text1"/>
                <w:lang w:eastAsia="nb-NO"/>
              </w:rPr>
              <w:t xml:space="preserve">r </w:t>
            </w:r>
            <w:r w:rsidR="007F7915" w:rsidRPr="006B48BC">
              <w:rPr>
                <w:rFonts w:ascii="Calibri" w:eastAsia="Times New Roman" w:hAnsi="Calibri" w:cs="Calibri"/>
                <w:color w:val="000000" w:themeColor="text1"/>
                <w:lang w:eastAsia="nb-NO"/>
              </w:rPr>
              <w:t>til KD følgende paragrafer: §32, 33, og 34.</w:t>
            </w:r>
          </w:p>
        </w:tc>
      </w:tr>
      <w:tr w:rsidR="007F7915" w:rsidRPr="006B48BC" w14:paraId="70490CC4" w14:textId="5F3B5657" w:rsidTr="55C27937">
        <w:trPr>
          <w:trHeight w:val="300"/>
        </w:trPr>
        <w:tc>
          <w:tcPr>
            <w:tcW w:w="4939" w:type="dxa"/>
            <w:hideMark/>
          </w:tcPr>
          <w:p w14:paraId="40CC14DC" w14:textId="61B8328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Forsøk i offentlig forvaltning</w:t>
            </w:r>
          </w:p>
        </w:tc>
        <w:tc>
          <w:tcPr>
            <w:tcW w:w="4445" w:type="dxa"/>
          </w:tcPr>
          <w:p w14:paraId="1145A7EC" w14:textId="6DFD1DDD"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forsøksloven, med de til enhver tid gjeldende forskrifter og endringer i lov, til formannskapet, </w:t>
            </w:r>
            <w:proofErr w:type="spellStart"/>
            <w:r w:rsidRPr="00F3316D">
              <w:t>jf</w:t>
            </w:r>
            <w:proofErr w:type="spellEnd"/>
            <w:r w:rsidRPr="00F3316D">
              <w:t xml:space="preserve"> forsøksloven § 5 andre ledd andre punktum om endring og tillegg i fastsatte vedtekter for forsøk.</w:t>
            </w:r>
          </w:p>
        </w:tc>
        <w:tc>
          <w:tcPr>
            <w:tcW w:w="4933" w:type="dxa"/>
          </w:tcPr>
          <w:p w14:paraId="026C348E" w14:textId="2B175FDA" w:rsidR="007F7915" w:rsidRPr="006B48BC" w:rsidRDefault="007F7915" w:rsidP="007F7915">
            <w:pPr>
              <w:rPr>
                <w:rFonts w:ascii="Calibri" w:eastAsia="Times New Roman" w:hAnsi="Calibri" w:cs="Calibri"/>
                <w:color w:val="000000" w:themeColor="text1"/>
                <w:lang w:eastAsia="nb-NO"/>
              </w:rPr>
            </w:pPr>
            <w:r w:rsidRPr="006B48BC">
              <w:rPr>
                <w:rFonts w:ascii="Calibri" w:eastAsia="Times New Roman" w:hAnsi="Calibri" w:cs="Calibri"/>
                <w:color w:val="000000" w:themeColor="text1"/>
                <w:lang w:eastAsia="nb-NO"/>
              </w:rPr>
              <w:t>Formannskapet delegerer sin avgjørelsesmyndighet til kommunedirektøren. Kommunedirektøren kan bare avgjøre enkeltsaker eller typer av saker som ikke er av prinsipiell betydning.</w:t>
            </w:r>
          </w:p>
        </w:tc>
      </w:tr>
      <w:tr w:rsidR="007F7915" w:rsidRPr="002B69F6" w14:paraId="4EC2F740" w14:textId="0E64ED87" w:rsidTr="55C27937">
        <w:trPr>
          <w:trHeight w:val="300"/>
        </w:trPr>
        <w:tc>
          <w:tcPr>
            <w:tcW w:w="4939" w:type="dxa"/>
            <w:hideMark/>
          </w:tcPr>
          <w:p w14:paraId="3D7BBB08" w14:textId="44BF43D6"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Forurensningsforskriften</w:t>
            </w:r>
          </w:p>
        </w:tc>
        <w:tc>
          <w:tcPr>
            <w:tcW w:w="4445" w:type="dxa"/>
          </w:tcPr>
          <w:p w14:paraId="58B08C78" w14:textId="1337EE64"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forurensingsforskriften, med de til enhver tid gjeldende forskrifter og endringer i lov, til </w:t>
            </w:r>
            <w:r w:rsidR="006B48BC">
              <w:t>PLU</w:t>
            </w:r>
            <w:r w:rsidRPr="00F3316D">
              <w:t xml:space="preserve">, </w:t>
            </w:r>
            <w:proofErr w:type="spellStart"/>
            <w:r w:rsidRPr="00F3316D">
              <w:t>jf</w:t>
            </w:r>
            <w:proofErr w:type="spellEnd"/>
            <w:r w:rsidRPr="00F3316D">
              <w:t xml:space="preserve"> forurensningsloven § 83 Delegeringen gjelder ikke avgjørelsesmyndighet som ligger til kommunestyret selv i henhold til lov, forskrift eller reglement.</w:t>
            </w:r>
          </w:p>
        </w:tc>
        <w:tc>
          <w:tcPr>
            <w:tcW w:w="4933" w:type="dxa"/>
          </w:tcPr>
          <w:p w14:paraId="4A74796C" w14:textId="4AF591A1" w:rsidR="007F7915" w:rsidRPr="00F3316D" w:rsidRDefault="006B48BC" w:rsidP="007F7915">
            <w:r>
              <w:t>PLU</w:t>
            </w:r>
            <w:r w:rsidRPr="00F3316D">
              <w:t xml:space="preserve"> </w:t>
            </w:r>
            <w:r w:rsidR="007F7915" w:rsidRPr="00F3316D">
              <w:t>delegerer sin avgjørelsesmyndighet etter forurensingsforskriften til kommunedirektøren. Gjelder:</w:t>
            </w:r>
          </w:p>
          <w:p w14:paraId="697BCF7A" w14:textId="78AE1BFC" w:rsidR="007F7915" w:rsidRPr="00F3316D" w:rsidRDefault="007F7915" w:rsidP="007F7915">
            <w:r w:rsidRPr="00F3316D">
              <w:t xml:space="preserve">Forurensningsforskriften: </w:t>
            </w:r>
          </w:p>
          <w:p w14:paraId="3D75E728"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 xml:space="preserve">Kapittel 1 (Tiltak mot forurensing fra nedgravde oljetanker) </w:t>
            </w:r>
          </w:p>
          <w:p w14:paraId="59B69CF8" w14:textId="57329D05"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 xml:space="preserve">Kapittel 2 (Opprydding i forurenset grunn ved bygge og gravearbeider) </w:t>
            </w:r>
          </w:p>
          <w:p w14:paraId="46397C84"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Kapittel 4 (Anlegg, drift og vedlikehold av planeringsfelt)</w:t>
            </w:r>
          </w:p>
          <w:p w14:paraId="09DBAD4A"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 xml:space="preserve">Kapittel 7 (Lokal luftkvalitet) </w:t>
            </w:r>
          </w:p>
          <w:p w14:paraId="58B49C66"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Kapittel 12 (Krav til utslipp av sanitært avløpsvann fra hus, hytter o.l.)</w:t>
            </w:r>
          </w:p>
          <w:p w14:paraId="5390AC74"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 xml:space="preserve">Kapittel 13 (Krav til utslipp av kommunalt avløpsvann fra mindre tettbebyggelse) </w:t>
            </w:r>
          </w:p>
          <w:p w14:paraId="66C377ED"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 xml:space="preserve">Kapittel 15 (Krav til utslipp av oljeholdig avløpsvann) </w:t>
            </w:r>
          </w:p>
          <w:p w14:paraId="4FEB4106"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Kapittel 15A (</w:t>
            </w:r>
            <w:proofErr w:type="spellStart"/>
            <w:r w:rsidRPr="00F3316D">
              <w:t>Påslipp</w:t>
            </w:r>
            <w:proofErr w:type="spellEnd"/>
            <w:r w:rsidRPr="00F3316D">
              <w:t xml:space="preserve">) </w:t>
            </w:r>
          </w:p>
          <w:p w14:paraId="735F4E0E" w14:textId="77777777" w:rsidR="007F7915" w:rsidRPr="00F3316D" w:rsidRDefault="007F7915" w:rsidP="007F7915">
            <w:pPr>
              <w:pStyle w:val="Listeavsnitt"/>
              <w:numPr>
                <w:ilvl w:val="0"/>
                <w:numId w:val="5"/>
              </w:numPr>
              <w:rPr>
                <w:rFonts w:ascii="Calibri" w:eastAsia="Times New Roman" w:hAnsi="Calibri" w:cs="Calibri"/>
                <w:color w:val="000000"/>
                <w:lang w:eastAsia="nb-NO"/>
              </w:rPr>
            </w:pPr>
            <w:r w:rsidRPr="00F3316D">
              <w:t xml:space="preserve">Kapittel 41 (Tilsyn, klage straff </w:t>
            </w:r>
            <w:proofErr w:type="spellStart"/>
            <w:r w:rsidRPr="00F3316D">
              <w:t>m.v</w:t>
            </w:r>
            <w:proofErr w:type="spellEnd"/>
            <w:r w:rsidRPr="00F3316D">
              <w:t>.)</w:t>
            </w:r>
          </w:p>
          <w:p w14:paraId="27609192" w14:textId="77777777" w:rsidR="007F7915" w:rsidRPr="00F3316D" w:rsidRDefault="007F7915" w:rsidP="007F7915">
            <w:pPr>
              <w:rPr>
                <w:rFonts w:ascii="Calibri" w:eastAsia="Times New Roman" w:hAnsi="Calibri" w:cs="Calibri"/>
                <w:color w:val="000000"/>
                <w:lang w:eastAsia="nb-NO"/>
              </w:rPr>
            </w:pPr>
          </w:p>
          <w:p w14:paraId="50F91E2F" w14:textId="41E18FAC"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Kommunedirektøren kan bare avgjøre enkeltsaker eller typer av saker som ikke er av prinsipiell betydning. </w:t>
            </w:r>
          </w:p>
        </w:tc>
      </w:tr>
      <w:tr w:rsidR="007F7915" w:rsidRPr="002B69F6" w14:paraId="56C86766" w14:textId="0D377E7A" w:rsidTr="55C27937">
        <w:trPr>
          <w:trHeight w:val="300"/>
        </w:trPr>
        <w:tc>
          <w:tcPr>
            <w:tcW w:w="4939" w:type="dxa"/>
            <w:hideMark/>
          </w:tcPr>
          <w:p w14:paraId="289427D2" w14:textId="4809639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Forurensningsloven</w:t>
            </w:r>
          </w:p>
        </w:tc>
        <w:tc>
          <w:tcPr>
            <w:tcW w:w="4445" w:type="dxa"/>
          </w:tcPr>
          <w:p w14:paraId="1A6463AD" w14:textId="4B6BDF96" w:rsidR="007F7915" w:rsidRPr="002B69F6" w:rsidRDefault="007F7915" w:rsidP="007F7915">
            <w:pPr>
              <w:rPr>
                <w:rFonts w:ascii="Calibri" w:eastAsia="Times New Roman" w:hAnsi="Calibri" w:cs="Calibri"/>
                <w:color w:val="000000"/>
                <w:lang w:eastAsia="nb-NO"/>
              </w:rPr>
            </w:pPr>
            <w:r>
              <w:t xml:space="preserve">Kommunestyret delegerer sin avgjørelsesmyndighet etter forurensningsloven, med de til enhver tid gjeldende forskrifter og endringer i lov, til </w:t>
            </w:r>
            <w:r w:rsidR="006B48BC">
              <w:t>PLU</w:t>
            </w:r>
            <w:r>
              <w:t xml:space="preserve">, </w:t>
            </w:r>
            <w:proofErr w:type="spellStart"/>
            <w:r>
              <w:t>jf</w:t>
            </w:r>
            <w:proofErr w:type="spellEnd"/>
            <w:r>
              <w:t xml:space="preserve"> forurensningsloven § 83 Delegeringen gjelder ikke avgjørelsesmyndighet som ligger til kommunestyret selv i henhold til lov, forskrift eller reglement,</w:t>
            </w:r>
          </w:p>
        </w:tc>
        <w:tc>
          <w:tcPr>
            <w:tcW w:w="4933" w:type="dxa"/>
          </w:tcPr>
          <w:p w14:paraId="27910242" w14:textId="5C98E0C8" w:rsidR="007F7915" w:rsidRDefault="006B48BC" w:rsidP="007F7915">
            <w:r>
              <w:t xml:space="preserve">PLU </w:t>
            </w:r>
            <w:r w:rsidR="007F7915">
              <w:t xml:space="preserve">delegerer sin avgjørelsesmyndighet til kommunedirektøren. Kommunedirektøren kan bare avgjøre enkeltsaker eller typer av saker som ikke er av prinsipiell betydning. Forurensningsloven: </w:t>
            </w:r>
          </w:p>
          <w:p w14:paraId="7339F6E5"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7, 4.ledd (gi pålegg) </w:t>
            </w:r>
          </w:p>
          <w:p w14:paraId="550FB4BF"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11 (gi særskilt tillatelse til forurensende tiltak) </w:t>
            </w:r>
          </w:p>
          <w:p w14:paraId="68712859"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18 (endre og omgjøre tillatelse) </w:t>
            </w:r>
          </w:p>
          <w:p w14:paraId="49A82B80"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22 (krav til utførelse av avløpsanlegg)</w:t>
            </w:r>
          </w:p>
          <w:p w14:paraId="72C16138"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23 (rett og plikt til tilknytning til eksisterende avløpsanlegg) </w:t>
            </w:r>
          </w:p>
          <w:p w14:paraId="08556FF6"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lastRenderedPageBreak/>
              <w:t>§ 26, 5.ledd (koble ut slamavskillere)</w:t>
            </w:r>
          </w:p>
          <w:p w14:paraId="2E55CC5D"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30, 2.ledd, 2.punkt (unnta eiendommer fra innsamling av avfall) </w:t>
            </w:r>
          </w:p>
          <w:p w14:paraId="04BC056D"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32, 2.ledd (gi pålegg om håndtering av næringsavfall) </w:t>
            </w:r>
          </w:p>
          <w:p w14:paraId="5D5D6A44"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35, 4.ledd (gi pålegg om avfallshåndtering på utsalgssteder) </w:t>
            </w:r>
          </w:p>
          <w:p w14:paraId="750BD732"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37 (gi pålegg om å rydde opp i avfall eller å betale for opprydding) </w:t>
            </w:r>
          </w:p>
          <w:p w14:paraId="2AA000AC"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47, 1.ledd (pålegge beredskapsplikt etter § 40 om bistand) </w:t>
            </w:r>
          </w:p>
          <w:p w14:paraId="2033BC6E"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49 (kreve opplysninger) </w:t>
            </w:r>
          </w:p>
          <w:p w14:paraId="7FBC51B0"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50 (foreta gransking) </w:t>
            </w:r>
          </w:p>
          <w:p w14:paraId="40209142"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51 (gi pålegg om undersøkelse)</w:t>
            </w:r>
          </w:p>
          <w:p w14:paraId="13546C44"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58 (kreve gjenoppreisningserstatning til 18 allmennheten) </w:t>
            </w:r>
          </w:p>
          <w:p w14:paraId="43E21706"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73 (fastsette og frafalle forurensingsgebyr)</w:t>
            </w:r>
          </w:p>
          <w:p w14:paraId="4FDA2915"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74 (umiddelbar iverksetting av pålegg)</w:t>
            </w:r>
          </w:p>
          <w:p w14:paraId="489818D5"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xml:space="preserve">§ 75 (benytte annen manns eiendom ved gjennomføring av tiltak) </w:t>
            </w:r>
          </w:p>
          <w:p w14:paraId="7D575EB0" w14:textId="77777777" w:rsidR="007F7915" w:rsidRPr="00DF10D6" w:rsidRDefault="007F7915" w:rsidP="007F7915">
            <w:pPr>
              <w:pStyle w:val="Listeavsnitt"/>
              <w:numPr>
                <w:ilvl w:val="0"/>
                <w:numId w:val="4"/>
              </w:numPr>
              <w:rPr>
                <w:rFonts w:ascii="Calibri" w:eastAsia="Times New Roman" w:hAnsi="Calibri" w:cs="Calibri"/>
                <w:color w:val="000000"/>
                <w:lang w:eastAsia="nb-NO"/>
              </w:rPr>
            </w:pPr>
            <w:r>
              <w:t>§ 78, 3.ledd (</w:t>
            </w:r>
            <w:proofErr w:type="gramStart"/>
            <w:r>
              <w:t>begjære</w:t>
            </w:r>
            <w:proofErr w:type="gramEnd"/>
            <w:r>
              <w:t xml:space="preserve"> påtale ved forurensing) </w:t>
            </w:r>
          </w:p>
          <w:p w14:paraId="24FBB4FC" w14:textId="51A27DBE" w:rsidR="007F7915" w:rsidRPr="00DF10D6" w:rsidRDefault="007F7915" w:rsidP="007F7915">
            <w:pPr>
              <w:pStyle w:val="Listeavsnitt"/>
              <w:numPr>
                <w:ilvl w:val="0"/>
                <w:numId w:val="4"/>
              </w:numPr>
              <w:rPr>
                <w:rFonts w:ascii="Calibri" w:eastAsia="Times New Roman" w:hAnsi="Calibri" w:cs="Calibri"/>
                <w:color w:val="000000"/>
                <w:lang w:eastAsia="nb-NO"/>
              </w:rPr>
            </w:pPr>
            <w:r>
              <w:t>§ 79 (</w:t>
            </w:r>
            <w:proofErr w:type="gramStart"/>
            <w:r>
              <w:t>begjære</w:t>
            </w:r>
            <w:proofErr w:type="gramEnd"/>
            <w:r>
              <w:t xml:space="preserve"> påtale ved ulovlig handtering av avfall) </w:t>
            </w:r>
          </w:p>
        </w:tc>
      </w:tr>
      <w:tr w:rsidR="007F7915" w:rsidRPr="002B69F6" w14:paraId="127B347F" w14:textId="55A9D1E9" w:rsidTr="55C27937">
        <w:trPr>
          <w:trHeight w:val="300"/>
        </w:trPr>
        <w:tc>
          <w:tcPr>
            <w:tcW w:w="4939" w:type="dxa"/>
            <w:hideMark/>
          </w:tcPr>
          <w:p w14:paraId="6133922A" w14:textId="16FDBDE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Forvaltningsloven</w:t>
            </w:r>
          </w:p>
        </w:tc>
        <w:tc>
          <w:tcPr>
            <w:tcW w:w="4445" w:type="dxa"/>
          </w:tcPr>
          <w:p w14:paraId="7ED9C0FE" w14:textId="0B72ECD5"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Kommunestyret delegerer sin avgjørelsesmyndighet etter forvaltningsloven med de til enhver tid gjeldende forskrifter og endringer i lov til klagenemnda</w:t>
            </w:r>
            <w:r w:rsidR="007E6B9C">
              <w:rPr>
                <w:rFonts w:ascii="Calibri" w:eastAsia="Times New Roman" w:hAnsi="Calibri" w:cs="Calibri"/>
                <w:color w:val="000000"/>
                <w:lang w:eastAsia="nb-NO"/>
              </w:rPr>
              <w:t>.</w:t>
            </w:r>
          </w:p>
        </w:tc>
        <w:tc>
          <w:tcPr>
            <w:tcW w:w="4933" w:type="dxa"/>
          </w:tcPr>
          <w:p w14:paraId="6EE6BE25" w14:textId="77777777" w:rsidR="007F7915" w:rsidRPr="00F3316D" w:rsidRDefault="007F7915" w:rsidP="007F7915">
            <w:pPr>
              <w:rPr>
                <w:rFonts w:ascii="Calibri" w:eastAsia="Times New Roman" w:hAnsi="Calibri" w:cs="Calibri"/>
                <w:color w:val="000000"/>
                <w:lang w:eastAsia="nb-NO"/>
              </w:rPr>
            </w:pPr>
          </w:p>
        </w:tc>
      </w:tr>
      <w:tr w:rsidR="007F7915" w:rsidRPr="002B69F6" w14:paraId="6EC6C4A1" w14:textId="01EF652A" w:rsidTr="55C27937">
        <w:trPr>
          <w:trHeight w:val="300"/>
        </w:trPr>
        <w:tc>
          <w:tcPr>
            <w:tcW w:w="4939" w:type="dxa"/>
            <w:hideMark/>
          </w:tcPr>
          <w:p w14:paraId="1B999A72" w14:textId="1C43BEED" w:rsidR="007F7915" w:rsidRPr="002B69F6" w:rsidRDefault="007F7915" w:rsidP="007F7915">
            <w:pPr>
              <w:rPr>
                <w:rFonts w:ascii="Calibri" w:eastAsia="Times New Roman" w:hAnsi="Calibri" w:cs="Calibri"/>
                <w:color w:val="000000"/>
                <w:lang w:eastAsia="nb-NO"/>
              </w:rPr>
            </w:pPr>
            <w:r w:rsidRPr="557D0E00">
              <w:rPr>
                <w:rFonts w:ascii="Calibri" w:eastAsia="Times New Roman" w:hAnsi="Calibri" w:cs="Calibri"/>
                <w:color w:val="000000" w:themeColor="text1"/>
                <w:lang w:eastAsia="nb-NO"/>
              </w:rPr>
              <w:t>Friluftsloven</w:t>
            </w:r>
          </w:p>
        </w:tc>
        <w:tc>
          <w:tcPr>
            <w:tcW w:w="4445" w:type="dxa"/>
          </w:tcPr>
          <w:p w14:paraId="332AD794" w14:textId="0442AA3E"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friluftsloven, med de til enhver tid gjeldende forskrifter og endringer i lov, til </w:t>
            </w:r>
            <w:r w:rsidR="007E6B9C">
              <w:t>PLU</w:t>
            </w:r>
            <w:r w:rsidRPr="00F3316D">
              <w:t xml:space="preserve">. Kommunestyret vedtar </w:t>
            </w:r>
            <w:r w:rsidRPr="00F3316D">
              <w:lastRenderedPageBreak/>
              <w:t>selv overordnede planer som berører friluftsområdene og friluftslivet i kommunen.</w:t>
            </w:r>
          </w:p>
        </w:tc>
        <w:tc>
          <w:tcPr>
            <w:tcW w:w="4933" w:type="dxa"/>
          </w:tcPr>
          <w:p w14:paraId="5808B02F" w14:textId="2EA81ADB" w:rsidR="007F7915" w:rsidRPr="00F3316D" w:rsidRDefault="007E6B9C" w:rsidP="007F7915">
            <w:pPr>
              <w:rPr>
                <w:rFonts w:ascii="Calibri" w:eastAsia="Times New Roman" w:hAnsi="Calibri" w:cs="Calibri"/>
                <w:color w:val="000000"/>
                <w:lang w:eastAsia="nb-NO"/>
              </w:rPr>
            </w:pPr>
            <w:r>
              <w:lastRenderedPageBreak/>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6BB563AC" w14:textId="16D3E3CA" w:rsidTr="55C27937">
        <w:trPr>
          <w:trHeight w:val="300"/>
        </w:trPr>
        <w:tc>
          <w:tcPr>
            <w:tcW w:w="4939" w:type="dxa"/>
          </w:tcPr>
          <w:p w14:paraId="5A723DB0" w14:textId="6B9E5AA8" w:rsidR="007F7915" w:rsidRPr="002B69F6" w:rsidRDefault="007F7915" w:rsidP="007F7915">
            <w:pPr>
              <w:rPr>
                <w:rFonts w:ascii="Calibri" w:eastAsia="Times New Roman" w:hAnsi="Calibri" w:cs="Calibri"/>
                <w:color w:val="000000"/>
                <w:lang w:eastAsia="nb-NO"/>
              </w:rPr>
            </w:pPr>
          </w:p>
        </w:tc>
        <w:tc>
          <w:tcPr>
            <w:tcW w:w="4445" w:type="dxa"/>
          </w:tcPr>
          <w:p w14:paraId="3EEAA29E" w14:textId="5931EEAD" w:rsidR="007F7915" w:rsidRPr="00F3316D" w:rsidRDefault="007F7915" w:rsidP="007F7915">
            <w:pPr>
              <w:rPr>
                <w:rFonts w:ascii="Calibri" w:eastAsia="Times New Roman" w:hAnsi="Calibri" w:cs="Calibri"/>
                <w:color w:val="000000"/>
                <w:lang w:eastAsia="nb-NO"/>
              </w:rPr>
            </w:pPr>
          </w:p>
        </w:tc>
        <w:tc>
          <w:tcPr>
            <w:tcW w:w="4933" w:type="dxa"/>
          </w:tcPr>
          <w:p w14:paraId="59D673D4" w14:textId="75C9C906" w:rsidR="007F7915" w:rsidRPr="00F3316D" w:rsidRDefault="007F7915" w:rsidP="007F7915">
            <w:pPr>
              <w:rPr>
                <w:rFonts w:ascii="Calibri" w:eastAsia="Times New Roman" w:hAnsi="Calibri" w:cs="Calibri"/>
                <w:color w:val="000000"/>
                <w:lang w:eastAsia="nb-NO"/>
              </w:rPr>
            </w:pPr>
          </w:p>
        </w:tc>
      </w:tr>
      <w:tr w:rsidR="007F7915" w:rsidRPr="002B69F6" w14:paraId="11F1FCF6" w14:textId="4FE1E5A5" w:rsidTr="55C27937">
        <w:trPr>
          <w:trHeight w:val="300"/>
        </w:trPr>
        <w:tc>
          <w:tcPr>
            <w:tcW w:w="4939" w:type="dxa"/>
            <w:hideMark/>
          </w:tcPr>
          <w:p w14:paraId="28BDBC6A" w14:textId="5606474D"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Geodataloven</w:t>
            </w:r>
          </w:p>
        </w:tc>
        <w:tc>
          <w:tcPr>
            <w:tcW w:w="4445" w:type="dxa"/>
          </w:tcPr>
          <w:p w14:paraId="30F1E081" w14:textId="77777777" w:rsidR="007F7915" w:rsidRPr="00F3316D" w:rsidRDefault="007F7915" w:rsidP="007F7915">
            <w:pPr>
              <w:rPr>
                <w:rFonts w:ascii="Calibri" w:eastAsia="Times New Roman" w:hAnsi="Calibri" w:cs="Calibri"/>
                <w:color w:val="000000"/>
                <w:lang w:eastAsia="nb-NO"/>
              </w:rPr>
            </w:pPr>
          </w:p>
        </w:tc>
        <w:tc>
          <w:tcPr>
            <w:tcW w:w="4933" w:type="dxa"/>
          </w:tcPr>
          <w:p w14:paraId="2833BBDE" w14:textId="56012474"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4, 5, 6 og 8 gir plikter til kommunen som ivaretas gjennom kommunedirektørens delegasjon</w:t>
            </w:r>
          </w:p>
        </w:tc>
      </w:tr>
      <w:tr w:rsidR="007F7915" w:rsidRPr="002B69F6" w14:paraId="1A9EF060" w14:textId="194B0B61" w:rsidTr="55C27937">
        <w:trPr>
          <w:trHeight w:val="300"/>
        </w:trPr>
        <w:tc>
          <w:tcPr>
            <w:tcW w:w="4939" w:type="dxa"/>
            <w:hideMark/>
          </w:tcPr>
          <w:p w14:paraId="0B8223AA" w14:textId="7734EB60"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Gjeldsinformasjonsloven</w:t>
            </w:r>
          </w:p>
        </w:tc>
        <w:tc>
          <w:tcPr>
            <w:tcW w:w="4445" w:type="dxa"/>
          </w:tcPr>
          <w:p w14:paraId="78FDEDB2" w14:textId="4AAD1890"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Kommunestyret delegerer sin avgjørelsesmyndighet etter gjeldsinformasjonsloven med de til enhver tid gjeldende forskrifter og endringer i lov til Formannskapet.</w:t>
            </w:r>
          </w:p>
        </w:tc>
        <w:tc>
          <w:tcPr>
            <w:tcW w:w="4933" w:type="dxa"/>
          </w:tcPr>
          <w:p w14:paraId="6F005111" w14:textId="4F18BBB7"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Formannskapet delegerer sin avgjørelsesmyndighet til kommunedirektøren. Kommunedirektøren kan bare avgjøre enkeltsaker eller typer av saker som ikke er av prinsipiell betydning.</w:t>
            </w:r>
          </w:p>
        </w:tc>
      </w:tr>
      <w:tr w:rsidR="007F7915" w:rsidRPr="002B69F6" w14:paraId="48690E45" w14:textId="27A287E9" w:rsidTr="55C27937">
        <w:trPr>
          <w:trHeight w:val="300"/>
        </w:trPr>
        <w:tc>
          <w:tcPr>
            <w:tcW w:w="4939" w:type="dxa"/>
            <w:hideMark/>
          </w:tcPr>
          <w:p w14:paraId="5E784E84" w14:textId="5E42420E"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Gjeldsordningsloven</w:t>
            </w:r>
          </w:p>
        </w:tc>
        <w:tc>
          <w:tcPr>
            <w:tcW w:w="4445" w:type="dxa"/>
          </w:tcPr>
          <w:p w14:paraId="15D650C4" w14:textId="0FC169F5"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Kommunestyret delegerer sin avgjørelsesmyndighet etter gjeldsordningsloven med de til enhver tid gjeldende forskrifter og endringer i lov til Formannskapet.</w:t>
            </w:r>
          </w:p>
        </w:tc>
        <w:tc>
          <w:tcPr>
            <w:tcW w:w="4933" w:type="dxa"/>
          </w:tcPr>
          <w:p w14:paraId="2144BE07" w14:textId="5C6E0B1C"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Formannskapet delegerer sin avgjørelsesmyndighet til kommunedirektøren. Kommunedirektøren kan bare avgjøre enkeltsaker eller typer av saker som ikke er av prinsipiell betydning.</w:t>
            </w:r>
          </w:p>
        </w:tc>
      </w:tr>
      <w:tr w:rsidR="007F7915" w14:paraId="3698B30C" w14:textId="77777777" w:rsidTr="55C27937">
        <w:trPr>
          <w:trHeight w:val="300"/>
        </w:trPr>
        <w:tc>
          <w:tcPr>
            <w:tcW w:w="4939" w:type="dxa"/>
            <w:hideMark/>
          </w:tcPr>
          <w:p w14:paraId="2AD9F769" w14:textId="6275C0A2" w:rsidR="007F7915" w:rsidRDefault="007F7915" w:rsidP="007F7915">
            <w:pPr>
              <w:rPr>
                <w:rFonts w:ascii="Calibri" w:eastAsia="Times New Roman" w:hAnsi="Calibri" w:cs="Calibri"/>
                <w:color w:val="000000" w:themeColor="text1"/>
                <w:lang w:eastAsia="nb-NO"/>
              </w:rPr>
            </w:pPr>
            <w:hyperlink r:id="rId18">
              <w:r w:rsidRPr="557D0E00">
                <w:rPr>
                  <w:rStyle w:val="Hyperkobling"/>
                  <w:rFonts w:ascii="Calibri" w:eastAsia="Times New Roman" w:hAnsi="Calibri" w:cs="Calibri"/>
                  <w:lang w:eastAsia="nb-NO"/>
                </w:rPr>
                <w:t>Forskrift om organisk gjødsel</w:t>
              </w:r>
            </w:hyperlink>
          </w:p>
        </w:tc>
        <w:tc>
          <w:tcPr>
            <w:tcW w:w="4445" w:type="dxa"/>
          </w:tcPr>
          <w:p w14:paraId="7804CBA5" w14:textId="05B6F589" w:rsidR="007F7915" w:rsidRPr="00F3316D" w:rsidRDefault="007F7915" w:rsidP="007F7915">
            <w:pPr>
              <w:rPr>
                <w:rFonts w:ascii="Calibri" w:eastAsia="Times New Roman" w:hAnsi="Calibri" w:cs="Calibri"/>
                <w:color w:val="000000" w:themeColor="text1"/>
                <w:lang w:eastAsia="nb-NO"/>
              </w:rPr>
            </w:pPr>
            <w:r w:rsidRPr="00F3316D">
              <w:rPr>
                <w:rFonts w:ascii="Calibri" w:eastAsia="Times New Roman" w:hAnsi="Calibri" w:cs="Calibri"/>
                <w:color w:val="000000" w:themeColor="text1"/>
                <w:lang w:eastAsia="nb-NO"/>
              </w:rPr>
              <w:t>Kommunestyret delegerer sin avgjørelsesmyndighet etter gjødselforskriften til Formannskapet.</w:t>
            </w:r>
          </w:p>
        </w:tc>
        <w:tc>
          <w:tcPr>
            <w:tcW w:w="4933" w:type="dxa"/>
          </w:tcPr>
          <w:p w14:paraId="3B669B4B" w14:textId="77358730" w:rsidR="007F7915" w:rsidRPr="00F3316D" w:rsidRDefault="007F7915" w:rsidP="007F7915">
            <w:pPr>
              <w:rPr>
                <w:rFonts w:ascii="Calibri" w:eastAsia="Times New Roman" w:hAnsi="Calibri" w:cs="Calibri"/>
                <w:color w:val="000000" w:themeColor="text1"/>
                <w:lang w:eastAsia="nb-NO"/>
              </w:rPr>
            </w:pPr>
            <w:r w:rsidRPr="00F3316D">
              <w:rPr>
                <w:rFonts w:ascii="Calibri" w:eastAsia="Times New Roman" w:hAnsi="Calibri" w:cs="Calibri"/>
                <w:color w:val="000000" w:themeColor="text1"/>
                <w:lang w:eastAsia="nb-NO"/>
              </w:rPr>
              <w:t xml:space="preserve">Formannskapet delegerer sin avgjørelsesmyndighet til kommunedirektøren. </w:t>
            </w:r>
          </w:p>
        </w:tc>
      </w:tr>
      <w:tr w:rsidR="007F7915" w:rsidRPr="002B69F6" w14:paraId="41291176" w14:textId="115D29C8" w:rsidTr="55C27937">
        <w:trPr>
          <w:trHeight w:val="300"/>
        </w:trPr>
        <w:tc>
          <w:tcPr>
            <w:tcW w:w="4939" w:type="dxa"/>
            <w:hideMark/>
          </w:tcPr>
          <w:p w14:paraId="015551A0" w14:textId="50AF3EC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Grannegjerdelova</w:t>
            </w:r>
          </w:p>
        </w:tc>
        <w:tc>
          <w:tcPr>
            <w:tcW w:w="4445" w:type="dxa"/>
          </w:tcPr>
          <w:p w14:paraId="484B7FE4" w14:textId="5ADD4E05"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themeColor="text1"/>
                <w:lang w:eastAsia="nb-NO"/>
              </w:rPr>
              <w:t>Kommunestyret delegerer sin avgjørelsesmyndighet etter grannegjerdelova med de til enhver tid gjeldende forskrifter og endringer i lov til Formannskapet.</w:t>
            </w:r>
          </w:p>
        </w:tc>
        <w:tc>
          <w:tcPr>
            <w:tcW w:w="4933" w:type="dxa"/>
          </w:tcPr>
          <w:p w14:paraId="3E1891F5" w14:textId="2A78B02D"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themeColor="text1"/>
                <w:lang w:eastAsia="nb-NO"/>
              </w:rPr>
              <w:t>Formannskapet delegerer sin avgjørelsesmyndighet til kommunedirektøren. Kommunedirektøren kan bare avgjøre enkeltsaker eller typer av saker som ikke er av prinsipiell betydning.</w:t>
            </w:r>
          </w:p>
        </w:tc>
      </w:tr>
      <w:tr w:rsidR="007F7915" w:rsidRPr="002B69F6" w14:paraId="2515B698" w14:textId="1958137F" w:rsidTr="55C27937">
        <w:trPr>
          <w:trHeight w:val="300"/>
        </w:trPr>
        <w:tc>
          <w:tcPr>
            <w:tcW w:w="4939" w:type="dxa"/>
            <w:hideMark/>
          </w:tcPr>
          <w:p w14:paraId="5F8FA765" w14:textId="1987FB2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Grannelova</w:t>
            </w:r>
          </w:p>
        </w:tc>
        <w:tc>
          <w:tcPr>
            <w:tcW w:w="4445" w:type="dxa"/>
          </w:tcPr>
          <w:p w14:paraId="0499F857" w14:textId="652CA4C2"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Kommunestyret delegerer sin avgjørelsesmyndighet etter grannelova med de til enhver tid gjeldende forskrifter og endringer i lov til </w:t>
            </w:r>
            <w:r w:rsidR="007E6B9C">
              <w:t>PLU</w:t>
            </w:r>
            <w:r w:rsidRPr="00F3316D">
              <w:rPr>
                <w:rFonts w:ascii="Calibri" w:eastAsia="Times New Roman" w:hAnsi="Calibri" w:cs="Calibri"/>
                <w:color w:val="000000"/>
                <w:lang w:eastAsia="nb-NO"/>
              </w:rPr>
              <w:t>.</w:t>
            </w:r>
          </w:p>
        </w:tc>
        <w:tc>
          <w:tcPr>
            <w:tcW w:w="4933" w:type="dxa"/>
          </w:tcPr>
          <w:p w14:paraId="62F0BA83" w14:textId="7F771663" w:rsidR="007F7915" w:rsidRPr="00F3316D" w:rsidRDefault="007E6B9C" w:rsidP="007F7915">
            <w:pPr>
              <w:rPr>
                <w:rFonts w:ascii="Calibri" w:eastAsia="Times New Roman" w:hAnsi="Calibri" w:cs="Calibri"/>
                <w:color w:val="000000"/>
                <w:lang w:eastAsia="nb-NO"/>
              </w:rPr>
            </w:pPr>
            <w:r>
              <w:t>PLU</w:t>
            </w:r>
            <w:r w:rsidRPr="00F3316D">
              <w:rPr>
                <w:rFonts w:ascii="Calibri" w:eastAsia="Times New Roman" w:hAnsi="Calibri" w:cs="Calibri"/>
                <w:color w:val="000000"/>
                <w:lang w:eastAsia="nb-NO"/>
              </w:rPr>
              <w:t xml:space="preserve"> </w:t>
            </w:r>
            <w:r w:rsidR="007F7915" w:rsidRPr="00F3316D">
              <w:rPr>
                <w:rFonts w:ascii="Calibri" w:eastAsia="Times New Roman" w:hAnsi="Calibri" w:cs="Calibri"/>
                <w:color w:val="000000"/>
                <w:lang w:eastAsia="nb-NO"/>
              </w:rPr>
              <w:t>delegerer sin avgjørelsesmyndighet til kommunedirektøren. Kommunedirektøren kan bare avgjøre enkeltsaker eller typer av saker som ikke er av prinsipiell betydning.</w:t>
            </w:r>
          </w:p>
        </w:tc>
      </w:tr>
      <w:tr w:rsidR="007F7915" w:rsidRPr="002B69F6" w14:paraId="2C45A2AE" w14:textId="436A0159" w:rsidTr="55C27937">
        <w:trPr>
          <w:trHeight w:val="300"/>
        </w:trPr>
        <w:tc>
          <w:tcPr>
            <w:tcW w:w="4939" w:type="dxa"/>
            <w:hideMark/>
          </w:tcPr>
          <w:p w14:paraId="4D0AA415" w14:textId="44C6C483"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Gravplassloven</w:t>
            </w:r>
          </w:p>
        </w:tc>
        <w:tc>
          <w:tcPr>
            <w:tcW w:w="4445" w:type="dxa"/>
          </w:tcPr>
          <w:p w14:paraId="02D104EC" w14:textId="381E7E04" w:rsidR="007F7915" w:rsidRPr="002B69F6" w:rsidRDefault="007F7915" w:rsidP="007F7915">
            <w:pPr>
              <w:rPr>
                <w:rFonts w:ascii="Calibri" w:eastAsia="Times New Roman" w:hAnsi="Calibri" w:cs="Calibri"/>
                <w:color w:val="000000"/>
                <w:lang w:eastAsia="nb-NO"/>
              </w:rPr>
            </w:pPr>
            <w:r>
              <w:t xml:space="preserve">Kommunestyret delegerer sin avgjørelsesmyndighet etter </w:t>
            </w:r>
            <w:r w:rsidRPr="00BD3734">
              <w:t xml:space="preserve">gravplassloven </w:t>
            </w:r>
            <w:r>
              <w:t>§ 9 tredje, fjerde og femte ledd (om hvem som sørger for gravferden), med de til enhver tid gjeldende forskrifter og endringer i lov, til formannskapet.</w:t>
            </w:r>
          </w:p>
        </w:tc>
        <w:tc>
          <w:tcPr>
            <w:tcW w:w="4933" w:type="dxa"/>
          </w:tcPr>
          <w:p w14:paraId="54C29AA8" w14:textId="32E50FA3" w:rsidR="007F7915" w:rsidRPr="002B69F6" w:rsidRDefault="007F7915" w:rsidP="007F7915">
            <w:pPr>
              <w:rPr>
                <w:rFonts w:ascii="Calibri" w:eastAsia="Times New Roman" w:hAnsi="Calibri" w:cs="Calibri"/>
                <w:color w:val="000000"/>
                <w:lang w:eastAsia="nb-NO"/>
              </w:rPr>
            </w:pPr>
            <w:r>
              <w:t>Formannskapet delegerer sin avgjørelsesmyndighet til kommunedirektøren. Kommunedirektøren kan bare avgjøre enkeltsaker eller typer av saker som ikke er av prinsipiell betydning.</w:t>
            </w:r>
          </w:p>
        </w:tc>
      </w:tr>
      <w:tr w:rsidR="007F7915" w:rsidRPr="002B69F6" w14:paraId="46B2E5E6" w14:textId="3930C1F5" w:rsidTr="55C27937">
        <w:trPr>
          <w:trHeight w:val="300"/>
        </w:trPr>
        <w:tc>
          <w:tcPr>
            <w:tcW w:w="4939" w:type="dxa"/>
            <w:hideMark/>
          </w:tcPr>
          <w:p w14:paraId="067EBA04" w14:textId="55487935"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Hanndyrloven</w:t>
            </w:r>
          </w:p>
        </w:tc>
        <w:tc>
          <w:tcPr>
            <w:tcW w:w="4445" w:type="dxa"/>
          </w:tcPr>
          <w:p w14:paraId="64D0F36D" w14:textId="77777777" w:rsidR="007F7915" w:rsidRPr="00F3316D" w:rsidRDefault="007F7915" w:rsidP="007F7915">
            <w:pPr>
              <w:rPr>
                <w:rFonts w:ascii="Calibri" w:eastAsia="Times New Roman" w:hAnsi="Calibri" w:cs="Calibri"/>
                <w:color w:val="000000"/>
                <w:lang w:eastAsia="nb-NO"/>
              </w:rPr>
            </w:pPr>
          </w:p>
        </w:tc>
        <w:tc>
          <w:tcPr>
            <w:tcW w:w="4933" w:type="dxa"/>
          </w:tcPr>
          <w:p w14:paraId="1E8DB20B" w14:textId="51BDF52B"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4 gir plikter til kommunen som ivaretas gjennom kommunedirektørens delegasjon</w:t>
            </w:r>
          </w:p>
        </w:tc>
      </w:tr>
      <w:tr w:rsidR="007F7915" w:rsidRPr="002B69F6" w14:paraId="7001C392" w14:textId="407BEC2D" w:rsidTr="55C27937">
        <w:trPr>
          <w:trHeight w:val="300"/>
        </w:trPr>
        <w:tc>
          <w:tcPr>
            <w:tcW w:w="4939" w:type="dxa"/>
            <w:hideMark/>
          </w:tcPr>
          <w:p w14:paraId="582A761B" w14:textId="2001444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Havne- og farvannsloven</w:t>
            </w:r>
          </w:p>
        </w:tc>
        <w:tc>
          <w:tcPr>
            <w:tcW w:w="4445" w:type="dxa"/>
          </w:tcPr>
          <w:p w14:paraId="6D4E3E09" w14:textId="50C21EE6"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Ikke aktuelt</w:t>
            </w:r>
          </w:p>
        </w:tc>
        <w:tc>
          <w:tcPr>
            <w:tcW w:w="4933" w:type="dxa"/>
          </w:tcPr>
          <w:p w14:paraId="6D2040B4" w14:textId="77777777" w:rsidR="007F7915" w:rsidRPr="00F3316D" w:rsidRDefault="007F7915" w:rsidP="007F7915">
            <w:pPr>
              <w:rPr>
                <w:rFonts w:ascii="Calibri" w:eastAsia="Times New Roman" w:hAnsi="Calibri" w:cs="Calibri"/>
                <w:color w:val="000000"/>
                <w:lang w:eastAsia="nb-NO"/>
              </w:rPr>
            </w:pPr>
          </w:p>
        </w:tc>
      </w:tr>
      <w:tr w:rsidR="007F7915" w:rsidRPr="002B69F6" w14:paraId="5D3C4E64" w14:textId="03A8AB90" w:rsidTr="55C27937">
        <w:trPr>
          <w:trHeight w:val="300"/>
        </w:trPr>
        <w:tc>
          <w:tcPr>
            <w:tcW w:w="4939" w:type="dxa"/>
            <w:hideMark/>
          </w:tcPr>
          <w:p w14:paraId="0EB8A91C" w14:textId="1CCF8FBE"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Helligdagsfredloven</w:t>
            </w:r>
          </w:p>
        </w:tc>
        <w:tc>
          <w:tcPr>
            <w:tcW w:w="4445" w:type="dxa"/>
          </w:tcPr>
          <w:p w14:paraId="273C2FD7" w14:textId="714C1BDD"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78CA71BA" w14:textId="77777777" w:rsidR="007F7915" w:rsidRPr="00F3316D" w:rsidRDefault="007F7915" w:rsidP="007F7915">
            <w:pPr>
              <w:rPr>
                <w:rFonts w:ascii="Calibri" w:eastAsia="Times New Roman" w:hAnsi="Calibri" w:cs="Calibri"/>
                <w:color w:val="000000"/>
                <w:lang w:eastAsia="nb-NO"/>
              </w:rPr>
            </w:pPr>
          </w:p>
        </w:tc>
      </w:tr>
      <w:tr w:rsidR="007F7915" w:rsidRPr="002B69F6" w14:paraId="06E265BF" w14:textId="6472CB26" w:rsidTr="55C27937">
        <w:trPr>
          <w:trHeight w:val="300"/>
        </w:trPr>
        <w:tc>
          <w:tcPr>
            <w:tcW w:w="4939" w:type="dxa"/>
            <w:hideMark/>
          </w:tcPr>
          <w:p w14:paraId="6D984D82" w14:textId="37077995"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Helse- og omsorgstjenesteloven</w:t>
            </w:r>
          </w:p>
        </w:tc>
        <w:tc>
          <w:tcPr>
            <w:tcW w:w="4445" w:type="dxa"/>
          </w:tcPr>
          <w:p w14:paraId="5ED9BD1A" w14:textId="00813E10"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helse- og omsorgstjenesteloven, med de til enhver tid gjeldende forskrifter og endringer i lov, til </w:t>
            </w:r>
            <w:r w:rsidR="007E6B9C">
              <w:t>PLU</w:t>
            </w:r>
            <w:r w:rsidRPr="00F3316D">
              <w:t>. Kommunestyret vedtar selv de overordnede planer som berører offentlig organiserte helse- og omsorgstjenester som ikke hører under stat eller fylkeskommune.</w:t>
            </w:r>
          </w:p>
        </w:tc>
        <w:tc>
          <w:tcPr>
            <w:tcW w:w="4933" w:type="dxa"/>
          </w:tcPr>
          <w:p w14:paraId="22E8537D" w14:textId="2209C131" w:rsidR="007F7915" w:rsidRPr="00F3316D" w:rsidRDefault="007E6B9C"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03C2FA8C" w14:textId="463390C0" w:rsidTr="55C27937">
        <w:trPr>
          <w:trHeight w:val="300"/>
        </w:trPr>
        <w:tc>
          <w:tcPr>
            <w:tcW w:w="4939" w:type="dxa"/>
            <w:hideMark/>
          </w:tcPr>
          <w:p w14:paraId="36660B0E" w14:textId="3CB6107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Helseberedskapsloven</w:t>
            </w:r>
          </w:p>
        </w:tc>
        <w:tc>
          <w:tcPr>
            <w:tcW w:w="4445" w:type="dxa"/>
          </w:tcPr>
          <w:p w14:paraId="7C1A6964" w14:textId="5E52171D" w:rsidR="007F7915" w:rsidRPr="00F3316D" w:rsidRDefault="007F7915" w:rsidP="007F7915">
            <w:pPr>
              <w:rPr>
                <w:rFonts w:ascii="Calibri" w:eastAsia="Times New Roman" w:hAnsi="Calibri" w:cs="Calibri"/>
                <w:color w:val="000000"/>
                <w:lang w:eastAsia="nb-NO"/>
              </w:rPr>
            </w:pPr>
            <w:r w:rsidRPr="00F3316D">
              <w:t xml:space="preserve">Kommunestyret delegerer sin myndighet til ordfører og </w:t>
            </w:r>
            <w:proofErr w:type="spellStart"/>
            <w:r w:rsidRPr="00F3316D">
              <w:t>kommunedirektør</w:t>
            </w:r>
            <w:proofErr w:type="spellEnd"/>
            <w:r w:rsidRPr="00F3316D">
              <w:t xml:space="preserve"> jfr. kommunens beredskapsplan.</w:t>
            </w:r>
          </w:p>
        </w:tc>
        <w:tc>
          <w:tcPr>
            <w:tcW w:w="4933" w:type="dxa"/>
          </w:tcPr>
          <w:p w14:paraId="4344E819" w14:textId="43673328" w:rsidR="007F7915" w:rsidRPr="00F3316D" w:rsidRDefault="007F7915" w:rsidP="007F7915">
            <w:pPr>
              <w:rPr>
                <w:rFonts w:ascii="Calibri" w:eastAsia="Times New Roman" w:hAnsi="Calibri" w:cs="Calibri"/>
                <w:color w:val="000000"/>
                <w:lang w:eastAsia="nb-NO"/>
              </w:rPr>
            </w:pPr>
            <w:r w:rsidRPr="00F3316D">
              <w:t xml:space="preserve">Kommunestyret delegerer sin myndighet til </w:t>
            </w:r>
            <w:proofErr w:type="spellStart"/>
            <w:r w:rsidRPr="00F3316D">
              <w:t>kommunedirektør</w:t>
            </w:r>
            <w:proofErr w:type="spellEnd"/>
            <w:r w:rsidRPr="00F3316D">
              <w:t xml:space="preserve"> jfr. kommunens beredskapsplan som inneholder myndighetsavsnitt i særlige saker.</w:t>
            </w:r>
          </w:p>
        </w:tc>
      </w:tr>
      <w:tr w:rsidR="007F7915" w:rsidRPr="002B69F6" w14:paraId="60F50A61" w14:textId="45598D46" w:rsidTr="55C27937">
        <w:trPr>
          <w:trHeight w:val="300"/>
        </w:trPr>
        <w:tc>
          <w:tcPr>
            <w:tcW w:w="4939" w:type="dxa"/>
            <w:hideMark/>
          </w:tcPr>
          <w:p w14:paraId="6A1273E5" w14:textId="424A63D1"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Helsepersonelloven</w:t>
            </w:r>
          </w:p>
        </w:tc>
        <w:tc>
          <w:tcPr>
            <w:tcW w:w="4445" w:type="dxa"/>
          </w:tcPr>
          <w:p w14:paraId="08FB76B5" w14:textId="57521B86"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helsepersonelloven, med de til enhver tid gjeldende forskrifter og endringer i lov, til </w:t>
            </w:r>
            <w:r w:rsidR="007E6B9C">
              <w:t>PLU</w:t>
            </w:r>
            <w:r w:rsidRPr="00F3316D">
              <w:t xml:space="preserve">. </w:t>
            </w:r>
          </w:p>
        </w:tc>
        <w:tc>
          <w:tcPr>
            <w:tcW w:w="4933" w:type="dxa"/>
          </w:tcPr>
          <w:p w14:paraId="178D8914" w14:textId="2D11CA17" w:rsidR="007F7915" w:rsidRPr="00F3316D" w:rsidRDefault="007E6B9C"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0832EBA0" w14:textId="4CE7E17B" w:rsidTr="55C27937">
        <w:trPr>
          <w:trHeight w:val="300"/>
        </w:trPr>
        <w:tc>
          <w:tcPr>
            <w:tcW w:w="4939" w:type="dxa"/>
            <w:hideMark/>
          </w:tcPr>
          <w:p w14:paraId="339C248C" w14:textId="798147D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Helseregisterloven</w:t>
            </w:r>
          </w:p>
        </w:tc>
        <w:tc>
          <w:tcPr>
            <w:tcW w:w="4445" w:type="dxa"/>
          </w:tcPr>
          <w:p w14:paraId="14686142" w14:textId="1408C0DE"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helseregisterloven, med de til enhver tid gjeldende forskrifter og endringer i lov, til </w:t>
            </w:r>
            <w:r w:rsidR="007E6B9C">
              <w:t>PLU</w:t>
            </w:r>
            <w:r w:rsidRPr="00F3316D">
              <w:t xml:space="preserve">. </w:t>
            </w:r>
          </w:p>
        </w:tc>
        <w:tc>
          <w:tcPr>
            <w:tcW w:w="4933" w:type="dxa"/>
          </w:tcPr>
          <w:p w14:paraId="76C2169A" w14:textId="430ACF66" w:rsidR="007F7915" w:rsidRPr="00F3316D" w:rsidRDefault="007E6B9C"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44E08A27" w14:textId="01B73532" w:rsidTr="55C27937">
        <w:trPr>
          <w:trHeight w:val="300"/>
        </w:trPr>
        <w:tc>
          <w:tcPr>
            <w:tcW w:w="4939" w:type="dxa"/>
            <w:hideMark/>
          </w:tcPr>
          <w:p w14:paraId="248607A8" w14:textId="094A2CAE"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Helsetilsynsloven</w:t>
            </w:r>
          </w:p>
        </w:tc>
        <w:tc>
          <w:tcPr>
            <w:tcW w:w="4445" w:type="dxa"/>
          </w:tcPr>
          <w:p w14:paraId="1FDCEA67" w14:textId="77777777" w:rsidR="007F7915" w:rsidRPr="00F3316D" w:rsidRDefault="007F7915" w:rsidP="007F7915">
            <w:pPr>
              <w:rPr>
                <w:rFonts w:ascii="Calibri" w:eastAsia="Times New Roman" w:hAnsi="Calibri" w:cs="Calibri"/>
                <w:color w:val="000000"/>
                <w:lang w:eastAsia="nb-NO"/>
              </w:rPr>
            </w:pPr>
          </w:p>
        </w:tc>
        <w:tc>
          <w:tcPr>
            <w:tcW w:w="4933" w:type="dxa"/>
          </w:tcPr>
          <w:p w14:paraId="6C805F02" w14:textId="7B937540"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5</w:t>
            </w:r>
            <w:r w:rsidR="008618FE">
              <w:rPr>
                <w:rFonts w:ascii="Calibri" w:eastAsia="Times New Roman" w:hAnsi="Calibri" w:cs="Calibri"/>
                <w:color w:val="000000"/>
                <w:lang w:eastAsia="nb-NO"/>
              </w:rPr>
              <w:t>-6,</w:t>
            </w:r>
            <w:r w:rsidRPr="00F3316D">
              <w:rPr>
                <w:rFonts w:ascii="Calibri" w:eastAsia="Times New Roman" w:hAnsi="Calibri" w:cs="Calibri"/>
                <w:color w:val="000000"/>
                <w:lang w:eastAsia="nb-NO"/>
              </w:rPr>
              <w:t xml:space="preserve"> gir plikter til kommunen som ivaretas gjennom kommunedirektørens delegasjon</w:t>
            </w:r>
          </w:p>
        </w:tc>
      </w:tr>
      <w:tr w:rsidR="007F7915" w:rsidRPr="002B69F6" w14:paraId="07E51D3B" w14:textId="1EC6DBD9" w:rsidTr="55C27937">
        <w:trPr>
          <w:trHeight w:val="300"/>
        </w:trPr>
        <w:tc>
          <w:tcPr>
            <w:tcW w:w="4939" w:type="dxa"/>
            <w:hideMark/>
          </w:tcPr>
          <w:p w14:paraId="7520D700" w14:textId="7327366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Hundeloven</w:t>
            </w:r>
          </w:p>
        </w:tc>
        <w:tc>
          <w:tcPr>
            <w:tcW w:w="4445" w:type="dxa"/>
          </w:tcPr>
          <w:p w14:paraId="7470027C" w14:textId="21F8AFD6"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hundeloven, med de til enhver tid gjeldende forskrifter og endringer i lov, til </w:t>
            </w:r>
            <w:r w:rsidR="007900EB">
              <w:t>PLU</w:t>
            </w:r>
            <w:r w:rsidRPr="00F3316D">
              <w:t>.</w:t>
            </w:r>
          </w:p>
        </w:tc>
        <w:tc>
          <w:tcPr>
            <w:tcW w:w="4933" w:type="dxa"/>
          </w:tcPr>
          <w:p w14:paraId="27A61949" w14:textId="79EDC144" w:rsidR="007F7915" w:rsidRPr="00F3316D" w:rsidRDefault="007900EB" w:rsidP="007F7915">
            <w:pPr>
              <w:rPr>
                <w:rFonts w:ascii="Calibri" w:eastAsia="Times New Roman" w:hAnsi="Calibri" w:cs="Calibri"/>
                <w:color w:val="000000" w:themeColor="text1"/>
                <w:lang w:eastAsia="nb-NO"/>
              </w:rPr>
            </w:pPr>
            <w:r>
              <w:t>PLU</w:t>
            </w:r>
            <w:r w:rsidR="007F7915" w:rsidRPr="00F3316D">
              <w:rPr>
                <w:rFonts w:ascii="Calibri" w:eastAsia="Times New Roman" w:hAnsi="Calibri" w:cs="Calibri"/>
                <w:color w:val="000000" w:themeColor="text1"/>
                <w:lang w:eastAsia="nb-NO"/>
              </w:rPr>
              <w:t xml:space="preserve"> delegerer sin avgjørelsesmyndighet etter Hundeloven § 9 bokstav e delegeres til kommunedirektøren.</w:t>
            </w:r>
          </w:p>
          <w:p w14:paraId="4DECDE3C" w14:textId="5D086F63" w:rsidR="007F7915" w:rsidRPr="00F3316D" w:rsidRDefault="007F7915" w:rsidP="007F7915">
            <w:pPr>
              <w:rPr>
                <w:rFonts w:ascii="Calibri" w:eastAsia="Times New Roman" w:hAnsi="Calibri" w:cs="Calibri"/>
                <w:color w:val="000000"/>
                <w:lang w:eastAsia="nb-NO"/>
              </w:rPr>
            </w:pPr>
          </w:p>
        </w:tc>
      </w:tr>
      <w:tr w:rsidR="007F7915" w:rsidRPr="002B69F6" w14:paraId="1F0B377E" w14:textId="42D7B631" w:rsidTr="55C27937">
        <w:trPr>
          <w:trHeight w:val="300"/>
        </w:trPr>
        <w:tc>
          <w:tcPr>
            <w:tcW w:w="4939" w:type="dxa"/>
            <w:hideMark/>
          </w:tcPr>
          <w:p w14:paraId="7B9F0838" w14:textId="148574A9"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Husbankloven</w:t>
            </w:r>
          </w:p>
        </w:tc>
        <w:tc>
          <w:tcPr>
            <w:tcW w:w="4445" w:type="dxa"/>
          </w:tcPr>
          <w:p w14:paraId="4108404E" w14:textId="77E67745" w:rsidR="007F7915" w:rsidRPr="002B69F6" w:rsidRDefault="007F7915" w:rsidP="007F7915">
            <w:pPr>
              <w:rPr>
                <w:rFonts w:ascii="Calibri" w:eastAsia="Times New Roman" w:hAnsi="Calibri" w:cs="Calibri"/>
                <w:color w:val="000000"/>
                <w:lang w:eastAsia="nb-NO"/>
              </w:rPr>
            </w:pPr>
            <w:r>
              <w:t xml:space="preserve">Kommunestyret delegerer sin avgjørelsesmyndighet etter husbankloven, med de til enhver tid gjeldende forskrifter og endringer i lov, til formannskapet. Midler til </w:t>
            </w:r>
            <w:r>
              <w:lastRenderedPageBreak/>
              <w:t xml:space="preserve">videre utlån og støtteordninger behandles etter retningslinjer fastsatt av kommunestyret og Husbanken, </w:t>
            </w:r>
            <w:proofErr w:type="spellStart"/>
            <w:r>
              <w:t>jf</w:t>
            </w:r>
            <w:proofErr w:type="spellEnd"/>
            <w:r>
              <w:t xml:space="preserve"> kommunestyrets ramme fastsatt i vedtak om lån til videre utlån.</w:t>
            </w:r>
          </w:p>
        </w:tc>
        <w:tc>
          <w:tcPr>
            <w:tcW w:w="4933" w:type="dxa"/>
          </w:tcPr>
          <w:p w14:paraId="68753E1B" w14:textId="14A740C2" w:rsidR="007F7915" w:rsidRPr="002B69F6" w:rsidRDefault="007F7915" w:rsidP="007F7915">
            <w:pPr>
              <w:rPr>
                <w:rFonts w:ascii="Calibri" w:eastAsia="Times New Roman" w:hAnsi="Calibri" w:cs="Calibri"/>
                <w:color w:val="000000"/>
                <w:lang w:eastAsia="nb-NO"/>
              </w:rPr>
            </w:pPr>
            <w:r>
              <w:lastRenderedPageBreak/>
              <w:t xml:space="preserve">Formannskapet delegerer sin avgjørelsesmyndighet til kommunedirektøren. Kommunedirektøren kan bare avgjøre enkeltsaker eller typer av saker som </w:t>
            </w:r>
            <w:r>
              <w:lastRenderedPageBreak/>
              <w:t xml:space="preserve">ikke er av prinsipiell betydning, </w:t>
            </w:r>
            <w:proofErr w:type="spellStart"/>
            <w:r>
              <w:t>jf</w:t>
            </w:r>
            <w:proofErr w:type="spellEnd"/>
            <w:r>
              <w:t xml:space="preserve"> reglementet punkt om </w:t>
            </w:r>
            <w:proofErr w:type="spellStart"/>
            <w:r w:rsidRPr="00F3316D">
              <w:t>videreutlån</w:t>
            </w:r>
            <w:proofErr w:type="spellEnd"/>
            <w:r>
              <w:t xml:space="preserve"> (kommuneloven, § 14-11)</w:t>
            </w:r>
          </w:p>
        </w:tc>
      </w:tr>
      <w:tr w:rsidR="007F7915" w:rsidRPr="002B69F6" w14:paraId="5A668742" w14:textId="571A9A6E" w:rsidTr="55C27937">
        <w:trPr>
          <w:trHeight w:val="300"/>
        </w:trPr>
        <w:tc>
          <w:tcPr>
            <w:tcW w:w="4939" w:type="dxa"/>
            <w:hideMark/>
          </w:tcPr>
          <w:p w14:paraId="0C5CAD06" w14:textId="74933DE1"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Husleieloven</w:t>
            </w:r>
          </w:p>
        </w:tc>
        <w:tc>
          <w:tcPr>
            <w:tcW w:w="4445" w:type="dxa"/>
          </w:tcPr>
          <w:p w14:paraId="67DA2671" w14:textId="3027CAD9"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husleieloven § 11-1 (Boliger for personer med spesielle boligbehov av varig karakter) og § 11-2 (Boliger for personer med spesielle boligbehov av midlertidig karakter), med de til enhver tid gjeldende forskrifter og endringer i lov, til </w:t>
            </w:r>
            <w:r w:rsidR="007E6B9C">
              <w:t>PLU</w:t>
            </w:r>
            <w:r w:rsidRPr="00F3316D">
              <w:t>.</w:t>
            </w:r>
          </w:p>
        </w:tc>
        <w:tc>
          <w:tcPr>
            <w:tcW w:w="4933" w:type="dxa"/>
          </w:tcPr>
          <w:p w14:paraId="32A3531E" w14:textId="288F23BB" w:rsidR="007F7915" w:rsidRPr="00F3316D" w:rsidRDefault="007F7915" w:rsidP="007F7915">
            <w:pPr>
              <w:rPr>
                <w:rFonts w:ascii="Calibri" w:eastAsia="Times New Roman" w:hAnsi="Calibri" w:cs="Calibri"/>
                <w:color w:val="000000"/>
                <w:lang w:eastAsia="nb-NO"/>
              </w:rPr>
            </w:pPr>
            <w:r w:rsidRPr="00F3316D">
              <w:t xml:space="preserve">Kommunestyret gir etter husleieloven § 3-6 kommunedirektøren fullmakt til å inngå selvskyldnergaranti for husleieavtale innenfor en ramme med inntil 50 000 kr dog ikke ut over seks måneders husleie, ved bruk av fastsatt garantidokument. </w:t>
            </w:r>
            <w:r w:rsidR="007E6B9C">
              <w:t>PLU</w:t>
            </w:r>
            <w:r w:rsidR="007E6B9C" w:rsidRPr="00F3316D">
              <w:t xml:space="preserve"> </w:t>
            </w:r>
            <w:r w:rsidRPr="00F3316D">
              <w:t>delegerer sin avgjørelsesmyndighet til kommunedirektøren. Kommunedirektøren kan bare avgjøre enkeltsaker eller typer av saker som ikke er av prinsipiell betydning.</w:t>
            </w:r>
          </w:p>
        </w:tc>
      </w:tr>
      <w:tr w:rsidR="007F7915" w:rsidRPr="002B69F6" w14:paraId="3BE65AB7" w14:textId="1F701939" w:rsidTr="55C27937">
        <w:trPr>
          <w:trHeight w:val="300"/>
        </w:trPr>
        <w:tc>
          <w:tcPr>
            <w:tcW w:w="4939" w:type="dxa"/>
            <w:hideMark/>
          </w:tcPr>
          <w:p w14:paraId="2A5FE524" w14:textId="628B9FB8"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Inndelingslova</w:t>
            </w:r>
          </w:p>
        </w:tc>
        <w:tc>
          <w:tcPr>
            <w:tcW w:w="4445" w:type="dxa"/>
          </w:tcPr>
          <w:p w14:paraId="5A56E2B2" w14:textId="01F897BF"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2A8470C8" w14:textId="77777777" w:rsidR="007F7915" w:rsidRPr="00F3316D" w:rsidRDefault="007F7915" w:rsidP="007F7915">
            <w:pPr>
              <w:rPr>
                <w:rFonts w:ascii="Calibri" w:eastAsia="Times New Roman" w:hAnsi="Calibri" w:cs="Calibri"/>
                <w:color w:val="000000"/>
                <w:lang w:eastAsia="nb-NO"/>
              </w:rPr>
            </w:pPr>
          </w:p>
        </w:tc>
      </w:tr>
      <w:tr w:rsidR="007F7915" w:rsidRPr="002B69F6" w14:paraId="2DE0DC54" w14:textId="663C539C" w:rsidTr="55C27937">
        <w:trPr>
          <w:trHeight w:val="300"/>
        </w:trPr>
        <w:tc>
          <w:tcPr>
            <w:tcW w:w="4939" w:type="dxa"/>
            <w:hideMark/>
          </w:tcPr>
          <w:p w14:paraId="0F32E0A5" w14:textId="68D39C60"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Integreringsloven</w:t>
            </w:r>
          </w:p>
        </w:tc>
        <w:tc>
          <w:tcPr>
            <w:tcW w:w="4445" w:type="dxa"/>
          </w:tcPr>
          <w:p w14:paraId="754CF25B" w14:textId="2C022F6B"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3, fjerde avsnitt delegeres ikke. Kommunestyret delegerer sin avgjørelsesmyndighet etter integreringsloven</w:t>
            </w:r>
            <w:r w:rsidRPr="00F3316D">
              <w:t xml:space="preserve"> med de til enhver tid gjeldende forskrifter og endringer i lov, til </w:t>
            </w:r>
            <w:r w:rsidR="007E6B9C">
              <w:t>PLU</w:t>
            </w:r>
            <w:r w:rsidRPr="00F3316D">
              <w:t>.</w:t>
            </w:r>
          </w:p>
        </w:tc>
        <w:tc>
          <w:tcPr>
            <w:tcW w:w="4933" w:type="dxa"/>
          </w:tcPr>
          <w:p w14:paraId="33606FD3" w14:textId="5B2A3F12" w:rsidR="007F7915" w:rsidRPr="00F3316D" w:rsidRDefault="007E6B9C" w:rsidP="007F7915">
            <w:pPr>
              <w:rPr>
                <w:rFonts w:ascii="Calibri" w:eastAsia="Times New Roman" w:hAnsi="Calibri" w:cs="Calibri"/>
                <w:color w:val="000000"/>
                <w:lang w:eastAsia="nb-NO"/>
              </w:rPr>
            </w:pPr>
            <w:r>
              <w:t>PLU</w:t>
            </w:r>
            <w:r w:rsidRPr="00F3316D">
              <w:t xml:space="preserve"> </w:t>
            </w:r>
            <w:r w:rsidR="007F7915" w:rsidRPr="00F3316D">
              <w:t xml:space="preserve">delegerer sin avgjørelsesmyndighet til kommunedirektøren. Kommunedirektøren kan bare avgjøre enkeltsaker eller typer av saker som ikke er av prinsipiell betydning. </w:t>
            </w:r>
          </w:p>
        </w:tc>
      </w:tr>
      <w:tr w:rsidR="007F7915" w:rsidRPr="002B69F6" w14:paraId="658F2520" w14:textId="1C2651E4" w:rsidTr="55C27937">
        <w:trPr>
          <w:trHeight w:val="300"/>
        </w:trPr>
        <w:tc>
          <w:tcPr>
            <w:tcW w:w="4939" w:type="dxa"/>
            <w:hideMark/>
          </w:tcPr>
          <w:p w14:paraId="267159CF" w14:textId="1937E7D8"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Interkommunale selskaper</w:t>
            </w:r>
          </w:p>
        </w:tc>
        <w:tc>
          <w:tcPr>
            <w:tcW w:w="4445" w:type="dxa"/>
          </w:tcPr>
          <w:p w14:paraId="0ED08BF8" w14:textId="179831D4"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05204F34" w14:textId="77777777" w:rsidR="007F7915" w:rsidRPr="00F3316D" w:rsidRDefault="007F7915" w:rsidP="007F7915">
            <w:pPr>
              <w:rPr>
                <w:rFonts w:ascii="Calibri" w:eastAsia="Times New Roman" w:hAnsi="Calibri" w:cs="Calibri"/>
                <w:color w:val="000000"/>
                <w:lang w:eastAsia="nb-NO"/>
              </w:rPr>
            </w:pPr>
          </w:p>
        </w:tc>
      </w:tr>
      <w:tr w:rsidR="007F7915" w:rsidRPr="002B69F6" w14:paraId="7766666E" w14:textId="21028CCF" w:rsidTr="55C27937">
        <w:trPr>
          <w:trHeight w:val="300"/>
        </w:trPr>
        <w:tc>
          <w:tcPr>
            <w:tcW w:w="4939" w:type="dxa"/>
            <w:hideMark/>
          </w:tcPr>
          <w:p w14:paraId="7E8CB771" w14:textId="39B4B82E"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Jordlova</w:t>
            </w:r>
          </w:p>
        </w:tc>
        <w:tc>
          <w:tcPr>
            <w:tcW w:w="4445" w:type="dxa"/>
          </w:tcPr>
          <w:p w14:paraId="4076B20F" w14:textId="24546CB6" w:rsidR="007F7915" w:rsidRPr="00F3316D" w:rsidRDefault="007F7915" w:rsidP="007F7915">
            <w:pPr>
              <w:rPr>
                <w:rFonts w:ascii="Calibri" w:eastAsia="Times New Roman" w:hAnsi="Calibri" w:cs="Calibri"/>
                <w:color w:val="000000"/>
                <w:lang w:eastAsia="nb-NO"/>
              </w:rPr>
            </w:pPr>
            <w:r w:rsidRPr="00F3316D">
              <w:t>Kommunestyret delegerer sin avgjørelsesmyndighet etter jordloven med de til enhver tid gjeldende forskrifter og endringer i lov, til Formannskapet.</w:t>
            </w:r>
          </w:p>
        </w:tc>
        <w:tc>
          <w:tcPr>
            <w:tcW w:w="4933" w:type="dxa"/>
          </w:tcPr>
          <w:p w14:paraId="79E09DF6" w14:textId="56348F3B" w:rsidR="007F7915" w:rsidRPr="00F3316D" w:rsidRDefault="007F7915" w:rsidP="007F7915">
            <w:pPr>
              <w:rPr>
                <w:rFonts w:ascii="Calibri" w:eastAsia="Times New Roman" w:hAnsi="Calibri" w:cs="Calibri"/>
                <w:color w:val="000000"/>
                <w:lang w:eastAsia="nb-NO"/>
              </w:rPr>
            </w:pPr>
            <w:r w:rsidRPr="00F3316D">
              <w:t xml:space="preserve">Formannskapet delegerer sin avgjørelsesmyndighet til kommunedirektøren. Kommunedirektøren kan bare avgjøre enkeltsaker eller typer av saker som ikke er av prinsipiell betydning. Avgjørelser i saker om søknad om deling av eiendom </w:t>
            </w:r>
            <w:proofErr w:type="spellStart"/>
            <w:r w:rsidRPr="00F3316D">
              <w:t>jfr</w:t>
            </w:r>
            <w:proofErr w:type="spellEnd"/>
            <w:r w:rsidRPr="00F3316D">
              <w:t xml:space="preserve"> Jordlovens §12 delegeres ikke til Kommunedirektøren.</w:t>
            </w:r>
          </w:p>
        </w:tc>
      </w:tr>
      <w:tr w:rsidR="007F7915" w:rsidRPr="002B69F6" w14:paraId="4527DE8F" w14:textId="6B4AE3DC" w:rsidTr="55C27937">
        <w:trPr>
          <w:trHeight w:val="300"/>
        </w:trPr>
        <w:tc>
          <w:tcPr>
            <w:tcW w:w="4939" w:type="dxa"/>
            <w:hideMark/>
          </w:tcPr>
          <w:p w14:paraId="2E7477E2" w14:textId="78B0076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Jordskiftelova</w:t>
            </w:r>
          </w:p>
        </w:tc>
        <w:tc>
          <w:tcPr>
            <w:tcW w:w="4445" w:type="dxa"/>
          </w:tcPr>
          <w:p w14:paraId="6904B930" w14:textId="1EA3BE86"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Gjelder §§ 1-5 og 2-5, </w:t>
            </w:r>
          </w:p>
        </w:tc>
        <w:tc>
          <w:tcPr>
            <w:tcW w:w="4933" w:type="dxa"/>
          </w:tcPr>
          <w:p w14:paraId="33147079" w14:textId="77777777" w:rsidR="007F7915" w:rsidRPr="002B69F6" w:rsidRDefault="007F7915" w:rsidP="007F7915">
            <w:pPr>
              <w:rPr>
                <w:rFonts w:ascii="Calibri" w:eastAsia="Times New Roman" w:hAnsi="Calibri" w:cs="Calibri"/>
                <w:color w:val="000000"/>
                <w:lang w:eastAsia="nb-NO"/>
              </w:rPr>
            </w:pPr>
          </w:p>
        </w:tc>
      </w:tr>
      <w:tr w:rsidR="007F7915" w:rsidRPr="002B69F6" w14:paraId="6C8CB6D5" w14:textId="0D6874C5" w:rsidTr="55C27937">
        <w:trPr>
          <w:trHeight w:val="300"/>
        </w:trPr>
        <w:tc>
          <w:tcPr>
            <w:tcW w:w="4939" w:type="dxa"/>
            <w:hideMark/>
          </w:tcPr>
          <w:p w14:paraId="2591FC67" w14:textId="063BFF9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Kommunal forkjøpsrett til leiegårder</w:t>
            </w:r>
          </w:p>
        </w:tc>
        <w:tc>
          <w:tcPr>
            <w:tcW w:w="4445" w:type="dxa"/>
          </w:tcPr>
          <w:p w14:paraId="08221680" w14:textId="36AD9C1E"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7B545CAA" w14:textId="77777777" w:rsidR="007F7915" w:rsidRPr="002B69F6" w:rsidRDefault="007F7915" w:rsidP="007F7915">
            <w:pPr>
              <w:rPr>
                <w:rFonts w:ascii="Calibri" w:eastAsia="Times New Roman" w:hAnsi="Calibri" w:cs="Calibri"/>
                <w:color w:val="000000"/>
                <w:lang w:eastAsia="nb-NO"/>
              </w:rPr>
            </w:pPr>
          </w:p>
        </w:tc>
      </w:tr>
      <w:tr w:rsidR="007F7915" w:rsidRPr="002B69F6" w14:paraId="5F4947A3" w14:textId="24173E2C" w:rsidTr="55C27937">
        <w:trPr>
          <w:trHeight w:val="300"/>
        </w:trPr>
        <w:tc>
          <w:tcPr>
            <w:tcW w:w="4939" w:type="dxa"/>
            <w:hideMark/>
          </w:tcPr>
          <w:p w14:paraId="1DE7C3A5" w14:textId="3E2CA4AD"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Konfliktrådsloven</w:t>
            </w:r>
          </w:p>
        </w:tc>
        <w:tc>
          <w:tcPr>
            <w:tcW w:w="4445" w:type="dxa"/>
          </w:tcPr>
          <w:p w14:paraId="6435E181" w14:textId="6B68E7DD"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2AB8EDEF" w14:textId="77777777" w:rsidR="007F7915" w:rsidRPr="00F3316D" w:rsidRDefault="007F7915" w:rsidP="007F7915">
            <w:pPr>
              <w:rPr>
                <w:rFonts w:ascii="Calibri" w:eastAsia="Times New Roman" w:hAnsi="Calibri" w:cs="Calibri"/>
                <w:color w:val="000000"/>
                <w:lang w:eastAsia="nb-NO"/>
              </w:rPr>
            </w:pPr>
          </w:p>
        </w:tc>
      </w:tr>
      <w:tr w:rsidR="007F7915" w:rsidRPr="002B69F6" w14:paraId="66870D2F" w14:textId="20F68FF5" w:rsidTr="55C27937">
        <w:trPr>
          <w:trHeight w:val="300"/>
        </w:trPr>
        <w:tc>
          <w:tcPr>
            <w:tcW w:w="4939" w:type="dxa"/>
            <w:hideMark/>
          </w:tcPr>
          <w:p w14:paraId="194E28FC" w14:textId="39516F28"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Konsesjonsloven</w:t>
            </w:r>
          </w:p>
        </w:tc>
        <w:tc>
          <w:tcPr>
            <w:tcW w:w="4445" w:type="dxa"/>
          </w:tcPr>
          <w:p w14:paraId="51D6403C" w14:textId="4F724F2D"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konsesjonsloven </w:t>
            </w:r>
            <w:r w:rsidRPr="00F3316D">
              <w:lastRenderedPageBreak/>
              <w:t xml:space="preserve">med de til enhver tid gjeldende forskrifter og endringer i lov, </w:t>
            </w:r>
            <w:r w:rsidR="008618FE">
              <w:t xml:space="preserve">til </w:t>
            </w:r>
            <w:r w:rsidRPr="00F3316D">
              <w:t>Formannskapet.</w:t>
            </w:r>
          </w:p>
        </w:tc>
        <w:tc>
          <w:tcPr>
            <w:tcW w:w="4933" w:type="dxa"/>
          </w:tcPr>
          <w:p w14:paraId="2DFD7A41" w14:textId="1B41DA06" w:rsidR="007F7915" w:rsidRPr="00F3316D" w:rsidRDefault="007F7915" w:rsidP="007F7915">
            <w:pPr>
              <w:rPr>
                <w:rFonts w:ascii="Calibri" w:eastAsia="Times New Roman" w:hAnsi="Calibri" w:cs="Calibri"/>
                <w:color w:val="000000"/>
                <w:lang w:eastAsia="nb-NO"/>
              </w:rPr>
            </w:pPr>
            <w:r w:rsidRPr="00F3316D">
              <w:lastRenderedPageBreak/>
              <w:t xml:space="preserve">Formannskapet delegerer sin avgjørelsesmyndighet til kommunedirektøren. Kommunedirektøren kan </w:t>
            </w:r>
            <w:r w:rsidRPr="00F3316D">
              <w:lastRenderedPageBreak/>
              <w:t xml:space="preserve">bare avgjøre enkeltsaker eller typer av saker som ikke er av prinsipiell betydning. Avgjørelser i saker om søknad om konsesjon a på erverv av fast eiendom </w:t>
            </w:r>
            <w:proofErr w:type="spellStart"/>
            <w:proofErr w:type="gramStart"/>
            <w:r w:rsidRPr="00F3316D">
              <w:t>mv.jr</w:t>
            </w:r>
            <w:proofErr w:type="spellEnd"/>
            <w:proofErr w:type="gramEnd"/>
            <w:r w:rsidRPr="00F3316D">
              <w:t xml:space="preserve"> </w:t>
            </w:r>
            <w:r w:rsidR="008618FE" w:rsidRPr="0069100C">
              <w:t>Kon</w:t>
            </w:r>
            <w:r w:rsidR="008618FE">
              <w:t>ses</w:t>
            </w:r>
            <w:r w:rsidR="008618FE" w:rsidRPr="0069100C">
              <w:t>jonsloven</w:t>
            </w:r>
            <w:r w:rsidRPr="0069100C">
              <w:t xml:space="preserve"> §12 delegeres ikke til Kommunedirektøren.</w:t>
            </w:r>
          </w:p>
        </w:tc>
      </w:tr>
      <w:tr w:rsidR="007F7915" w:rsidRPr="002B69F6" w14:paraId="4D9063EB" w14:textId="700174F0" w:rsidTr="55C27937">
        <w:trPr>
          <w:trHeight w:val="300"/>
        </w:trPr>
        <w:tc>
          <w:tcPr>
            <w:tcW w:w="4939" w:type="dxa"/>
            <w:hideMark/>
          </w:tcPr>
          <w:p w14:paraId="6611A268" w14:textId="3AD1C2C3"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Kosmetikklova</w:t>
            </w:r>
          </w:p>
        </w:tc>
        <w:tc>
          <w:tcPr>
            <w:tcW w:w="4445" w:type="dxa"/>
          </w:tcPr>
          <w:p w14:paraId="64DEEB00" w14:textId="77777777" w:rsidR="007F7915" w:rsidRPr="00F3316D" w:rsidRDefault="007F7915" w:rsidP="007F7915">
            <w:pPr>
              <w:rPr>
                <w:rFonts w:ascii="Calibri" w:eastAsia="Times New Roman" w:hAnsi="Calibri" w:cs="Calibri"/>
                <w:color w:val="000000"/>
                <w:lang w:eastAsia="nb-NO"/>
              </w:rPr>
            </w:pPr>
          </w:p>
        </w:tc>
        <w:tc>
          <w:tcPr>
            <w:tcW w:w="4933" w:type="dxa"/>
          </w:tcPr>
          <w:p w14:paraId="02F00AAF" w14:textId="2F6EF2BB"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16</w:t>
            </w:r>
            <w:r w:rsidR="0017488E">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gir plikter til kommunen som ivaretas gjennom kommunedirektørens delegasjon</w:t>
            </w:r>
          </w:p>
        </w:tc>
      </w:tr>
      <w:tr w:rsidR="007F7915" w:rsidRPr="002B69F6" w14:paraId="7DA4ED55" w14:textId="5E361E56" w:rsidTr="55C27937">
        <w:trPr>
          <w:trHeight w:val="300"/>
        </w:trPr>
        <w:tc>
          <w:tcPr>
            <w:tcW w:w="4939" w:type="dxa"/>
            <w:hideMark/>
          </w:tcPr>
          <w:p w14:paraId="37561D0B" w14:textId="635C5AD0"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Krigspensjon for sivile</w:t>
            </w:r>
          </w:p>
        </w:tc>
        <w:tc>
          <w:tcPr>
            <w:tcW w:w="4445" w:type="dxa"/>
          </w:tcPr>
          <w:p w14:paraId="7CE27863" w14:textId="77777777" w:rsidR="007F7915" w:rsidRPr="00F3316D" w:rsidRDefault="007F7915" w:rsidP="007F7915">
            <w:pPr>
              <w:rPr>
                <w:rFonts w:ascii="Calibri" w:eastAsia="Times New Roman" w:hAnsi="Calibri" w:cs="Calibri"/>
                <w:color w:val="000000"/>
                <w:lang w:eastAsia="nb-NO"/>
              </w:rPr>
            </w:pPr>
          </w:p>
        </w:tc>
        <w:tc>
          <w:tcPr>
            <w:tcW w:w="4933" w:type="dxa"/>
          </w:tcPr>
          <w:p w14:paraId="5D36C459" w14:textId="104AAED5"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39</w:t>
            </w:r>
            <w:r w:rsidR="0017488E">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gir plikter til kommunen som ivaretas gjennom kommunedirektørens delegasjon</w:t>
            </w:r>
          </w:p>
        </w:tc>
      </w:tr>
      <w:tr w:rsidR="007F7915" w:rsidRPr="002B69F6" w14:paraId="02A6AD1A" w14:textId="7650ED09" w:rsidTr="55C27937">
        <w:trPr>
          <w:trHeight w:val="300"/>
        </w:trPr>
        <w:tc>
          <w:tcPr>
            <w:tcW w:w="4939" w:type="dxa"/>
            <w:hideMark/>
          </w:tcPr>
          <w:p w14:paraId="3B31DAE1" w14:textId="721CCD8D"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Krigspensjonering for militærpersoner</w:t>
            </w:r>
          </w:p>
        </w:tc>
        <w:tc>
          <w:tcPr>
            <w:tcW w:w="4445" w:type="dxa"/>
          </w:tcPr>
          <w:p w14:paraId="50F139F6" w14:textId="77777777" w:rsidR="007F7915" w:rsidRPr="00F3316D" w:rsidRDefault="007F7915" w:rsidP="007F7915">
            <w:pPr>
              <w:rPr>
                <w:rFonts w:ascii="Calibri" w:eastAsia="Times New Roman" w:hAnsi="Calibri" w:cs="Calibri"/>
                <w:color w:val="000000"/>
                <w:lang w:eastAsia="nb-NO"/>
              </w:rPr>
            </w:pPr>
          </w:p>
        </w:tc>
        <w:tc>
          <w:tcPr>
            <w:tcW w:w="4933" w:type="dxa"/>
          </w:tcPr>
          <w:p w14:paraId="19A26DAE" w14:textId="61059F1D"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30</w:t>
            </w:r>
            <w:r w:rsidR="006A7159">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gir plikter til kommunen som ivaretas gjennom kommunedirektørens delegasjon</w:t>
            </w:r>
          </w:p>
        </w:tc>
      </w:tr>
      <w:tr w:rsidR="007F7915" w:rsidRPr="002B69F6" w14:paraId="1E1048E2" w14:textId="60B55CE0" w:rsidTr="55C27937">
        <w:trPr>
          <w:trHeight w:val="300"/>
        </w:trPr>
        <w:tc>
          <w:tcPr>
            <w:tcW w:w="4939" w:type="dxa"/>
            <w:hideMark/>
          </w:tcPr>
          <w:p w14:paraId="4F4B7D3C" w14:textId="2ED4159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Krigsskadeerstatningsloven</w:t>
            </w:r>
          </w:p>
        </w:tc>
        <w:tc>
          <w:tcPr>
            <w:tcW w:w="4445" w:type="dxa"/>
          </w:tcPr>
          <w:p w14:paraId="485DCCDB" w14:textId="77777777" w:rsidR="007F7915" w:rsidRPr="00F3316D" w:rsidRDefault="007F7915" w:rsidP="007F7915">
            <w:pPr>
              <w:rPr>
                <w:rFonts w:ascii="Calibri" w:eastAsia="Times New Roman" w:hAnsi="Calibri" w:cs="Calibri"/>
                <w:color w:val="000000"/>
                <w:lang w:eastAsia="nb-NO"/>
              </w:rPr>
            </w:pPr>
          </w:p>
        </w:tc>
        <w:tc>
          <w:tcPr>
            <w:tcW w:w="4933" w:type="dxa"/>
          </w:tcPr>
          <w:p w14:paraId="28B8EB12" w14:textId="34E5E880"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6</w:t>
            </w:r>
            <w:r w:rsidR="006A7159">
              <w:rPr>
                <w:rFonts w:ascii="Calibri" w:eastAsia="Times New Roman" w:hAnsi="Calibri" w:cs="Calibri"/>
                <w:color w:val="000000"/>
                <w:lang w:eastAsia="nb-NO"/>
              </w:rPr>
              <w:t>-</w:t>
            </w:r>
            <w:proofErr w:type="gramStart"/>
            <w:r w:rsidR="006A7159">
              <w:rPr>
                <w:rFonts w:ascii="Calibri" w:eastAsia="Times New Roman" w:hAnsi="Calibri" w:cs="Calibri"/>
                <w:color w:val="000000"/>
                <w:lang w:eastAsia="nb-NO"/>
              </w:rPr>
              <w:t xml:space="preserve">7, </w:t>
            </w:r>
            <w:r w:rsidRPr="00F3316D">
              <w:rPr>
                <w:rFonts w:ascii="Calibri" w:eastAsia="Times New Roman" w:hAnsi="Calibri" w:cs="Calibri"/>
                <w:color w:val="000000"/>
                <w:lang w:eastAsia="nb-NO"/>
              </w:rPr>
              <w:t xml:space="preserve"> gir</w:t>
            </w:r>
            <w:proofErr w:type="gramEnd"/>
            <w:r w:rsidRPr="00F3316D">
              <w:rPr>
                <w:rFonts w:ascii="Calibri" w:eastAsia="Times New Roman" w:hAnsi="Calibri" w:cs="Calibri"/>
                <w:color w:val="000000"/>
                <w:lang w:eastAsia="nb-NO"/>
              </w:rPr>
              <w:t xml:space="preserve"> plikter til kommunen som ivaretas gjennom kommunedirektørens delegasjon</w:t>
            </w:r>
          </w:p>
        </w:tc>
      </w:tr>
      <w:tr w:rsidR="007F7915" w:rsidRPr="002B69F6" w14:paraId="3EA09C20" w14:textId="6A406D68" w:rsidTr="55C27937">
        <w:trPr>
          <w:trHeight w:val="300"/>
        </w:trPr>
        <w:tc>
          <w:tcPr>
            <w:tcW w:w="4939" w:type="dxa"/>
            <w:hideMark/>
          </w:tcPr>
          <w:p w14:paraId="71C8C7A9" w14:textId="4E974A43"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Krigsskadestønadsloven</w:t>
            </w:r>
          </w:p>
        </w:tc>
        <w:tc>
          <w:tcPr>
            <w:tcW w:w="4445" w:type="dxa"/>
          </w:tcPr>
          <w:p w14:paraId="5A0A06EA" w14:textId="77777777" w:rsidR="007F7915" w:rsidRPr="00F3316D" w:rsidRDefault="007F7915" w:rsidP="007F7915">
            <w:pPr>
              <w:rPr>
                <w:rFonts w:ascii="Calibri" w:eastAsia="Times New Roman" w:hAnsi="Calibri" w:cs="Calibri"/>
                <w:color w:val="000000"/>
                <w:lang w:eastAsia="nb-NO"/>
              </w:rPr>
            </w:pPr>
          </w:p>
        </w:tc>
        <w:tc>
          <w:tcPr>
            <w:tcW w:w="4933" w:type="dxa"/>
          </w:tcPr>
          <w:p w14:paraId="44B21462" w14:textId="5FF4EA6A"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37</w:t>
            </w:r>
            <w:r w:rsidR="00A94DDB">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gir plikter til kommunen som ivaretas gjennom kommunedirektørens delegasjon</w:t>
            </w:r>
          </w:p>
        </w:tc>
      </w:tr>
      <w:tr w:rsidR="007F7915" w:rsidRPr="002B69F6" w14:paraId="3121215A" w14:textId="593DCEB0" w:rsidTr="55C27937">
        <w:trPr>
          <w:trHeight w:val="300"/>
        </w:trPr>
        <w:tc>
          <w:tcPr>
            <w:tcW w:w="4939" w:type="dxa"/>
            <w:hideMark/>
          </w:tcPr>
          <w:p w14:paraId="329249AC" w14:textId="1A580F7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Krisesenterlova</w:t>
            </w:r>
          </w:p>
        </w:tc>
        <w:tc>
          <w:tcPr>
            <w:tcW w:w="4445" w:type="dxa"/>
          </w:tcPr>
          <w:p w14:paraId="71B4A9AC" w14:textId="77777777" w:rsidR="007F7915" w:rsidRPr="00F3316D" w:rsidRDefault="007F7915" w:rsidP="007F7915">
            <w:pPr>
              <w:rPr>
                <w:rFonts w:ascii="Calibri" w:eastAsia="Times New Roman" w:hAnsi="Calibri" w:cs="Calibri"/>
                <w:color w:val="000000"/>
                <w:lang w:eastAsia="nb-NO"/>
              </w:rPr>
            </w:pPr>
          </w:p>
        </w:tc>
        <w:tc>
          <w:tcPr>
            <w:tcW w:w="4933" w:type="dxa"/>
          </w:tcPr>
          <w:p w14:paraId="332F262E" w14:textId="18E59C23"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2</w:t>
            </w:r>
            <w:r w:rsidR="00E504B8">
              <w:rPr>
                <w:rFonts w:ascii="Calibri" w:eastAsia="Times New Roman" w:hAnsi="Calibri" w:cs="Calibri"/>
                <w:color w:val="000000"/>
                <w:lang w:eastAsia="nb-NO"/>
              </w:rPr>
              <w:t>-4</w:t>
            </w:r>
            <w:r w:rsidR="000A35D1">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gir plikter til kommunen som ivaretas gjennom kommunedirektørens delegasjon</w:t>
            </w:r>
          </w:p>
        </w:tc>
      </w:tr>
      <w:tr w:rsidR="007F7915" w:rsidRPr="002B69F6" w14:paraId="04C235D7" w14:textId="4992AF1D" w:rsidTr="55C27937">
        <w:trPr>
          <w:trHeight w:val="300"/>
        </w:trPr>
        <w:tc>
          <w:tcPr>
            <w:tcW w:w="4939" w:type="dxa"/>
            <w:hideMark/>
          </w:tcPr>
          <w:p w14:paraId="5F0959AD" w14:textId="4996688E"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Kulturlova</w:t>
            </w:r>
          </w:p>
        </w:tc>
        <w:tc>
          <w:tcPr>
            <w:tcW w:w="4445" w:type="dxa"/>
          </w:tcPr>
          <w:p w14:paraId="433EF984" w14:textId="4C8C1E37"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1B54CC7F" w14:textId="77777777" w:rsidR="007F7915" w:rsidRPr="00F3316D" w:rsidRDefault="007F7915" w:rsidP="007F7915">
            <w:pPr>
              <w:rPr>
                <w:rFonts w:ascii="Calibri" w:eastAsia="Times New Roman" w:hAnsi="Calibri" w:cs="Calibri"/>
                <w:color w:val="000000"/>
                <w:lang w:eastAsia="nb-NO"/>
              </w:rPr>
            </w:pPr>
          </w:p>
        </w:tc>
      </w:tr>
      <w:tr w:rsidR="007F7915" w:rsidRPr="002B69F6" w14:paraId="4EFB95E7" w14:textId="0079D9BE" w:rsidTr="55C27937">
        <w:trPr>
          <w:trHeight w:val="300"/>
        </w:trPr>
        <w:tc>
          <w:tcPr>
            <w:tcW w:w="4939" w:type="dxa"/>
            <w:hideMark/>
          </w:tcPr>
          <w:p w14:paraId="2998337A" w14:textId="09F0378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Kulturminneloven</w:t>
            </w:r>
          </w:p>
        </w:tc>
        <w:tc>
          <w:tcPr>
            <w:tcW w:w="4445" w:type="dxa"/>
          </w:tcPr>
          <w:p w14:paraId="294AFBAD" w14:textId="2CA1A74F" w:rsidR="007F7915" w:rsidRPr="00F3316D" w:rsidRDefault="007F7915" w:rsidP="007F7915">
            <w:r w:rsidRPr="00F3316D">
              <w:t xml:space="preserve">Kommunestyret delegerer sin avgjørelsesmyndighet </w:t>
            </w:r>
            <w:proofErr w:type="spellStart"/>
            <w:r w:rsidRPr="00F3316D">
              <w:t>jf</w:t>
            </w:r>
            <w:proofErr w:type="spellEnd"/>
            <w:r w:rsidRPr="00F3316D">
              <w:t xml:space="preserve"> § 12 etter kulturminneloven til Formannskapet.</w:t>
            </w:r>
          </w:p>
          <w:p w14:paraId="414306FD" w14:textId="77777777" w:rsidR="007F7915" w:rsidRPr="00F3316D" w:rsidRDefault="007F7915" w:rsidP="007F7915">
            <w:pPr>
              <w:rPr>
                <w:rFonts w:ascii="Calibri" w:eastAsia="Times New Roman" w:hAnsi="Calibri" w:cs="Calibri"/>
                <w:color w:val="000000"/>
                <w:lang w:eastAsia="nb-NO"/>
              </w:rPr>
            </w:pPr>
          </w:p>
          <w:p w14:paraId="44AC707F" w14:textId="1BE750CE"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22 delegeres ikke</w:t>
            </w:r>
          </w:p>
        </w:tc>
        <w:tc>
          <w:tcPr>
            <w:tcW w:w="4933" w:type="dxa"/>
          </w:tcPr>
          <w:p w14:paraId="5DA2FE33" w14:textId="77777777" w:rsidR="007F7915" w:rsidRPr="00F3316D" w:rsidRDefault="007F7915" w:rsidP="007F7915">
            <w:pPr>
              <w:rPr>
                <w:rFonts w:ascii="Calibri" w:eastAsia="Times New Roman" w:hAnsi="Calibri" w:cs="Calibri"/>
                <w:color w:val="000000"/>
                <w:lang w:eastAsia="nb-NO"/>
              </w:rPr>
            </w:pPr>
          </w:p>
        </w:tc>
      </w:tr>
      <w:tr w:rsidR="007F7915" w:rsidRPr="002B69F6" w14:paraId="73365529" w14:textId="30A24665" w:rsidTr="55C27937">
        <w:trPr>
          <w:trHeight w:val="300"/>
        </w:trPr>
        <w:tc>
          <w:tcPr>
            <w:tcW w:w="4939" w:type="dxa"/>
            <w:hideMark/>
          </w:tcPr>
          <w:p w14:paraId="24B29CCE" w14:textId="2ADA15B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Lakse- og innlandsfiskloven</w:t>
            </w:r>
          </w:p>
        </w:tc>
        <w:tc>
          <w:tcPr>
            <w:tcW w:w="4445" w:type="dxa"/>
          </w:tcPr>
          <w:p w14:paraId="3735CDFB" w14:textId="5566FDFC"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lov om laksefisk og innlandsfisk mv., med de til enhver tid gjeldende forskrifter og endringer i lov, til </w:t>
            </w:r>
            <w:r w:rsidR="00786A81">
              <w:t>PLU.</w:t>
            </w:r>
            <w:r w:rsidRPr="00F3316D">
              <w:t xml:space="preserve"> Kommunestyret vedtar selv overordnede planer som berører fiskeinteresser og friluftsliv i kommunen.</w:t>
            </w:r>
          </w:p>
        </w:tc>
        <w:tc>
          <w:tcPr>
            <w:tcW w:w="4933" w:type="dxa"/>
          </w:tcPr>
          <w:p w14:paraId="5C734D3B" w14:textId="4BA40961"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4700B26A" w14:textId="743210F9" w:rsidTr="55C27937">
        <w:trPr>
          <w:trHeight w:val="300"/>
        </w:trPr>
        <w:tc>
          <w:tcPr>
            <w:tcW w:w="4939" w:type="dxa"/>
            <w:hideMark/>
          </w:tcPr>
          <w:p w14:paraId="066E0D4B" w14:textId="3271EE8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Likestillings- og diskrimineringsloven</w:t>
            </w:r>
          </w:p>
        </w:tc>
        <w:tc>
          <w:tcPr>
            <w:tcW w:w="4445" w:type="dxa"/>
          </w:tcPr>
          <w:p w14:paraId="36F84EC2" w14:textId="3CD3DA07"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likestillings- og </w:t>
            </w:r>
            <w:r w:rsidRPr="00F3316D">
              <w:lastRenderedPageBreak/>
              <w:t xml:space="preserve">diskrimineringsloven, med de til enhver tid gjeldende forskrifter og endringer i lov, til </w:t>
            </w:r>
            <w:r w:rsidR="00786A81">
              <w:t>PLU</w:t>
            </w:r>
            <w:r w:rsidRPr="00F3316D">
              <w:t>.</w:t>
            </w:r>
          </w:p>
        </w:tc>
        <w:tc>
          <w:tcPr>
            <w:tcW w:w="4933" w:type="dxa"/>
          </w:tcPr>
          <w:p w14:paraId="3FC20E74" w14:textId="4CF50E1B" w:rsidR="007F7915" w:rsidRPr="00F3316D" w:rsidRDefault="00786A81" w:rsidP="007F7915">
            <w:pPr>
              <w:rPr>
                <w:rFonts w:ascii="Calibri" w:eastAsia="Times New Roman" w:hAnsi="Calibri" w:cs="Calibri"/>
                <w:color w:val="000000"/>
                <w:lang w:eastAsia="nb-NO"/>
              </w:rPr>
            </w:pPr>
            <w:r>
              <w:lastRenderedPageBreak/>
              <w:t>PLU</w:t>
            </w:r>
            <w:r w:rsidRPr="00F3316D">
              <w:t xml:space="preserve"> </w:t>
            </w:r>
            <w:r w:rsidR="007F7915" w:rsidRPr="00F3316D">
              <w:t xml:space="preserve">delegerer sin avgjørelsesmyndighet til kommunedirektøren. Kommunedirektøren kan bare </w:t>
            </w:r>
            <w:r w:rsidR="007F7915" w:rsidRPr="00F3316D">
              <w:lastRenderedPageBreak/>
              <w:t>avgjøre enkeltsaker eller typer av saker som ikke er av prinsipiell betydning.</w:t>
            </w:r>
          </w:p>
        </w:tc>
      </w:tr>
      <w:tr w:rsidR="003B10F5" w:rsidRPr="002B69F6" w14:paraId="2FF160E2" w14:textId="77777777" w:rsidTr="55C27937">
        <w:trPr>
          <w:trHeight w:val="300"/>
        </w:trPr>
        <w:tc>
          <w:tcPr>
            <w:tcW w:w="4939" w:type="dxa"/>
          </w:tcPr>
          <w:p w14:paraId="13C2305F" w14:textId="40DB6EF9" w:rsidR="003B10F5" w:rsidRPr="002B69F6" w:rsidRDefault="003B10F5" w:rsidP="007F7915">
            <w:pPr>
              <w:rPr>
                <w:rFonts w:ascii="Calibri" w:eastAsia="Times New Roman" w:hAnsi="Calibri" w:cs="Calibri"/>
                <w:color w:val="000000"/>
                <w:lang w:eastAsia="nb-NO"/>
              </w:rPr>
            </w:pPr>
            <w:r>
              <w:rPr>
                <w:rFonts w:ascii="Calibri" w:eastAsia="Times New Roman" w:hAnsi="Calibri" w:cs="Calibri"/>
                <w:color w:val="000000"/>
                <w:lang w:eastAsia="nb-NO"/>
              </w:rPr>
              <w:lastRenderedPageBreak/>
              <w:t>Lov om utleie av små elektriske kjøretøy på offentlig grunn</w:t>
            </w:r>
          </w:p>
        </w:tc>
        <w:tc>
          <w:tcPr>
            <w:tcW w:w="4445" w:type="dxa"/>
          </w:tcPr>
          <w:p w14:paraId="1BC665E9" w14:textId="75B615D2" w:rsidR="003B10F5" w:rsidRPr="00F3316D" w:rsidRDefault="00371CFC" w:rsidP="007F7915">
            <w:r>
              <w:t>Delegeres ikke, opprettelse av ev. forskrift ligger hos kommunestyret.</w:t>
            </w:r>
          </w:p>
        </w:tc>
        <w:tc>
          <w:tcPr>
            <w:tcW w:w="4933" w:type="dxa"/>
          </w:tcPr>
          <w:p w14:paraId="2540545E" w14:textId="77777777" w:rsidR="003B10F5" w:rsidRPr="00F3316D" w:rsidRDefault="003B10F5" w:rsidP="007F7915"/>
        </w:tc>
      </w:tr>
      <w:tr w:rsidR="007F7915" w:rsidRPr="002B69F6" w14:paraId="48965F72" w14:textId="7456C5A0" w:rsidTr="55C27937">
        <w:trPr>
          <w:trHeight w:val="300"/>
        </w:trPr>
        <w:tc>
          <w:tcPr>
            <w:tcW w:w="4939" w:type="dxa"/>
            <w:hideMark/>
          </w:tcPr>
          <w:p w14:paraId="00C960E2" w14:textId="3B1C997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Luftfartsloven</w:t>
            </w:r>
          </w:p>
        </w:tc>
        <w:tc>
          <w:tcPr>
            <w:tcW w:w="4445" w:type="dxa"/>
          </w:tcPr>
          <w:p w14:paraId="698AB99D" w14:textId="704CA6BF"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luftfartsloven, med de til enhver tid tilhørende forskrifter og endringer i lov, til </w:t>
            </w:r>
            <w:r w:rsidR="00786A81">
              <w:t>PLU.</w:t>
            </w:r>
          </w:p>
        </w:tc>
        <w:tc>
          <w:tcPr>
            <w:tcW w:w="4933" w:type="dxa"/>
          </w:tcPr>
          <w:p w14:paraId="3FE88901" w14:textId="4E527048"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6B634680" w14:textId="6568E6E2" w:rsidTr="55C27937">
        <w:trPr>
          <w:trHeight w:val="300"/>
        </w:trPr>
        <w:tc>
          <w:tcPr>
            <w:tcW w:w="4939" w:type="dxa"/>
            <w:hideMark/>
          </w:tcPr>
          <w:p w14:paraId="3A690EA3" w14:textId="73D1DC9F"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Matloven</w:t>
            </w:r>
          </w:p>
        </w:tc>
        <w:tc>
          <w:tcPr>
            <w:tcW w:w="4445" w:type="dxa"/>
          </w:tcPr>
          <w:p w14:paraId="6ADA44E9" w14:textId="5F84F965"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Matloven, med de til enhver tid tilhørende forskrifter og endringer i lov, til </w:t>
            </w:r>
            <w:r w:rsidR="00786A81">
              <w:t>PLU</w:t>
            </w:r>
            <w:r w:rsidRPr="00F3316D">
              <w:t xml:space="preserve">, </w:t>
            </w:r>
          </w:p>
        </w:tc>
        <w:tc>
          <w:tcPr>
            <w:tcW w:w="4933" w:type="dxa"/>
          </w:tcPr>
          <w:p w14:paraId="046E47E5" w14:textId="508CDC19"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0D3371DB" w14:textId="55E74F8F" w:rsidTr="55C27937">
        <w:trPr>
          <w:trHeight w:val="300"/>
        </w:trPr>
        <w:tc>
          <w:tcPr>
            <w:tcW w:w="4939" w:type="dxa"/>
            <w:hideMark/>
          </w:tcPr>
          <w:p w14:paraId="5A947AAF" w14:textId="4EEDA4C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Matrikkellova</w:t>
            </w:r>
          </w:p>
        </w:tc>
        <w:tc>
          <w:tcPr>
            <w:tcW w:w="4445" w:type="dxa"/>
          </w:tcPr>
          <w:p w14:paraId="37789EE9" w14:textId="494544B7" w:rsidR="007F7915" w:rsidRPr="002B69F6" w:rsidRDefault="007F7915" w:rsidP="007F7915">
            <w:pPr>
              <w:rPr>
                <w:rFonts w:ascii="Calibri" w:eastAsia="Times New Roman" w:hAnsi="Calibri" w:cs="Calibri"/>
                <w:color w:val="000000"/>
                <w:lang w:eastAsia="nb-NO"/>
              </w:rPr>
            </w:pPr>
            <w:r>
              <w:t xml:space="preserve">Kommunestyret delegerer sin avgjørelsesmyndighet etter matrikkellova, med de til enhver tid tilhørende forskrifter og endringer i lov, til </w:t>
            </w:r>
            <w:r w:rsidR="00786A81">
              <w:t>PLU</w:t>
            </w:r>
            <w:r>
              <w:t xml:space="preserve">, </w:t>
            </w:r>
            <w:proofErr w:type="spellStart"/>
            <w:r>
              <w:t>jf</w:t>
            </w:r>
            <w:proofErr w:type="spellEnd"/>
            <w:r>
              <w:t xml:space="preserve"> matrikkellova § 5a mv. Kommunestyret delegerer sin avgjørelsesmyndighet etter matrikkellova, med de til enhver tid gjeldende forskrifter og endringer i lov, til </w:t>
            </w:r>
            <w:r w:rsidR="00786A81">
              <w:t>PLU</w:t>
            </w:r>
            <w:r>
              <w:t xml:space="preserve">, </w:t>
            </w:r>
            <w:proofErr w:type="spellStart"/>
            <w:r>
              <w:t>jf</w:t>
            </w:r>
            <w:proofErr w:type="spellEnd"/>
            <w:r>
              <w:t xml:space="preserve"> matrikkellova § 5a mv. Unntatt fra delegering er fastsetting av gebyrregulativ for matrikkelopplysninger, </w:t>
            </w:r>
            <w:proofErr w:type="spellStart"/>
            <w:r>
              <w:t>jf</w:t>
            </w:r>
            <w:proofErr w:type="spellEnd"/>
            <w:r>
              <w:t xml:space="preserve"> matrikkellova § 32.</w:t>
            </w:r>
          </w:p>
        </w:tc>
        <w:tc>
          <w:tcPr>
            <w:tcW w:w="4933" w:type="dxa"/>
          </w:tcPr>
          <w:p w14:paraId="25E41444" w14:textId="3765731B" w:rsidR="007F7915" w:rsidRPr="002B69F6" w:rsidRDefault="00786A81" w:rsidP="007F7915">
            <w:pPr>
              <w:rPr>
                <w:rFonts w:ascii="Calibri" w:eastAsia="Times New Roman" w:hAnsi="Calibri" w:cs="Calibri"/>
                <w:color w:val="000000"/>
                <w:lang w:eastAsia="nb-NO"/>
              </w:rPr>
            </w:pPr>
            <w:r>
              <w:t xml:space="preserve">PLU </w:t>
            </w:r>
            <w:r w:rsidR="007F7915">
              <w:t xml:space="preserve">delegerer sin avgjørelsesmyndighet til kommunedirektøren, </w:t>
            </w:r>
            <w:proofErr w:type="spellStart"/>
            <w:r w:rsidR="007F7915">
              <w:t>jf</w:t>
            </w:r>
            <w:proofErr w:type="spellEnd"/>
            <w:r w:rsidR="007F7915">
              <w:t xml:space="preserve"> matrikkellova § 5a mv. Kommunedirektøren kan bare avgjøre enkeltsaker eller typer av saker som ikke er av prinsipiell betydning.</w:t>
            </w:r>
          </w:p>
        </w:tc>
      </w:tr>
      <w:tr w:rsidR="007F7915" w:rsidRPr="002B69F6" w14:paraId="62CD18F3" w14:textId="3D67767D" w:rsidTr="55C27937">
        <w:trPr>
          <w:trHeight w:val="300"/>
        </w:trPr>
        <w:tc>
          <w:tcPr>
            <w:tcW w:w="4939" w:type="dxa"/>
            <w:hideMark/>
          </w:tcPr>
          <w:p w14:paraId="09A38FB7" w14:textId="7704E5C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Merverdiavgiftskompensasjonsloven</w:t>
            </w:r>
          </w:p>
        </w:tc>
        <w:tc>
          <w:tcPr>
            <w:tcW w:w="4445" w:type="dxa"/>
          </w:tcPr>
          <w:p w14:paraId="0ECCC105" w14:textId="77777777" w:rsidR="007F7915" w:rsidRPr="00F3316D" w:rsidRDefault="007F7915" w:rsidP="007F7915">
            <w:pPr>
              <w:rPr>
                <w:rFonts w:ascii="Calibri" w:eastAsia="Times New Roman" w:hAnsi="Calibri" w:cs="Calibri"/>
                <w:color w:val="000000"/>
                <w:lang w:eastAsia="nb-NO"/>
              </w:rPr>
            </w:pPr>
          </w:p>
        </w:tc>
        <w:tc>
          <w:tcPr>
            <w:tcW w:w="4933" w:type="dxa"/>
          </w:tcPr>
          <w:p w14:paraId="45395D12" w14:textId="17F3E2A2"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12</w:t>
            </w:r>
            <w:r w:rsidR="000A35D1">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gir plikter til kommunen som ivaretas gjennom kommunedirektørens delegasjon</w:t>
            </w:r>
          </w:p>
        </w:tc>
      </w:tr>
      <w:tr w:rsidR="007F7915" w:rsidRPr="002B69F6" w14:paraId="33A3677E" w14:textId="3FD9BFD5" w:rsidTr="55C27937">
        <w:trPr>
          <w:trHeight w:val="300"/>
        </w:trPr>
        <w:tc>
          <w:tcPr>
            <w:tcW w:w="4939" w:type="dxa"/>
            <w:hideMark/>
          </w:tcPr>
          <w:p w14:paraId="71430854" w14:textId="14C1A33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Merverdiavgiftsloven</w:t>
            </w:r>
          </w:p>
        </w:tc>
        <w:tc>
          <w:tcPr>
            <w:tcW w:w="4445" w:type="dxa"/>
          </w:tcPr>
          <w:p w14:paraId="5020F144" w14:textId="77777777" w:rsidR="007F7915" w:rsidRPr="00F3316D" w:rsidRDefault="007F7915" w:rsidP="007F7915">
            <w:pPr>
              <w:rPr>
                <w:rFonts w:ascii="Calibri" w:eastAsia="Times New Roman" w:hAnsi="Calibri" w:cs="Calibri"/>
                <w:color w:val="000000"/>
                <w:lang w:eastAsia="nb-NO"/>
              </w:rPr>
            </w:pPr>
          </w:p>
        </w:tc>
        <w:tc>
          <w:tcPr>
            <w:tcW w:w="4933" w:type="dxa"/>
          </w:tcPr>
          <w:p w14:paraId="1FA120BA" w14:textId="4D47D6F2"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2-1</w:t>
            </w:r>
            <w:r w:rsidR="00277893">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2-</w:t>
            </w:r>
            <w:proofErr w:type="gramStart"/>
            <w:r w:rsidRPr="00F3316D">
              <w:rPr>
                <w:rFonts w:ascii="Calibri" w:eastAsia="Times New Roman" w:hAnsi="Calibri" w:cs="Calibri"/>
                <w:color w:val="000000"/>
                <w:lang w:eastAsia="nb-NO"/>
              </w:rPr>
              <w:t>3</w:t>
            </w:r>
            <w:r w:rsidR="00277893">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 xml:space="preserve"> gir</w:t>
            </w:r>
            <w:proofErr w:type="gramEnd"/>
            <w:r w:rsidRPr="00F3316D">
              <w:rPr>
                <w:rFonts w:ascii="Calibri" w:eastAsia="Times New Roman" w:hAnsi="Calibri" w:cs="Calibri"/>
                <w:color w:val="000000"/>
                <w:lang w:eastAsia="nb-NO"/>
              </w:rPr>
              <w:t xml:space="preserve"> plikter til kommunen som ivaretas gjennom kommunedirektørens delegasjon</w:t>
            </w:r>
          </w:p>
        </w:tc>
      </w:tr>
      <w:tr w:rsidR="007F7915" w:rsidRPr="002B69F6" w14:paraId="409D7B3E" w14:textId="63E7F19B" w:rsidTr="55C27937">
        <w:trPr>
          <w:trHeight w:val="300"/>
        </w:trPr>
        <w:tc>
          <w:tcPr>
            <w:tcW w:w="4939" w:type="dxa"/>
            <w:hideMark/>
          </w:tcPr>
          <w:p w14:paraId="70A337B8" w14:textId="1CEB5237"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Miljøinformasjonsloven</w:t>
            </w:r>
          </w:p>
        </w:tc>
        <w:tc>
          <w:tcPr>
            <w:tcW w:w="4445" w:type="dxa"/>
          </w:tcPr>
          <w:p w14:paraId="18F04362" w14:textId="77777777" w:rsidR="007F7915" w:rsidRPr="00F3316D" w:rsidRDefault="007F7915" w:rsidP="007F7915">
            <w:pPr>
              <w:rPr>
                <w:rFonts w:ascii="Calibri" w:eastAsia="Times New Roman" w:hAnsi="Calibri" w:cs="Calibri"/>
                <w:color w:val="000000"/>
                <w:lang w:eastAsia="nb-NO"/>
              </w:rPr>
            </w:pPr>
          </w:p>
        </w:tc>
        <w:tc>
          <w:tcPr>
            <w:tcW w:w="4933" w:type="dxa"/>
          </w:tcPr>
          <w:p w14:paraId="542CBC7F" w14:textId="4596DC1A"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8 gir plikter til kommunen som ivaretas gjennom kommunedirektørens delegasjon</w:t>
            </w:r>
          </w:p>
        </w:tc>
      </w:tr>
      <w:tr w:rsidR="007F7915" w:rsidRPr="002B69F6" w14:paraId="7D7A04E8" w14:textId="27126B5B" w:rsidTr="55C27937">
        <w:trPr>
          <w:trHeight w:val="300"/>
        </w:trPr>
        <w:tc>
          <w:tcPr>
            <w:tcW w:w="4939" w:type="dxa"/>
            <w:hideMark/>
          </w:tcPr>
          <w:p w14:paraId="748DC2E0" w14:textId="6C987F2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Mineralloven</w:t>
            </w:r>
          </w:p>
        </w:tc>
        <w:tc>
          <w:tcPr>
            <w:tcW w:w="4445" w:type="dxa"/>
          </w:tcPr>
          <w:p w14:paraId="09984A3C" w14:textId="4D0D0A13"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Mineralloven, med de til enhver tid tilhørende forskrifter og endringer i lov, til </w:t>
            </w:r>
            <w:r w:rsidR="00786A81">
              <w:t>PLU</w:t>
            </w:r>
            <w:r w:rsidRPr="00F3316D">
              <w:t xml:space="preserve">, </w:t>
            </w:r>
          </w:p>
        </w:tc>
        <w:tc>
          <w:tcPr>
            <w:tcW w:w="4933" w:type="dxa"/>
          </w:tcPr>
          <w:p w14:paraId="08AD3A69" w14:textId="51EE1504"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262AD7A0" w14:textId="35ADAC9B" w:rsidTr="55C27937">
        <w:trPr>
          <w:trHeight w:val="300"/>
        </w:trPr>
        <w:tc>
          <w:tcPr>
            <w:tcW w:w="4939" w:type="dxa"/>
            <w:hideMark/>
          </w:tcPr>
          <w:p w14:paraId="4D1B2A19" w14:textId="11A2DDF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Motorferdselloven</w:t>
            </w:r>
          </w:p>
        </w:tc>
        <w:tc>
          <w:tcPr>
            <w:tcW w:w="4445" w:type="dxa"/>
          </w:tcPr>
          <w:p w14:paraId="15B1FBCE" w14:textId="492EC3C8" w:rsidR="007F7915" w:rsidRPr="002B69F6" w:rsidRDefault="007F7915" w:rsidP="007F7915">
            <w:pPr>
              <w:rPr>
                <w:rFonts w:ascii="Calibri" w:eastAsia="Times New Roman" w:hAnsi="Calibri" w:cs="Calibri"/>
                <w:color w:val="000000"/>
                <w:lang w:eastAsia="nb-NO"/>
              </w:rPr>
            </w:pPr>
            <w:r>
              <w:t xml:space="preserve">Kommunestyret delegerer sin avgjørelsesmyndighet etter lov om motorferdsel i utmark og vassdrag og forskrift om bruk av motorkjøretøy i utmark og på islagte vassdrag, til </w:t>
            </w:r>
            <w:r w:rsidR="00B76860">
              <w:t>PLU</w:t>
            </w:r>
            <w:r>
              <w:t xml:space="preserve">. </w:t>
            </w:r>
            <w:r w:rsidRPr="00E74365">
              <w:t>Unntatt er § 5 i lova.</w:t>
            </w:r>
          </w:p>
        </w:tc>
        <w:tc>
          <w:tcPr>
            <w:tcW w:w="4933" w:type="dxa"/>
          </w:tcPr>
          <w:p w14:paraId="62C39145" w14:textId="3E7F7B07" w:rsidR="007F7915" w:rsidRPr="002B69F6" w:rsidRDefault="00B76860" w:rsidP="007F7915">
            <w:pPr>
              <w:rPr>
                <w:rFonts w:ascii="Calibri" w:eastAsia="Times New Roman" w:hAnsi="Calibri" w:cs="Calibri"/>
                <w:color w:val="000000"/>
                <w:lang w:eastAsia="nb-NO"/>
              </w:rPr>
            </w:pPr>
            <w:r>
              <w:t>PLU</w:t>
            </w:r>
            <w:r w:rsidR="007F7915">
              <w:t xml:space="preserve"> delegerer videre til kommunedirektøren sin avgjørelsesmyndighet etter lov om motorferdsel i utmark og vassdrag. §6 i loven delegeres til kommunedirektøren. Når det gjelder forskrift om bruk av motorkjøretøy i </w:t>
            </w:r>
            <w:r w:rsidR="007F7915" w:rsidRPr="00F3316D">
              <w:t xml:space="preserve">utmark og på islagte vassdrag delegeres avgjørelser etter forskriftens §§ 5 og 6 til kommunedirektøren. </w:t>
            </w:r>
            <w:r w:rsidR="007F7915" w:rsidRPr="0031515A">
              <w:t xml:space="preserve">Nødvendig dispensasjonssøknader </w:t>
            </w:r>
            <w:proofErr w:type="spellStart"/>
            <w:r w:rsidR="007F7915" w:rsidRPr="0031515A">
              <w:t>ihht</w:t>
            </w:r>
            <w:proofErr w:type="spellEnd"/>
            <w:r w:rsidR="007F7915" w:rsidRPr="0031515A">
              <w:t xml:space="preserve">. motorferdsellov med forskrifter i forbindelse med eventuelle leteaksjoner etter husdyr, </w:t>
            </w:r>
            <w:proofErr w:type="spellStart"/>
            <w:r w:rsidR="007F7915" w:rsidRPr="0031515A">
              <w:t>bufé</w:t>
            </w:r>
            <w:proofErr w:type="spellEnd"/>
            <w:r w:rsidR="007F7915" w:rsidRPr="0031515A">
              <w:t xml:space="preserve"> eller lignende delegeres </w:t>
            </w:r>
            <w:proofErr w:type="spellStart"/>
            <w:r w:rsidR="007F7915" w:rsidRPr="0031515A">
              <w:t>kommunedirektør</w:t>
            </w:r>
            <w:proofErr w:type="spellEnd"/>
            <w:r w:rsidR="007F7915" w:rsidRPr="0031515A">
              <w:t>.</w:t>
            </w:r>
            <w:r w:rsidR="007F7915">
              <w:rPr>
                <w:rFonts w:ascii="Roboto" w:hAnsi="Roboto"/>
                <w:b/>
                <w:bCs/>
                <w:i/>
                <w:iCs/>
                <w:color w:val="4E4C4E"/>
                <w:sz w:val="23"/>
                <w:szCs w:val="23"/>
                <w:shd w:val="clear" w:color="auto" w:fill="FFFFFF"/>
              </w:rPr>
              <w:t> </w:t>
            </w:r>
          </w:p>
        </w:tc>
      </w:tr>
      <w:tr w:rsidR="007F7915" w:rsidRPr="002B69F6" w14:paraId="6F1478FB" w14:textId="55676F62" w:rsidTr="55C27937">
        <w:trPr>
          <w:trHeight w:val="300"/>
        </w:trPr>
        <w:tc>
          <w:tcPr>
            <w:tcW w:w="4939" w:type="dxa"/>
            <w:hideMark/>
          </w:tcPr>
          <w:p w14:paraId="549EE718" w14:textId="5C6D20F8" w:rsidR="007F7915" w:rsidRPr="00035370" w:rsidRDefault="007F7915" w:rsidP="007F7915">
            <w:pPr>
              <w:rPr>
                <w:rFonts w:ascii="Calibri" w:eastAsia="Times New Roman" w:hAnsi="Calibri" w:cs="Calibri"/>
                <w:strike/>
                <w:color w:val="000000"/>
                <w:lang w:eastAsia="nb-NO"/>
              </w:rPr>
            </w:pPr>
            <w:r w:rsidRPr="00035370">
              <w:rPr>
                <w:rFonts w:ascii="Calibri" w:eastAsia="Times New Roman" w:hAnsi="Calibri" w:cs="Calibri"/>
                <w:strike/>
                <w:color w:val="000000"/>
                <w:lang w:eastAsia="nb-NO"/>
              </w:rPr>
              <w:t>Mållova</w:t>
            </w:r>
          </w:p>
        </w:tc>
        <w:tc>
          <w:tcPr>
            <w:tcW w:w="4445" w:type="dxa"/>
          </w:tcPr>
          <w:p w14:paraId="673FE913" w14:textId="21ED481F" w:rsidR="007F7915" w:rsidRPr="00035370" w:rsidRDefault="007F7915" w:rsidP="007F7915">
            <w:pPr>
              <w:rPr>
                <w:rFonts w:ascii="Calibri" w:eastAsia="Times New Roman" w:hAnsi="Calibri" w:cs="Calibri"/>
                <w:strike/>
                <w:color w:val="000000"/>
                <w:lang w:eastAsia="nb-NO"/>
              </w:rPr>
            </w:pPr>
          </w:p>
        </w:tc>
        <w:tc>
          <w:tcPr>
            <w:tcW w:w="4933" w:type="dxa"/>
          </w:tcPr>
          <w:p w14:paraId="7C28E641" w14:textId="6F6C1EFA" w:rsidR="007F7915" w:rsidRPr="00035370" w:rsidRDefault="007F7915" w:rsidP="007F7915">
            <w:pPr>
              <w:rPr>
                <w:rFonts w:ascii="Calibri" w:eastAsia="Times New Roman" w:hAnsi="Calibri" w:cs="Calibri"/>
                <w:strike/>
                <w:color w:val="000000"/>
                <w:lang w:eastAsia="nb-NO"/>
              </w:rPr>
            </w:pPr>
          </w:p>
        </w:tc>
      </w:tr>
      <w:tr w:rsidR="007F7915" w:rsidRPr="002B69F6" w14:paraId="5740F922" w14:textId="1AD2D8CE" w:rsidTr="55C27937">
        <w:trPr>
          <w:trHeight w:val="300"/>
        </w:trPr>
        <w:tc>
          <w:tcPr>
            <w:tcW w:w="4939" w:type="dxa"/>
            <w:hideMark/>
          </w:tcPr>
          <w:p w14:paraId="7F721949" w14:textId="6C4EA9B8"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Naturmangfoldloven</w:t>
            </w:r>
          </w:p>
        </w:tc>
        <w:tc>
          <w:tcPr>
            <w:tcW w:w="4445" w:type="dxa"/>
          </w:tcPr>
          <w:p w14:paraId="344C0D48" w14:textId="321A9751" w:rsidR="007F7915" w:rsidRPr="002B69F6" w:rsidRDefault="007F7915" w:rsidP="007F7915">
            <w:pPr>
              <w:rPr>
                <w:rFonts w:ascii="Calibri" w:eastAsia="Times New Roman" w:hAnsi="Calibri" w:cs="Calibri"/>
                <w:color w:val="000000"/>
                <w:lang w:eastAsia="nb-NO"/>
              </w:rPr>
            </w:pPr>
            <w:r>
              <w:t xml:space="preserve">Kommunestyret delegerer sin avgjørelsesmyndighet etter </w:t>
            </w:r>
            <w:proofErr w:type="spellStart"/>
            <w:r>
              <w:t>naturmangfoldsloven</w:t>
            </w:r>
            <w:proofErr w:type="spellEnd"/>
            <w:r>
              <w:t xml:space="preserve">, med de til enhver tid gjeldende forskrifter og endringer i lov, til </w:t>
            </w:r>
            <w:r w:rsidR="00786A81">
              <w:t>PLU</w:t>
            </w:r>
            <w:r>
              <w:t>.</w:t>
            </w:r>
          </w:p>
        </w:tc>
        <w:tc>
          <w:tcPr>
            <w:tcW w:w="4933" w:type="dxa"/>
          </w:tcPr>
          <w:p w14:paraId="25D4218B" w14:textId="4C0B7262" w:rsidR="007F7915" w:rsidRPr="002B69F6" w:rsidRDefault="00786A81" w:rsidP="007F7915">
            <w:pPr>
              <w:rPr>
                <w:rFonts w:ascii="Calibri" w:eastAsia="Times New Roman" w:hAnsi="Calibri" w:cs="Calibri"/>
                <w:color w:val="000000"/>
                <w:lang w:eastAsia="nb-NO"/>
              </w:rPr>
            </w:pPr>
            <w:r>
              <w:t xml:space="preserve">PLU </w:t>
            </w:r>
            <w:r w:rsidR="007F7915">
              <w:t>delegerer sin avgjørelsesmyndighet til kommunedirektøren. Kommunedirektøren kan bare avgjøre enkeltsaker eller typer av saker som ikke er av prinsipiell betydning.</w:t>
            </w:r>
          </w:p>
        </w:tc>
      </w:tr>
      <w:tr w:rsidR="007F7915" w:rsidRPr="002B69F6" w14:paraId="5CF0025E" w14:textId="79B90E04" w:rsidTr="55C27937">
        <w:trPr>
          <w:trHeight w:val="300"/>
        </w:trPr>
        <w:tc>
          <w:tcPr>
            <w:tcW w:w="4939" w:type="dxa"/>
            <w:hideMark/>
          </w:tcPr>
          <w:p w14:paraId="72A271AE" w14:textId="2181ACCC"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Naturskadeloven</w:t>
            </w:r>
          </w:p>
        </w:tc>
        <w:tc>
          <w:tcPr>
            <w:tcW w:w="4445" w:type="dxa"/>
          </w:tcPr>
          <w:p w14:paraId="1350D8C4" w14:textId="40086E52"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Naturskadeloven, med de til enhver tid gjeldende forskrifter og endringer i lov, til </w:t>
            </w:r>
            <w:r w:rsidR="00786A81">
              <w:t>PLU</w:t>
            </w:r>
            <w:r w:rsidRPr="00F3316D">
              <w:t>.</w:t>
            </w:r>
          </w:p>
        </w:tc>
        <w:tc>
          <w:tcPr>
            <w:tcW w:w="4933" w:type="dxa"/>
          </w:tcPr>
          <w:p w14:paraId="4B5BB666" w14:textId="3B480706"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1B1C23B0" w14:textId="2EC58606" w:rsidTr="55C27937">
        <w:trPr>
          <w:trHeight w:val="300"/>
        </w:trPr>
        <w:tc>
          <w:tcPr>
            <w:tcW w:w="4939" w:type="dxa"/>
            <w:hideMark/>
          </w:tcPr>
          <w:p w14:paraId="7E97A830" w14:textId="1092CA48"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NAV-loven</w:t>
            </w:r>
          </w:p>
        </w:tc>
        <w:tc>
          <w:tcPr>
            <w:tcW w:w="4445" w:type="dxa"/>
          </w:tcPr>
          <w:p w14:paraId="4D048B36" w14:textId="3C46C344"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13 og 14 delegeres ikke</w:t>
            </w:r>
          </w:p>
        </w:tc>
        <w:tc>
          <w:tcPr>
            <w:tcW w:w="4933" w:type="dxa"/>
          </w:tcPr>
          <w:p w14:paraId="6AB35644" w14:textId="48A2CD06"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8 gir plikter til kommunen som ivaretas gjennom kommunedirektørens delegasjon.</w:t>
            </w:r>
          </w:p>
        </w:tc>
      </w:tr>
      <w:tr w:rsidR="007F7915" w:rsidRPr="002B69F6" w14:paraId="7456706A" w14:textId="6E41F96B" w:rsidTr="55C27937">
        <w:trPr>
          <w:trHeight w:val="300"/>
        </w:trPr>
        <w:tc>
          <w:tcPr>
            <w:tcW w:w="4939" w:type="dxa"/>
            <w:hideMark/>
          </w:tcPr>
          <w:p w14:paraId="2191E04B" w14:textId="38C45A5B"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Næringsberedskapsloven</w:t>
            </w:r>
          </w:p>
        </w:tc>
        <w:tc>
          <w:tcPr>
            <w:tcW w:w="4445" w:type="dxa"/>
          </w:tcPr>
          <w:p w14:paraId="09A8798A" w14:textId="77777777" w:rsidR="007F7915" w:rsidRPr="00F3316D" w:rsidRDefault="007F7915" w:rsidP="007F7915">
            <w:pPr>
              <w:rPr>
                <w:rFonts w:ascii="Calibri" w:eastAsia="Times New Roman" w:hAnsi="Calibri" w:cs="Calibri"/>
                <w:color w:val="000000"/>
                <w:lang w:eastAsia="nb-NO"/>
              </w:rPr>
            </w:pPr>
          </w:p>
        </w:tc>
        <w:tc>
          <w:tcPr>
            <w:tcW w:w="4933" w:type="dxa"/>
          </w:tcPr>
          <w:p w14:paraId="740A73CE" w14:textId="34A7A771"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5, 11, 10 og 17 gir plikter til kommunen som ivaretas gjennom kommunedirektørens delegasjon.</w:t>
            </w:r>
          </w:p>
        </w:tc>
      </w:tr>
      <w:tr w:rsidR="007F7915" w:rsidRPr="002B69F6" w14:paraId="74927AF3" w14:textId="334251D8" w:rsidTr="55C27937">
        <w:trPr>
          <w:trHeight w:val="300"/>
        </w:trPr>
        <w:tc>
          <w:tcPr>
            <w:tcW w:w="4939" w:type="dxa"/>
            <w:hideMark/>
          </w:tcPr>
          <w:p w14:paraId="3323842D" w14:textId="4DBC2D8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Odelslova</w:t>
            </w:r>
          </w:p>
        </w:tc>
        <w:tc>
          <w:tcPr>
            <w:tcW w:w="4445" w:type="dxa"/>
          </w:tcPr>
          <w:p w14:paraId="5FE8AA9E" w14:textId="5752AF9B"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124AA9F5" w14:textId="77777777" w:rsidR="007F7915" w:rsidRPr="00F3316D" w:rsidRDefault="007F7915" w:rsidP="007F7915">
            <w:pPr>
              <w:rPr>
                <w:rFonts w:ascii="Calibri" w:eastAsia="Times New Roman" w:hAnsi="Calibri" w:cs="Calibri"/>
                <w:color w:val="000000"/>
                <w:lang w:eastAsia="nb-NO"/>
              </w:rPr>
            </w:pPr>
          </w:p>
        </w:tc>
      </w:tr>
      <w:tr w:rsidR="007F7915" w:rsidRPr="002B69F6" w14:paraId="02F0EBB6" w14:textId="43609AB7" w:rsidTr="55C27937">
        <w:trPr>
          <w:trHeight w:val="300"/>
        </w:trPr>
        <w:tc>
          <w:tcPr>
            <w:tcW w:w="4939" w:type="dxa"/>
            <w:hideMark/>
          </w:tcPr>
          <w:p w14:paraId="3283BCDB" w14:textId="0DD4E7BB" w:rsidR="007F7915" w:rsidRPr="002B69F6" w:rsidRDefault="007F7915" w:rsidP="007F7915">
            <w:pPr>
              <w:rPr>
                <w:rFonts w:ascii="Calibri" w:eastAsia="Times New Roman" w:hAnsi="Calibri" w:cs="Calibri"/>
                <w:color w:val="000000"/>
                <w:lang w:eastAsia="nb-NO"/>
              </w:rPr>
            </w:pPr>
            <w:proofErr w:type="spellStart"/>
            <w:r w:rsidRPr="002B69F6">
              <w:rPr>
                <w:rFonts w:ascii="Calibri" w:eastAsia="Times New Roman" w:hAnsi="Calibri" w:cs="Calibri"/>
                <w:color w:val="000000"/>
                <w:lang w:eastAsia="nb-NO"/>
              </w:rPr>
              <w:t>Offentleglova</w:t>
            </w:r>
            <w:proofErr w:type="spellEnd"/>
          </w:p>
        </w:tc>
        <w:tc>
          <w:tcPr>
            <w:tcW w:w="4445" w:type="dxa"/>
          </w:tcPr>
          <w:p w14:paraId="063BAAFA" w14:textId="6D09C4FF"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w:t>
            </w:r>
            <w:proofErr w:type="spellStart"/>
            <w:r w:rsidRPr="00F3316D">
              <w:t>Offentleglova</w:t>
            </w:r>
            <w:proofErr w:type="spellEnd"/>
            <w:r w:rsidRPr="00F3316D">
              <w:t>, med de til enhver tid gjeldende forskrifter og endringer i lov, til Formannskapet.</w:t>
            </w:r>
          </w:p>
        </w:tc>
        <w:tc>
          <w:tcPr>
            <w:tcW w:w="4933" w:type="dxa"/>
          </w:tcPr>
          <w:p w14:paraId="6C1C3612" w14:textId="44C9ED38" w:rsidR="007F7915" w:rsidRPr="00F3316D" w:rsidRDefault="007F7915" w:rsidP="007F7915">
            <w:pPr>
              <w:rPr>
                <w:rFonts w:ascii="Calibri" w:eastAsia="Times New Roman" w:hAnsi="Calibri" w:cs="Calibri"/>
                <w:color w:val="000000"/>
                <w:lang w:eastAsia="nb-NO"/>
              </w:rPr>
            </w:pPr>
            <w:r w:rsidRPr="00F3316D">
              <w:t>Formannskapet delegerer sin avgjørelsesmyndighet til kommunedirektøren. Kommunedirektøren kan bare avgjøre enkeltsaker eller typer av saker som ikke er av prinsipiell betydning.</w:t>
            </w:r>
          </w:p>
        </w:tc>
      </w:tr>
      <w:tr w:rsidR="007F7915" w:rsidRPr="002B69F6" w14:paraId="6BDE9304" w14:textId="5F5EFF1E" w:rsidTr="55C27937">
        <w:trPr>
          <w:trHeight w:val="300"/>
        </w:trPr>
        <w:tc>
          <w:tcPr>
            <w:tcW w:w="4939" w:type="dxa"/>
            <w:hideMark/>
          </w:tcPr>
          <w:p w14:paraId="6F8F69E6" w14:textId="47FF2361" w:rsidR="007F7915" w:rsidRPr="002B69F6" w:rsidRDefault="007F7915" w:rsidP="007F7915">
            <w:pPr>
              <w:rPr>
                <w:rFonts w:ascii="Calibri" w:eastAsia="Times New Roman" w:hAnsi="Calibri" w:cs="Calibri"/>
                <w:color w:val="000000"/>
                <w:lang w:eastAsia="nb-NO"/>
              </w:rPr>
            </w:pPr>
            <w:r w:rsidRPr="00463549">
              <w:rPr>
                <w:rFonts w:ascii="Calibri" w:eastAsia="Times New Roman" w:hAnsi="Calibri" w:cs="Calibri"/>
                <w:color w:val="000000"/>
                <w:lang w:eastAsia="nb-NO"/>
              </w:rPr>
              <w:t>Opplæringslova</w:t>
            </w:r>
            <w:r w:rsidR="00C5065E">
              <w:rPr>
                <w:rFonts w:ascii="Calibri" w:eastAsia="Times New Roman" w:hAnsi="Calibri" w:cs="Calibri"/>
                <w:color w:val="000000"/>
                <w:lang w:eastAsia="nb-NO"/>
              </w:rPr>
              <w:t xml:space="preserve"> </w:t>
            </w:r>
          </w:p>
        </w:tc>
        <w:tc>
          <w:tcPr>
            <w:tcW w:w="4445" w:type="dxa"/>
          </w:tcPr>
          <w:p w14:paraId="0E61AAB3" w14:textId="4C2B5189" w:rsidR="007F7915" w:rsidRPr="000E1344" w:rsidRDefault="14160169" w:rsidP="000E1344">
            <w:pPr>
              <w:spacing w:before="210" w:after="210"/>
              <w:rPr>
                <w:rFonts w:eastAsia="Segoe UI" w:cstheme="minorHAnsi"/>
              </w:rPr>
            </w:pPr>
            <w:r w:rsidRPr="000E1344">
              <w:rPr>
                <w:rFonts w:eastAsia="Segoe UI" w:cstheme="minorHAnsi"/>
              </w:rPr>
              <w:t>K</w:t>
            </w:r>
            <w:r w:rsidR="0B6F7AA5" w:rsidRPr="000E1344">
              <w:rPr>
                <w:rFonts w:eastAsia="Segoe UI" w:cstheme="minorHAnsi"/>
              </w:rPr>
              <w:t xml:space="preserve">ommunestyret delegerer sin avgjørelsesmyndighet etter </w:t>
            </w:r>
            <w:proofErr w:type="spellStart"/>
            <w:r w:rsidR="0B6F7AA5" w:rsidRPr="000E1344">
              <w:rPr>
                <w:rFonts w:eastAsia="Segoe UI" w:cstheme="minorHAnsi"/>
              </w:rPr>
              <w:t>opplæringslova</w:t>
            </w:r>
            <w:proofErr w:type="spellEnd"/>
            <w:r w:rsidR="0B6F7AA5" w:rsidRPr="000E1344">
              <w:rPr>
                <w:rFonts w:eastAsia="Segoe UI" w:cstheme="minorHAnsi"/>
              </w:rPr>
              <w:t xml:space="preserve"> av 9. juni 2023 nr. 30 med tilhørende forskrifter </w:t>
            </w:r>
            <w:r w:rsidR="0B6F7AA5" w:rsidRPr="000E1344">
              <w:rPr>
                <w:rFonts w:eastAsia="Segoe UI" w:cstheme="minorHAnsi"/>
              </w:rPr>
              <w:lastRenderedPageBreak/>
              <w:t>og senere lov- og forskriftsendringer til Plan- og levekårsutvalget (PLU), med mindre annet følger av lov eller dette delegasjonsreglementet.</w:t>
            </w:r>
          </w:p>
          <w:p w14:paraId="2C3F154C" w14:textId="10FB840B" w:rsidR="007F7915" w:rsidRPr="000E1344" w:rsidRDefault="0B6F7AA5" w:rsidP="000E1344">
            <w:pPr>
              <w:spacing w:before="210" w:after="210"/>
              <w:rPr>
                <w:rFonts w:eastAsia="Segoe UI" w:cstheme="minorHAnsi"/>
              </w:rPr>
            </w:pPr>
            <w:r w:rsidRPr="000E1344">
              <w:rPr>
                <w:rFonts w:eastAsia="Segoe UI" w:cstheme="minorHAnsi"/>
              </w:rPr>
              <w:t>Følgende saker anses som prinsipielle og delegeres ikke:</w:t>
            </w:r>
          </w:p>
          <w:p w14:paraId="570554CF" w14:textId="68994BD7" w:rsidR="007F7915" w:rsidRPr="000E1344" w:rsidRDefault="0B6F7AA5" w:rsidP="000E1344">
            <w:pPr>
              <w:pStyle w:val="Listeavsnitt"/>
              <w:numPr>
                <w:ilvl w:val="0"/>
                <w:numId w:val="1"/>
              </w:numPr>
              <w:rPr>
                <w:rFonts w:eastAsia="Segoe UI" w:cstheme="minorHAnsi"/>
              </w:rPr>
            </w:pPr>
            <w:r w:rsidRPr="000E1344">
              <w:rPr>
                <w:rFonts w:eastAsia="Segoe UI" w:cstheme="minorHAnsi"/>
              </w:rPr>
              <w:t>fastsetting og endring av skolekretsgrenser,</w:t>
            </w:r>
          </w:p>
          <w:p w14:paraId="0D91651E" w14:textId="235B5879" w:rsidR="007F7915" w:rsidRPr="000E1344" w:rsidRDefault="0B6F7AA5" w:rsidP="000E1344">
            <w:pPr>
              <w:pStyle w:val="Listeavsnitt"/>
              <w:numPr>
                <w:ilvl w:val="0"/>
                <w:numId w:val="1"/>
              </w:numPr>
              <w:rPr>
                <w:rFonts w:eastAsia="Segoe UI" w:cstheme="minorHAnsi"/>
              </w:rPr>
            </w:pPr>
            <w:r w:rsidRPr="000E1344">
              <w:rPr>
                <w:rFonts w:eastAsia="Segoe UI" w:cstheme="minorHAnsi"/>
              </w:rPr>
              <w:t>fastsetting av lokal forskrift om skolefritidsordning (SFO),</w:t>
            </w:r>
          </w:p>
          <w:p w14:paraId="7A999CEE" w14:textId="1B09EB2B" w:rsidR="007F7915" w:rsidRPr="000E1344" w:rsidRDefault="0B6F7AA5" w:rsidP="000E1344">
            <w:pPr>
              <w:pStyle w:val="Listeavsnitt"/>
              <w:numPr>
                <w:ilvl w:val="0"/>
                <w:numId w:val="1"/>
              </w:numPr>
              <w:rPr>
                <w:rFonts w:eastAsia="Segoe UI" w:cstheme="minorHAnsi"/>
              </w:rPr>
            </w:pPr>
            <w:r w:rsidRPr="000E1344">
              <w:rPr>
                <w:rFonts w:eastAsia="Segoe UI" w:cstheme="minorHAnsi"/>
              </w:rPr>
              <w:t>fastsetting av lokal forskrift om hovedmål ved den enkelte skole,</w:t>
            </w:r>
          </w:p>
          <w:p w14:paraId="59095D4B" w14:textId="5F0BBBA9" w:rsidR="007F7915" w:rsidRPr="000E1344" w:rsidRDefault="0B6F7AA5" w:rsidP="000E1344">
            <w:pPr>
              <w:pStyle w:val="Listeavsnitt"/>
              <w:numPr>
                <w:ilvl w:val="0"/>
                <w:numId w:val="1"/>
              </w:numPr>
              <w:rPr>
                <w:rFonts w:eastAsia="Segoe UI" w:cstheme="minorHAnsi"/>
              </w:rPr>
            </w:pPr>
            <w:r w:rsidRPr="000E1344">
              <w:rPr>
                <w:rFonts w:eastAsia="Segoe UI" w:cstheme="minorHAnsi"/>
              </w:rPr>
              <w:t>andre saker som etter lov eller delegasjonsreglementet skal avgjøres av kommunestyret selv.</w:t>
            </w:r>
          </w:p>
          <w:p w14:paraId="5654AA08" w14:textId="397BBDD3" w:rsidR="007F7915" w:rsidRPr="000E1344" w:rsidRDefault="0B6F7AA5" w:rsidP="000E1344">
            <w:pPr>
              <w:spacing w:before="210" w:after="210"/>
              <w:rPr>
                <w:rFonts w:eastAsia="Segoe UI" w:cstheme="minorHAnsi"/>
              </w:rPr>
            </w:pPr>
            <w:r w:rsidRPr="000E1344">
              <w:rPr>
                <w:rFonts w:eastAsia="Segoe UI" w:cstheme="minorHAnsi"/>
              </w:rPr>
              <w:t xml:space="preserve">PLU kan delegere myndighet til kommunedirektøren til å fastsette lokal forskrift om skole- og fridager (skolerute) etter </w:t>
            </w:r>
            <w:proofErr w:type="spellStart"/>
            <w:r w:rsidRPr="000E1344">
              <w:rPr>
                <w:rFonts w:eastAsia="Segoe UI" w:cstheme="minorHAnsi"/>
              </w:rPr>
              <w:t>opplæringslova</w:t>
            </w:r>
            <w:proofErr w:type="spellEnd"/>
            <w:r w:rsidRPr="000E1344">
              <w:rPr>
                <w:rFonts w:eastAsia="Segoe UI" w:cstheme="minorHAnsi"/>
              </w:rPr>
              <w:t xml:space="preserve"> § 14-1 andre ledd.</w:t>
            </w:r>
          </w:p>
          <w:p w14:paraId="32BAE835" w14:textId="19D6D063" w:rsidR="007F7915" w:rsidRPr="000E1344" w:rsidRDefault="0B6F7AA5" w:rsidP="000E1344">
            <w:pPr>
              <w:spacing w:before="210" w:after="210"/>
              <w:rPr>
                <w:rFonts w:eastAsia="Segoe UI" w:cstheme="minorHAnsi"/>
              </w:rPr>
            </w:pPr>
            <w:r w:rsidRPr="000E1344">
              <w:rPr>
                <w:rFonts w:eastAsia="Segoe UI" w:cstheme="minorHAnsi"/>
              </w:rPr>
              <w:t xml:space="preserve">PLU delegerer sin avgjørelsesmyndighet etter </w:t>
            </w:r>
            <w:proofErr w:type="spellStart"/>
            <w:r w:rsidRPr="000E1344">
              <w:rPr>
                <w:rFonts w:eastAsia="Segoe UI" w:cstheme="minorHAnsi"/>
              </w:rPr>
              <w:t>opplæringslova</w:t>
            </w:r>
            <w:proofErr w:type="spellEnd"/>
            <w:r w:rsidRPr="000E1344">
              <w:rPr>
                <w:rFonts w:eastAsia="Segoe UI" w:cstheme="minorHAnsi"/>
              </w:rPr>
              <w:t xml:space="preserve"> til kommunedirektøren i saker som ikke er av prinsipiell betydning.</w:t>
            </w:r>
          </w:p>
          <w:p w14:paraId="2DCB1F22" w14:textId="419FDCD6" w:rsidR="007F7915" w:rsidRPr="000E1344" w:rsidRDefault="007F7915" w:rsidP="000E1344">
            <w:pPr>
              <w:rPr>
                <w:rFonts w:cstheme="minorHAnsi"/>
                <w:lang w:eastAsia="nb-NO"/>
              </w:rPr>
            </w:pPr>
          </w:p>
        </w:tc>
        <w:tc>
          <w:tcPr>
            <w:tcW w:w="4933" w:type="dxa"/>
          </w:tcPr>
          <w:p w14:paraId="2C1886A5" w14:textId="723D7784" w:rsidR="007F7915" w:rsidRPr="000E1344" w:rsidRDefault="6A5CE195" w:rsidP="000E1344">
            <w:pPr>
              <w:rPr>
                <w:rFonts w:eastAsia="Segoe UI" w:cstheme="minorHAnsi"/>
              </w:rPr>
            </w:pPr>
            <w:r w:rsidRPr="000E1344">
              <w:rPr>
                <w:rFonts w:eastAsia="Segoe UI" w:cstheme="minorHAnsi"/>
              </w:rPr>
              <w:lastRenderedPageBreak/>
              <w:t xml:space="preserve">PLU delegerer sin avgjørelsesmyndighet etter </w:t>
            </w:r>
            <w:proofErr w:type="spellStart"/>
            <w:r w:rsidRPr="000E1344">
              <w:rPr>
                <w:rFonts w:eastAsia="Segoe UI" w:cstheme="minorHAnsi"/>
              </w:rPr>
              <w:t>opplæringslova</w:t>
            </w:r>
            <w:proofErr w:type="spellEnd"/>
            <w:r w:rsidRPr="000E1344">
              <w:rPr>
                <w:rFonts w:eastAsia="Segoe UI" w:cstheme="minorHAnsi"/>
              </w:rPr>
              <w:t xml:space="preserve"> av 9. juni 2023 nr. 30, med tilhørende forskrifter og senere lov- og forskriftsendringer, til kommunedirektøren i saker </w:t>
            </w:r>
            <w:r w:rsidRPr="000E1344">
              <w:rPr>
                <w:rFonts w:eastAsia="Segoe UI" w:cstheme="minorHAnsi"/>
              </w:rPr>
              <w:lastRenderedPageBreak/>
              <w:t>som ikke er av prinsipiell betydning, og der myndigheten ikke etter lov, forskrift eller dette delegasjonsreglementet skal utøves av kommunestyret eller PLU selv.</w:t>
            </w:r>
          </w:p>
          <w:p w14:paraId="46C9DA89" w14:textId="6038D965" w:rsidR="007F7915" w:rsidRPr="000E1344" w:rsidRDefault="6A5CE195" w:rsidP="000E1344">
            <w:pPr>
              <w:rPr>
                <w:rFonts w:eastAsia="Segoe UI" w:cstheme="minorHAnsi"/>
              </w:rPr>
            </w:pPr>
            <w:r w:rsidRPr="000E1344">
              <w:rPr>
                <w:rFonts w:eastAsia="Segoe UI" w:cstheme="minorHAnsi"/>
              </w:rPr>
              <w:t xml:space="preserve">Kommunedirektøren kan behandle og avgjøre enkeltsaker og sakstyper innenfor grunnskoleopplæring, skolefritidsordning, skyss, tilpasset opplæring, individuell tilrettelegging, skolemiljø, skoledemokrati, skoleregler og øvrige kommunale oppgaver etter </w:t>
            </w:r>
            <w:proofErr w:type="spellStart"/>
            <w:r w:rsidRPr="000E1344">
              <w:rPr>
                <w:rFonts w:eastAsia="Segoe UI" w:cstheme="minorHAnsi"/>
              </w:rPr>
              <w:t>opplæringslova</w:t>
            </w:r>
            <w:proofErr w:type="spellEnd"/>
            <w:r w:rsidRPr="000E1344">
              <w:rPr>
                <w:rFonts w:eastAsia="Segoe UI" w:cstheme="minorHAnsi"/>
              </w:rPr>
              <w:t>, så langt saken ikke er prinsipiell eller etter sin art skal behandles politisk.</w:t>
            </w:r>
          </w:p>
          <w:p w14:paraId="60E95684" w14:textId="2CC96AB5" w:rsidR="007F7915" w:rsidRPr="000E1344" w:rsidRDefault="6A5CE195" w:rsidP="000E1344">
            <w:pPr>
              <w:rPr>
                <w:rFonts w:eastAsia="Segoe UI" w:cstheme="minorHAnsi"/>
              </w:rPr>
            </w:pPr>
            <w:r w:rsidRPr="000E1344">
              <w:rPr>
                <w:rFonts w:eastAsia="Segoe UI" w:cstheme="minorHAnsi"/>
              </w:rPr>
              <w:t xml:space="preserve">Myndighet til å </w:t>
            </w:r>
            <w:proofErr w:type="gramStart"/>
            <w:r w:rsidRPr="000E1344">
              <w:rPr>
                <w:rFonts w:eastAsia="Segoe UI" w:cstheme="minorHAnsi"/>
              </w:rPr>
              <w:t>begjære</w:t>
            </w:r>
            <w:proofErr w:type="gramEnd"/>
            <w:r w:rsidRPr="000E1344">
              <w:rPr>
                <w:rFonts w:eastAsia="Segoe UI" w:cstheme="minorHAnsi"/>
              </w:rPr>
              <w:t xml:space="preserve"> offentlig påtale i saker der kommunen etter loven har adgang til dette, delegeres til kommunedirektøren i saker som ikke er av prinsipiell betydning.</w:t>
            </w:r>
          </w:p>
          <w:p w14:paraId="5CDE0875" w14:textId="1BE53EC9" w:rsidR="007F7915" w:rsidRPr="000E1344" w:rsidRDefault="6A5CE195" w:rsidP="000E1344">
            <w:pPr>
              <w:rPr>
                <w:rFonts w:cstheme="minorHAnsi"/>
              </w:rPr>
            </w:pPr>
            <w:r w:rsidRPr="000E1344">
              <w:rPr>
                <w:rFonts w:eastAsia="Segoe UI" w:cstheme="minorHAnsi"/>
              </w:rPr>
              <w:t>Saker om overordnet skolestruktur, skolekretsgrenser, lokale forskrifter av prinsipiell betydning, vesentlige endringer i kommunens skoletilbud og andre saker som etter lov eller reglement skal avgjøres av kommunestyret eller PLU selv, delegeres ikke til kommunedirektøren.</w:t>
            </w:r>
          </w:p>
          <w:p w14:paraId="5A6E0A92" w14:textId="77E65000" w:rsidR="007F7915" w:rsidRPr="000E1344" w:rsidRDefault="007F7915" w:rsidP="000E1344">
            <w:pPr>
              <w:rPr>
                <w:rFonts w:cstheme="minorHAnsi"/>
                <w:lang w:eastAsia="nb-NO"/>
              </w:rPr>
            </w:pPr>
          </w:p>
        </w:tc>
      </w:tr>
      <w:tr w:rsidR="007F7915" w:rsidRPr="002B69F6" w14:paraId="70819140" w14:textId="558B4F93" w:rsidTr="55C27937">
        <w:trPr>
          <w:trHeight w:val="300"/>
        </w:trPr>
        <w:tc>
          <w:tcPr>
            <w:tcW w:w="4939" w:type="dxa"/>
            <w:hideMark/>
          </w:tcPr>
          <w:p w14:paraId="3996FD56" w14:textId="36307F6C" w:rsidR="007F7915" w:rsidRPr="008B1D6C" w:rsidRDefault="007F7915" w:rsidP="007F7915">
            <w:pPr>
              <w:rPr>
                <w:rFonts w:ascii="Calibri" w:eastAsia="Times New Roman" w:hAnsi="Calibri" w:cs="Calibri"/>
                <w:strike/>
                <w:color w:val="000000"/>
                <w:lang w:eastAsia="nb-NO"/>
              </w:rPr>
            </w:pPr>
            <w:r w:rsidRPr="008B1D6C">
              <w:rPr>
                <w:rFonts w:ascii="Calibri" w:eastAsia="Times New Roman" w:hAnsi="Calibri" w:cs="Calibri"/>
                <w:strike/>
                <w:color w:val="000000"/>
                <w:lang w:eastAsia="nb-NO"/>
              </w:rPr>
              <w:t>Oreigningslova</w:t>
            </w:r>
          </w:p>
        </w:tc>
        <w:tc>
          <w:tcPr>
            <w:tcW w:w="4445" w:type="dxa"/>
          </w:tcPr>
          <w:p w14:paraId="44487EFF" w14:textId="6ACA4994" w:rsidR="007F7915" w:rsidRPr="008B1D6C" w:rsidRDefault="007F7915" w:rsidP="007F7915">
            <w:pPr>
              <w:rPr>
                <w:rFonts w:ascii="Calibri" w:eastAsia="Times New Roman" w:hAnsi="Calibri" w:cs="Calibri"/>
                <w:strike/>
                <w:color w:val="000000"/>
                <w:lang w:eastAsia="nb-NO"/>
              </w:rPr>
            </w:pPr>
            <w:r w:rsidRPr="008B1D6C">
              <w:rPr>
                <w:rFonts w:ascii="Calibri" w:eastAsia="Times New Roman" w:hAnsi="Calibri" w:cs="Calibri"/>
                <w:strike/>
                <w:color w:val="000000"/>
                <w:lang w:eastAsia="nb-NO"/>
              </w:rPr>
              <w:t>Delegeres ikke</w:t>
            </w:r>
          </w:p>
        </w:tc>
        <w:tc>
          <w:tcPr>
            <w:tcW w:w="4933" w:type="dxa"/>
          </w:tcPr>
          <w:p w14:paraId="5C789A89" w14:textId="5D9AB8E1" w:rsidR="007F7915" w:rsidRPr="00F3316D" w:rsidRDefault="007F7915" w:rsidP="007F7915">
            <w:pPr>
              <w:rPr>
                <w:rFonts w:ascii="Calibri" w:eastAsia="Times New Roman" w:hAnsi="Calibri" w:cs="Calibri"/>
                <w:color w:val="000000"/>
                <w:lang w:eastAsia="nb-NO"/>
              </w:rPr>
            </w:pPr>
          </w:p>
        </w:tc>
      </w:tr>
      <w:tr w:rsidR="007F7915" w:rsidRPr="002B69F6" w14:paraId="757176C1" w14:textId="047CE1D9" w:rsidTr="55C27937">
        <w:trPr>
          <w:trHeight w:val="300"/>
        </w:trPr>
        <w:tc>
          <w:tcPr>
            <w:tcW w:w="4939" w:type="dxa"/>
            <w:hideMark/>
          </w:tcPr>
          <w:p w14:paraId="35AE2941" w14:textId="3B54DBE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Panteloven</w:t>
            </w:r>
          </w:p>
        </w:tc>
        <w:tc>
          <w:tcPr>
            <w:tcW w:w="4445" w:type="dxa"/>
          </w:tcPr>
          <w:p w14:paraId="57298DCF" w14:textId="77777777" w:rsidR="007F7915" w:rsidRPr="00F3316D" w:rsidRDefault="007F7915" w:rsidP="007F7915">
            <w:pPr>
              <w:rPr>
                <w:rFonts w:ascii="Calibri" w:eastAsia="Times New Roman" w:hAnsi="Calibri" w:cs="Calibri"/>
                <w:color w:val="000000"/>
                <w:lang w:eastAsia="nb-NO"/>
              </w:rPr>
            </w:pPr>
          </w:p>
        </w:tc>
        <w:tc>
          <w:tcPr>
            <w:tcW w:w="4933" w:type="dxa"/>
          </w:tcPr>
          <w:p w14:paraId="45F0F250" w14:textId="14D2D4A5"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6-1 gir rettigheter til kommunen som ivaretas gjennom kommunedirektørens delegasjon.</w:t>
            </w:r>
          </w:p>
        </w:tc>
      </w:tr>
      <w:tr w:rsidR="007F7915" w:rsidRPr="002B69F6" w14:paraId="3675786A" w14:textId="53B83608" w:rsidTr="55C27937">
        <w:trPr>
          <w:trHeight w:val="300"/>
        </w:trPr>
        <w:tc>
          <w:tcPr>
            <w:tcW w:w="4939" w:type="dxa"/>
            <w:hideMark/>
          </w:tcPr>
          <w:p w14:paraId="1CE5C9A5" w14:textId="5329A1A1"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Partiloven</w:t>
            </w:r>
          </w:p>
        </w:tc>
        <w:tc>
          <w:tcPr>
            <w:tcW w:w="4445" w:type="dxa"/>
          </w:tcPr>
          <w:p w14:paraId="2BAD5F98" w14:textId="77777777" w:rsidR="007F7915" w:rsidRPr="00F3316D" w:rsidRDefault="007F7915" w:rsidP="007F7915">
            <w:pPr>
              <w:rPr>
                <w:rFonts w:ascii="Calibri" w:eastAsia="Times New Roman" w:hAnsi="Calibri" w:cs="Calibri"/>
                <w:color w:val="000000"/>
                <w:lang w:eastAsia="nb-NO"/>
              </w:rPr>
            </w:pPr>
          </w:p>
        </w:tc>
        <w:tc>
          <w:tcPr>
            <w:tcW w:w="4933" w:type="dxa"/>
          </w:tcPr>
          <w:p w14:paraId="5CFDB66F" w14:textId="5062AB12"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10 gir rettigheter til kommunen som ivaretas gjennom kommunedirektørens delegasjon.</w:t>
            </w:r>
          </w:p>
        </w:tc>
      </w:tr>
      <w:tr w:rsidR="007F7915" w:rsidRPr="002B69F6" w14:paraId="385A7924" w14:textId="0674A8F7" w:rsidTr="55C27937">
        <w:trPr>
          <w:trHeight w:val="300"/>
        </w:trPr>
        <w:tc>
          <w:tcPr>
            <w:tcW w:w="4939" w:type="dxa"/>
            <w:hideMark/>
          </w:tcPr>
          <w:p w14:paraId="53993A32" w14:textId="3AAF0E4A"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Pasient- og brukerrettighetsloven</w:t>
            </w:r>
          </w:p>
        </w:tc>
        <w:tc>
          <w:tcPr>
            <w:tcW w:w="4445" w:type="dxa"/>
          </w:tcPr>
          <w:p w14:paraId="63CD9FBE" w14:textId="638DAE22"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Pasient- og brukerrettighetsloven, med de til enhver tid gjeldende forskrifter og endringer i lov, til </w:t>
            </w:r>
            <w:r w:rsidR="00786A81">
              <w:t>PLU</w:t>
            </w:r>
            <w:r w:rsidRPr="00F3316D">
              <w:t>.</w:t>
            </w:r>
          </w:p>
        </w:tc>
        <w:tc>
          <w:tcPr>
            <w:tcW w:w="4933" w:type="dxa"/>
          </w:tcPr>
          <w:p w14:paraId="4482CB32" w14:textId="154783A0"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74631292" w14:textId="767D8013" w:rsidTr="55C27937">
        <w:trPr>
          <w:trHeight w:val="300"/>
        </w:trPr>
        <w:tc>
          <w:tcPr>
            <w:tcW w:w="4939" w:type="dxa"/>
            <w:hideMark/>
          </w:tcPr>
          <w:p w14:paraId="01E61FEA" w14:textId="39FB95C4"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Pasientjournalloven</w:t>
            </w:r>
          </w:p>
        </w:tc>
        <w:tc>
          <w:tcPr>
            <w:tcW w:w="4445" w:type="dxa"/>
          </w:tcPr>
          <w:p w14:paraId="3A2104F0" w14:textId="16C567D2"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pasientjournalloven med de til enhver tid gjeldende forskrifter og endringer i lov, til </w:t>
            </w:r>
            <w:r w:rsidR="00786A81">
              <w:t>PLU</w:t>
            </w:r>
            <w:r w:rsidRPr="00F3316D">
              <w:t>.</w:t>
            </w:r>
          </w:p>
        </w:tc>
        <w:tc>
          <w:tcPr>
            <w:tcW w:w="4933" w:type="dxa"/>
          </w:tcPr>
          <w:p w14:paraId="47A75702" w14:textId="5D989714" w:rsidR="007F7915" w:rsidRPr="00F3316D" w:rsidRDefault="00786A81" w:rsidP="007F7915">
            <w:pPr>
              <w:rPr>
                <w:rFonts w:ascii="Calibri" w:eastAsia="Times New Roman" w:hAnsi="Calibri" w:cs="Calibri"/>
                <w:color w:val="000000"/>
                <w:lang w:eastAsia="nb-NO"/>
              </w:rPr>
            </w:pPr>
            <w:r>
              <w:t>PLU</w:t>
            </w:r>
            <w:r w:rsidRPr="00F3316D">
              <w:t xml:space="preserve"> </w:t>
            </w:r>
            <w:r w:rsidR="007F7915" w:rsidRPr="00F3316D">
              <w:t>delegerer sin avgjørelsesmyndighet til kommunedirektøren. Kommunedirektøren kan bare avgjøre enkeltsaker eller typer av saker som ikke er av prinsipiell betydning.</w:t>
            </w:r>
          </w:p>
        </w:tc>
      </w:tr>
      <w:tr w:rsidR="007F7915" w:rsidRPr="002B69F6" w14:paraId="16554822" w14:textId="413DB57E" w:rsidTr="55C27937">
        <w:trPr>
          <w:trHeight w:val="300"/>
        </w:trPr>
        <w:tc>
          <w:tcPr>
            <w:tcW w:w="4939" w:type="dxa"/>
            <w:hideMark/>
          </w:tcPr>
          <w:p w14:paraId="17CC5E95" w14:textId="5143C193"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Pasientskadeloven</w:t>
            </w:r>
          </w:p>
        </w:tc>
        <w:tc>
          <w:tcPr>
            <w:tcW w:w="4445" w:type="dxa"/>
          </w:tcPr>
          <w:p w14:paraId="1BD9A912" w14:textId="77777777" w:rsidR="007F7915" w:rsidRPr="00F3316D" w:rsidRDefault="007F7915" w:rsidP="007F7915">
            <w:pPr>
              <w:rPr>
                <w:rFonts w:ascii="Calibri" w:eastAsia="Times New Roman" w:hAnsi="Calibri" w:cs="Calibri"/>
                <w:color w:val="000000"/>
                <w:lang w:eastAsia="nb-NO"/>
              </w:rPr>
            </w:pPr>
          </w:p>
        </w:tc>
        <w:tc>
          <w:tcPr>
            <w:tcW w:w="4933" w:type="dxa"/>
          </w:tcPr>
          <w:p w14:paraId="77686C5A" w14:textId="374D69A0" w:rsidR="007F7915" w:rsidRPr="00F3316D" w:rsidRDefault="007F7915" w:rsidP="007F7915">
            <w:pPr>
              <w:rPr>
                <w:rFonts w:ascii="Calibri" w:eastAsia="Times New Roman" w:hAnsi="Calibri" w:cs="Calibri"/>
                <w:color w:val="000000"/>
                <w:lang w:eastAsia="nb-NO"/>
              </w:rPr>
            </w:pPr>
            <w:r w:rsidRPr="00F3316D">
              <w:rPr>
                <w:rFonts w:ascii="Calibri" w:eastAsia="Times New Roman" w:hAnsi="Calibri" w:cs="Calibri"/>
                <w:color w:val="000000"/>
                <w:lang w:eastAsia="nb-NO"/>
              </w:rPr>
              <w:t>§ 7 gir plikter til kommunen som ivaretas gjennom kommunedirektørens delegasjon.</w:t>
            </w:r>
          </w:p>
        </w:tc>
      </w:tr>
      <w:tr w:rsidR="007F7915" w:rsidRPr="002B69F6" w14:paraId="4C6437DE" w14:textId="124C369D" w:rsidTr="55C27937">
        <w:trPr>
          <w:trHeight w:val="300"/>
        </w:trPr>
        <w:tc>
          <w:tcPr>
            <w:tcW w:w="4939" w:type="dxa"/>
            <w:hideMark/>
          </w:tcPr>
          <w:p w14:paraId="60BCF733" w14:textId="6FFF22EC"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Personopplysningsloven</w:t>
            </w:r>
          </w:p>
        </w:tc>
        <w:tc>
          <w:tcPr>
            <w:tcW w:w="4445" w:type="dxa"/>
          </w:tcPr>
          <w:p w14:paraId="25257A71" w14:textId="1364679A" w:rsidR="007F7915" w:rsidRPr="00F3316D" w:rsidRDefault="007F7915" w:rsidP="007F7915">
            <w:pPr>
              <w:rPr>
                <w:rFonts w:ascii="Calibri" w:eastAsia="Times New Roman" w:hAnsi="Calibri" w:cs="Calibri"/>
                <w:color w:val="000000"/>
                <w:lang w:eastAsia="nb-NO"/>
              </w:rPr>
            </w:pPr>
            <w:r w:rsidRPr="00F3316D">
              <w:t>Kommunestyret delegerer sin avgjørelsesmyndighet etter personopplysningsloven med de til enhver tid gjeldende forskrifter og endringer i lov, til Formannskapet.</w:t>
            </w:r>
          </w:p>
        </w:tc>
        <w:tc>
          <w:tcPr>
            <w:tcW w:w="4933" w:type="dxa"/>
          </w:tcPr>
          <w:p w14:paraId="10D7F091" w14:textId="328C4EB8" w:rsidR="007F7915" w:rsidRPr="00F3316D" w:rsidRDefault="007F7915" w:rsidP="007F7915">
            <w:pPr>
              <w:rPr>
                <w:rFonts w:ascii="Calibri" w:eastAsia="Times New Roman" w:hAnsi="Calibri" w:cs="Calibri"/>
                <w:color w:val="000000"/>
                <w:lang w:eastAsia="nb-NO"/>
              </w:rPr>
            </w:pPr>
            <w:r w:rsidRPr="00F3316D">
              <w:t>Formannskapet delegerer sin avgjørelsesmyndighet til kommunedirektøren. Kommunedirektøren kan bare avgjøre enkeltsaker eller typer av saker som ikke er av prinsipiell betydning.</w:t>
            </w:r>
          </w:p>
        </w:tc>
      </w:tr>
      <w:tr w:rsidR="007F7915" w:rsidRPr="002B69F6" w14:paraId="5481B7DD" w14:textId="06345F40" w:rsidTr="55C27937">
        <w:trPr>
          <w:trHeight w:val="300"/>
        </w:trPr>
        <w:tc>
          <w:tcPr>
            <w:tcW w:w="4939" w:type="dxa"/>
            <w:hideMark/>
          </w:tcPr>
          <w:p w14:paraId="3BC01F68" w14:textId="7A9D8F7D"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Plan- og bygningsloven</w:t>
            </w:r>
          </w:p>
        </w:tc>
        <w:tc>
          <w:tcPr>
            <w:tcW w:w="4445" w:type="dxa"/>
          </w:tcPr>
          <w:p w14:paraId="15FC8D05" w14:textId="64AF3FCA" w:rsidR="007F7915" w:rsidRDefault="007F7915" w:rsidP="007F7915">
            <w:r>
              <w:t xml:space="preserve">Kommunestyret delegerer følgende avgjørelsesmyndighet etter plan- og bygningsloven (PBL) til </w:t>
            </w:r>
            <w:r w:rsidR="001D123B">
              <w:t>PLU</w:t>
            </w:r>
            <w:r>
              <w:t xml:space="preserve">, med de til enhver tid gjeldende forskrifter og endringer i lov og de begrensninger som følger av PBL: </w:t>
            </w:r>
          </w:p>
          <w:p w14:paraId="589EC3E9"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Underinstansbehandling av klagesaker i henhold til PBL § 1-9 </w:t>
            </w:r>
          </w:p>
          <w:p w14:paraId="7A6EEAC5"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vedtak om utarbeiding av planprogram ved mindre omfattende revisjoner av kommuneplanen, </w:t>
            </w:r>
            <w:proofErr w:type="spellStart"/>
            <w:r>
              <w:t>jf</w:t>
            </w:r>
            <w:proofErr w:type="spellEnd"/>
            <w:r>
              <w:t xml:space="preserve"> PBL § 11-13 annet ledd annet punktum </w:t>
            </w:r>
          </w:p>
          <w:p w14:paraId="3334FA04"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kommuneplan, vedtak om offentlig ettersyn, </w:t>
            </w:r>
            <w:proofErr w:type="spellStart"/>
            <w:r>
              <w:t>jf</w:t>
            </w:r>
            <w:proofErr w:type="spellEnd"/>
            <w:r>
              <w:t xml:space="preserve"> PBL § 11-14 første ledd </w:t>
            </w:r>
          </w:p>
          <w:p w14:paraId="4331C591"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kommuneplan, mindre endringer, </w:t>
            </w:r>
            <w:proofErr w:type="spellStart"/>
            <w:r>
              <w:t>jf</w:t>
            </w:r>
            <w:proofErr w:type="spellEnd"/>
            <w:r>
              <w:t xml:space="preserve"> PBL § 11-17 </w:t>
            </w:r>
          </w:p>
          <w:p w14:paraId="0BA3FFB7"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Vedtak av planprogram for planer med vesentlig virkning, </w:t>
            </w:r>
            <w:proofErr w:type="spellStart"/>
            <w:r>
              <w:t>jfr</w:t>
            </w:r>
            <w:proofErr w:type="spellEnd"/>
            <w:r>
              <w:t xml:space="preserve"> § 12-9 </w:t>
            </w:r>
            <w:r>
              <w:lastRenderedPageBreak/>
              <w:t xml:space="preserve">reguleringsplan, vedtak om offentlig ettersyn, </w:t>
            </w:r>
            <w:proofErr w:type="spellStart"/>
            <w:r>
              <w:t>jf</w:t>
            </w:r>
            <w:proofErr w:type="spellEnd"/>
            <w:r>
              <w:t xml:space="preserve"> § 12-10 første ledd </w:t>
            </w:r>
          </w:p>
          <w:p w14:paraId="5D88B8EE"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reguleringsplaner, merknadsbehandling, </w:t>
            </w:r>
            <w:proofErr w:type="spellStart"/>
            <w:r>
              <w:t>jf</w:t>
            </w:r>
            <w:proofErr w:type="spellEnd"/>
            <w:r>
              <w:t xml:space="preserve"> PBL § 12-10 tredje ledd </w:t>
            </w:r>
          </w:p>
          <w:p w14:paraId="655B7AD1"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fremme innsigelse mot planer i nabokommuner, </w:t>
            </w:r>
            <w:proofErr w:type="spellStart"/>
            <w:r>
              <w:t>jf</w:t>
            </w:r>
            <w:proofErr w:type="spellEnd"/>
            <w:r>
              <w:t xml:space="preserve"> PBL § 5-4 annet ledd </w:t>
            </w:r>
          </w:p>
          <w:p w14:paraId="18949D9C" w14:textId="77777777" w:rsidR="007F7915" w:rsidRPr="00704C35" w:rsidRDefault="007F7915" w:rsidP="007F7915">
            <w:pPr>
              <w:pStyle w:val="Listeavsnitt"/>
              <w:numPr>
                <w:ilvl w:val="0"/>
                <w:numId w:val="7"/>
              </w:numPr>
              <w:rPr>
                <w:rFonts w:ascii="Calibri" w:eastAsia="Times New Roman" w:hAnsi="Calibri" w:cs="Calibri"/>
                <w:color w:val="000000"/>
                <w:lang w:eastAsia="nb-NO"/>
              </w:rPr>
            </w:pPr>
            <w:r>
              <w:t xml:space="preserve">behandle private planforslag, </w:t>
            </w:r>
            <w:proofErr w:type="spellStart"/>
            <w:r>
              <w:t>jf</w:t>
            </w:r>
            <w:proofErr w:type="spellEnd"/>
            <w:r>
              <w:t xml:space="preserve"> PBL § 12-11 </w:t>
            </w:r>
            <w:r>
              <w:rPr>
                <w:rFonts w:ascii="Symbol" w:eastAsia="Symbol" w:hAnsi="Symbol" w:cs="Symbol"/>
              </w:rPr>
              <w:t>·</w:t>
            </w:r>
            <w:r>
              <w:t xml:space="preserve"> vedtak av mindre reguleringsplaner, </w:t>
            </w:r>
            <w:proofErr w:type="spellStart"/>
            <w:r>
              <w:t>jf</w:t>
            </w:r>
            <w:proofErr w:type="spellEnd"/>
            <w:r>
              <w:t xml:space="preserve"> PBL § 12-12, i samsvar med rammer i kommuneplanen, hvis kommuneplanen ikke er eldre enn 4 år. </w:t>
            </w:r>
          </w:p>
          <w:p w14:paraId="039C293A" w14:textId="77777777" w:rsidR="007F7915" w:rsidRPr="009F068D" w:rsidRDefault="007F7915" w:rsidP="007F7915">
            <w:pPr>
              <w:pStyle w:val="Listeavsnitt"/>
              <w:numPr>
                <w:ilvl w:val="0"/>
                <w:numId w:val="7"/>
              </w:numPr>
              <w:rPr>
                <w:rFonts w:ascii="Calibri" w:eastAsia="Times New Roman" w:hAnsi="Calibri" w:cs="Calibri"/>
                <w:color w:val="000000"/>
                <w:lang w:eastAsia="nb-NO"/>
              </w:rPr>
            </w:pPr>
            <w:r>
              <w:t xml:space="preserve">vedtak av mindre endringer i reguleringsplan, </w:t>
            </w:r>
            <w:proofErr w:type="spellStart"/>
            <w:r>
              <w:t>jf</w:t>
            </w:r>
            <w:proofErr w:type="spellEnd"/>
            <w:r>
              <w:t xml:space="preserve"> PBL § 12-14 andre ledd</w:t>
            </w:r>
          </w:p>
          <w:p w14:paraId="2DE7F7DF" w14:textId="77777777" w:rsidR="007F7915" w:rsidRPr="009F068D" w:rsidRDefault="007F7915" w:rsidP="007F7915">
            <w:pPr>
              <w:pStyle w:val="Listeavsnitt"/>
              <w:numPr>
                <w:ilvl w:val="0"/>
                <w:numId w:val="7"/>
              </w:numPr>
              <w:rPr>
                <w:rFonts w:ascii="Calibri" w:eastAsia="Times New Roman" w:hAnsi="Calibri" w:cs="Calibri"/>
                <w:color w:val="000000"/>
                <w:lang w:eastAsia="nb-NO"/>
              </w:rPr>
            </w:pPr>
            <w:r>
              <w:t xml:space="preserve">vedtak om midlertidige forbud mot tiltak og eventuell fristforlengelse, </w:t>
            </w:r>
            <w:proofErr w:type="spellStart"/>
            <w:r>
              <w:t>jf</w:t>
            </w:r>
            <w:proofErr w:type="spellEnd"/>
            <w:r>
              <w:t xml:space="preserve"> PBL §§ 13-1 og 13-3 </w:t>
            </w:r>
          </w:p>
          <w:p w14:paraId="01A5915A" w14:textId="77777777" w:rsidR="007F7915" w:rsidRPr="009F068D" w:rsidRDefault="007F7915" w:rsidP="007F7915">
            <w:pPr>
              <w:pStyle w:val="Listeavsnitt"/>
              <w:numPr>
                <w:ilvl w:val="0"/>
                <w:numId w:val="7"/>
              </w:numPr>
              <w:rPr>
                <w:rFonts w:ascii="Calibri" w:eastAsia="Times New Roman" w:hAnsi="Calibri" w:cs="Calibri"/>
                <w:color w:val="000000"/>
                <w:lang w:eastAsia="nb-NO"/>
              </w:rPr>
            </w:pPr>
            <w:r>
              <w:t xml:space="preserve">Godkjenning av plan og foreløpig beregning av refusjon </w:t>
            </w:r>
            <w:proofErr w:type="spellStart"/>
            <w:r>
              <w:t>jf</w:t>
            </w:r>
            <w:proofErr w:type="spellEnd"/>
            <w:r>
              <w:t xml:space="preserve"> § 18-8 </w:t>
            </w:r>
          </w:p>
          <w:p w14:paraId="6C3A3DB5" w14:textId="77777777" w:rsidR="007F7915" w:rsidRPr="009F068D" w:rsidRDefault="007F7915" w:rsidP="007F7915">
            <w:pPr>
              <w:pStyle w:val="Listeavsnitt"/>
              <w:numPr>
                <w:ilvl w:val="0"/>
                <w:numId w:val="7"/>
              </w:numPr>
              <w:rPr>
                <w:rFonts w:ascii="Calibri" w:eastAsia="Times New Roman" w:hAnsi="Calibri" w:cs="Calibri"/>
                <w:color w:val="000000"/>
                <w:lang w:eastAsia="nb-NO"/>
              </w:rPr>
            </w:pPr>
            <w:r>
              <w:t xml:space="preserve">dispensasjonsmyndighet etter § 19-2 </w:t>
            </w:r>
          </w:p>
          <w:p w14:paraId="4383ECD0" w14:textId="77777777" w:rsidR="007F7915" w:rsidRPr="003231AD" w:rsidRDefault="007F7915" w:rsidP="007F7915">
            <w:pPr>
              <w:pStyle w:val="Listeavsnitt"/>
              <w:numPr>
                <w:ilvl w:val="0"/>
                <w:numId w:val="7"/>
              </w:numPr>
              <w:rPr>
                <w:rFonts w:ascii="Calibri" w:eastAsia="Times New Roman" w:hAnsi="Calibri" w:cs="Calibri"/>
                <w:color w:val="000000"/>
                <w:lang w:eastAsia="nb-NO"/>
              </w:rPr>
            </w:pPr>
            <w:r>
              <w:t xml:space="preserve">saker i henhold til PBL kapittel 20 Tillatelse til tiltak: §§ 22-3 OG 22-4 Lokal godkjenning av ansvarsrett, § 32-3 Pålegg om retting og stans av arbeid, § 32-4 Pålegg om stans og opphør med øyeblikkelig virkning </w:t>
            </w:r>
          </w:p>
          <w:p w14:paraId="0CC17034" w14:textId="77777777" w:rsidR="007F7915" w:rsidRPr="003231AD" w:rsidRDefault="007F7915" w:rsidP="007F7915">
            <w:pPr>
              <w:pStyle w:val="Listeavsnitt"/>
              <w:numPr>
                <w:ilvl w:val="0"/>
                <w:numId w:val="7"/>
              </w:numPr>
              <w:rPr>
                <w:rFonts w:ascii="Calibri" w:eastAsia="Times New Roman" w:hAnsi="Calibri" w:cs="Calibri"/>
                <w:color w:val="000000"/>
                <w:lang w:eastAsia="nb-NO"/>
              </w:rPr>
            </w:pPr>
            <w:r>
              <w:t xml:space="preserve">§§ 32-5, 32-6, 32-7 og 32-8 </w:t>
            </w:r>
          </w:p>
          <w:p w14:paraId="520DE589" w14:textId="56F93DED" w:rsidR="007F7915" w:rsidRPr="003231AD" w:rsidRDefault="007F7915" w:rsidP="007F7915">
            <w:pPr>
              <w:pStyle w:val="Listeavsnitt"/>
              <w:numPr>
                <w:ilvl w:val="0"/>
                <w:numId w:val="7"/>
              </w:numPr>
              <w:rPr>
                <w:rFonts w:ascii="Calibri" w:eastAsia="Times New Roman" w:hAnsi="Calibri" w:cs="Calibri"/>
                <w:color w:val="000000"/>
                <w:lang w:eastAsia="nb-NO"/>
              </w:rPr>
            </w:pPr>
            <w:r>
              <w:t xml:space="preserve">Andre bestemmelser i plan og bygningslova enn de som er nevnt </w:t>
            </w:r>
            <w:proofErr w:type="gramStart"/>
            <w:r>
              <w:t>overfor</w:t>
            </w:r>
            <w:proofErr w:type="gramEnd"/>
            <w:r>
              <w:t xml:space="preserve">: </w:t>
            </w:r>
          </w:p>
          <w:p w14:paraId="77CFC47D" w14:textId="2999E658" w:rsidR="007F7915" w:rsidRPr="00DC59D0" w:rsidRDefault="007F7915" w:rsidP="007F7915">
            <w:pPr>
              <w:pStyle w:val="Listeavsnitt"/>
              <w:numPr>
                <w:ilvl w:val="1"/>
                <w:numId w:val="7"/>
              </w:numPr>
              <w:rPr>
                <w:rFonts w:ascii="Calibri" w:eastAsia="Times New Roman" w:hAnsi="Calibri" w:cs="Calibri"/>
                <w:color w:val="000000"/>
                <w:lang w:eastAsia="nb-NO"/>
              </w:rPr>
            </w:pPr>
            <w:r>
              <w:t xml:space="preserve">Prinsipielle saker </w:t>
            </w:r>
            <w:r w:rsidR="001D123B">
              <w:t>PLU</w:t>
            </w:r>
          </w:p>
          <w:p w14:paraId="5A0C10C5" w14:textId="73166B8A" w:rsidR="007F7915" w:rsidRPr="00DC59D0" w:rsidRDefault="007F7915" w:rsidP="007F7915">
            <w:pPr>
              <w:pStyle w:val="Listeavsnitt"/>
              <w:numPr>
                <w:ilvl w:val="1"/>
                <w:numId w:val="7"/>
              </w:numPr>
              <w:rPr>
                <w:rFonts w:ascii="Calibri" w:eastAsia="Times New Roman" w:hAnsi="Calibri" w:cs="Calibri"/>
                <w:color w:val="000000"/>
                <w:lang w:eastAsia="nb-NO"/>
              </w:rPr>
            </w:pPr>
            <w:r>
              <w:t xml:space="preserve">Kurante saker: kommunedirektøren </w:t>
            </w:r>
          </w:p>
          <w:p w14:paraId="4E484170" w14:textId="77777777" w:rsidR="007F7915" w:rsidRPr="00DC59D0" w:rsidRDefault="007F7915" w:rsidP="007F7915">
            <w:pPr>
              <w:rPr>
                <w:rFonts w:ascii="Calibri" w:eastAsia="Times New Roman" w:hAnsi="Calibri" w:cs="Calibri"/>
                <w:color w:val="000000"/>
                <w:lang w:eastAsia="nb-NO"/>
              </w:rPr>
            </w:pPr>
          </w:p>
          <w:p w14:paraId="094D22CB" w14:textId="5AE3B45C" w:rsidR="007F7915" w:rsidRPr="00DC59D0" w:rsidRDefault="001D123B" w:rsidP="007F7915">
            <w:pPr>
              <w:rPr>
                <w:rFonts w:ascii="Calibri" w:eastAsia="Times New Roman" w:hAnsi="Calibri" w:cs="Calibri"/>
                <w:color w:val="000000"/>
                <w:lang w:eastAsia="nb-NO"/>
              </w:rPr>
            </w:pPr>
            <w:r>
              <w:t xml:space="preserve">PLU </w:t>
            </w:r>
            <w:r w:rsidR="007F7915">
              <w:t>innstiller til kommunestyret i plansaker.</w:t>
            </w:r>
          </w:p>
        </w:tc>
        <w:tc>
          <w:tcPr>
            <w:tcW w:w="4933" w:type="dxa"/>
          </w:tcPr>
          <w:p w14:paraId="2DCE4481" w14:textId="0F2AF7DB" w:rsidR="007F7915" w:rsidRDefault="001D123B" w:rsidP="007F7915">
            <w:r>
              <w:lastRenderedPageBreak/>
              <w:t xml:space="preserve">PLU </w:t>
            </w:r>
            <w:r w:rsidR="007F7915">
              <w:t>delegerer følgende avgjørelsesmyndighet etter PBL til kommunedirektøren:</w:t>
            </w:r>
          </w:p>
          <w:p w14:paraId="06B4DEB8"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dispensasjonsmyndighet etter § 19-4, </w:t>
            </w:r>
            <w:proofErr w:type="spellStart"/>
            <w:r>
              <w:t>jf</w:t>
            </w:r>
            <w:proofErr w:type="spellEnd"/>
            <w:r>
              <w:t xml:space="preserve"> §§ 19-2 og 19-3 delegeres slik: vedtak om dispensasjon i forhold til kommuneplan og reguleringsplan i små saker uten prinsipiell betydning </w:t>
            </w:r>
          </w:p>
          <w:p w14:paraId="283BC246"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reguleringsplan, oppstart av reguleringsplanarbeid, </w:t>
            </w:r>
            <w:proofErr w:type="spellStart"/>
            <w:r>
              <w:t>jf</w:t>
            </w:r>
            <w:proofErr w:type="spellEnd"/>
            <w:r>
              <w:t xml:space="preserve"> PBL § 12-8 første ledd, opptre som planmyndighet i møte </w:t>
            </w:r>
          </w:p>
          <w:p w14:paraId="023F2CE7"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vedtak av små endringer i reguleringsplan, </w:t>
            </w:r>
            <w:proofErr w:type="spellStart"/>
            <w:r>
              <w:t>jf</w:t>
            </w:r>
            <w:proofErr w:type="spellEnd"/>
            <w:r>
              <w:t xml:space="preserve"> PBL § 12- 14 andre ledd </w:t>
            </w:r>
          </w:p>
          <w:p w14:paraId="39BB6C96"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20. Søknadsplikt </w:t>
            </w:r>
          </w:p>
          <w:p w14:paraId="2CBD690A"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21. Krav til innhold og behandling av søknader </w:t>
            </w:r>
          </w:p>
          <w:p w14:paraId="2E7DB12A" w14:textId="0EEAC634" w:rsidR="007F7915" w:rsidRPr="00496AC2" w:rsidRDefault="007F7915" w:rsidP="007F7915">
            <w:pPr>
              <w:pStyle w:val="Listeavsnitt"/>
              <w:numPr>
                <w:ilvl w:val="0"/>
                <w:numId w:val="8"/>
              </w:numPr>
              <w:rPr>
                <w:rFonts w:ascii="Calibri" w:eastAsia="Times New Roman" w:hAnsi="Calibri" w:cs="Calibri"/>
                <w:color w:val="000000"/>
                <w:lang w:eastAsia="nb-NO"/>
              </w:rPr>
            </w:pPr>
            <w:r>
              <w:t xml:space="preserve">Kapittel 22. </w:t>
            </w:r>
            <w:r w:rsidR="003F07B1" w:rsidRPr="00496AC2">
              <w:t>Sentral godkjenning av foretak</w:t>
            </w:r>
          </w:p>
          <w:p w14:paraId="638E4A24"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23. Ansvar i byggesaker </w:t>
            </w:r>
          </w:p>
          <w:p w14:paraId="787F9A4A"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24. Kvalitetssikring og kontroll med prosjektering og utførelse av tiltak </w:t>
            </w:r>
          </w:p>
          <w:p w14:paraId="35830482"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lastRenderedPageBreak/>
              <w:t xml:space="preserve">Kapittel 25. Tilsyn </w:t>
            </w:r>
          </w:p>
          <w:p w14:paraId="26FA5C46"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Kapittel 26. Opprettelse og endring av eiendom</w:t>
            </w:r>
          </w:p>
          <w:p w14:paraId="1CAF21D9"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27. Tilknytning til infrastruktur, med unntak av § 27-5 andre ledd </w:t>
            </w:r>
          </w:p>
          <w:p w14:paraId="59CB5235"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28. Krav til byggetomta og ubebygd areal </w:t>
            </w:r>
          </w:p>
          <w:p w14:paraId="70A76B98"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29. Krav til tiltaket </w:t>
            </w:r>
          </w:p>
          <w:p w14:paraId="13E13210"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30. Krav til særskilte tiltak </w:t>
            </w:r>
          </w:p>
          <w:p w14:paraId="1CD69C1B" w14:textId="63D7F93C"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31. Krav til eksisterende byggverk </w:t>
            </w:r>
          </w:p>
          <w:p w14:paraId="1C517F20" w14:textId="77777777" w:rsidR="007F7915" w:rsidRPr="00EA193D" w:rsidRDefault="007F7915" w:rsidP="007F7915">
            <w:pPr>
              <w:pStyle w:val="Listeavsnitt"/>
              <w:numPr>
                <w:ilvl w:val="0"/>
                <w:numId w:val="8"/>
              </w:numPr>
              <w:rPr>
                <w:rFonts w:ascii="Calibri" w:eastAsia="Times New Roman" w:hAnsi="Calibri" w:cs="Calibri"/>
                <w:color w:val="000000"/>
                <w:lang w:eastAsia="nb-NO"/>
              </w:rPr>
            </w:pPr>
            <w:r>
              <w:t xml:space="preserve">Kapittel 32. Ulovlighetsoppfølging </w:t>
            </w:r>
          </w:p>
          <w:p w14:paraId="3CAE3964" w14:textId="77777777" w:rsidR="007F7915" w:rsidRPr="00FB68D3" w:rsidRDefault="007F7915" w:rsidP="007F7915">
            <w:pPr>
              <w:pStyle w:val="Listeavsnitt"/>
              <w:numPr>
                <w:ilvl w:val="0"/>
                <w:numId w:val="8"/>
              </w:numPr>
              <w:rPr>
                <w:rFonts w:ascii="Calibri" w:eastAsia="Times New Roman" w:hAnsi="Calibri" w:cs="Calibri"/>
                <w:color w:val="000000"/>
                <w:lang w:eastAsia="nb-NO"/>
              </w:rPr>
            </w:pPr>
            <w:r>
              <w:t>Kapittel 33. Gebyr og undersøkelse på fast eiendom, med unntak av § 33- 1 som ikke kan delegeres</w:t>
            </w:r>
          </w:p>
          <w:p w14:paraId="5A9F1C05" w14:textId="77777777" w:rsidR="007F7915" w:rsidRDefault="007F7915" w:rsidP="007F7915">
            <w:pPr>
              <w:rPr>
                <w:rFonts w:ascii="Calibri" w:eastAsia="Times New Roman" w:hAnsi="Calibri" w:cs="Calibri"/>
                <w:color w:val="000000"/>
                <w:lang w:eastAsia="nb-NO"/>
              </w:rPr>
            </w:pPr>
          </w:p>
          <w:p w14:paraId="6F2567A7" w14:textId="4742017F" w:rsidR="007F7915" w:rsidRDefault="007F7915" w:rsidP="007F7915">
            <w:r>
              <w:t xml:space="preserve">Kommunestyret delegerer til kommunedirektøren å </w:t>
            </w:r>
            <w:proofErr w:type="gramStart"/>
            <w:r>
              <w:t>være ”ansvarlig</w:t>
            </w:r>
            <w:proofErr w:type="gramEnd"/>
            <w:r>
              <w:t xml:space="preserve"> myndighet” etter § 5 i forskrift om konsekvensutredninger av 26.juni 2009. Avgjørelser etter forskrift om konsekvensutredninger er ikke enkeltvedtak etter forvaltningsloven og kan derfor ikke påklages. </w:t>
            </w:r>
          </w:p>
          <w:p w14:paraId="57036D11" w14:textId="77777777" w:rsidR="007F7915" w:rsidRDefault="007F7915" w:rsidP="007F7915"/>
          <w:p w14:paraId="73CA4A87" w14:textId="2026D2B0" w:rsidR="007F7915" w:rsidRDefault="007F7915" w:rsidP="007F7915">
            <w:r>
              <w:t xml:space="preserve">Kommunestyret delegerer vedtaksmyndighet etter følgende forskrifter hjemlet i PBL til kommunedirektøren: </w:t>
            </w:r>
          </w:p>
          <w:p w14:paraId="27A9B160" w14:textId="77777777" w:rsidR="007F7915" w:rsidRPr="00FB68D3" w:rsidRDefault="007F7915" w:rsidP="007F7915">
            <w:pPr>
              <w:pStyle w:val="Listeavsnitt"/>
              <w:numPr>
                <w:ilvl w:val="0"/>
                <w:numId w:val="9"/>
              </w:numPr>
              <w:rPr>
                <w:rFonts w:ascii="Calibri" w:eastAsia="Times New Roman" w:hAnsi="Calibri" w:cs="Calibri"/>
                <w:color w:val="000000"/>
                <w:lang w:eastAsia="nb-NO"/>
              </w:rPr>
            </w:pPr>
            <w:r>
              <w:t xml:space="preserve">FOR 2010-03-26 </w:t>
            </w:r>
            <w:proofErr w:type="spellStart"/>
            <w:r>
              <w:t>nr</w:t>
            </w:r>
            <w:proofErr w:type="spellEnd"/>
            <w:r>
              <w:t xml:space="preserve"> 488: Forskrift om byggesak (byggesaksforskriften). </w:t>
            </w:r>
          </w:p>
          <w:p w14:paraId="2236D419" w14:textId="6ACF241F" w:rsidR="007F7915" w:rsidRPr="00FB68D3" w:rsidRDefault="007F7915" w:rsidP="007F7915">
            <w:pPr>
              <w:pStyle w:val="Listeavsnitt"/>
              <w:numPr>
                <w:ilvl w:val="0"/>
                <w:numId w:val="9"/>
              </w:numPr>
              <w:rPr>
                <w:rFonts w:ascii="Calibri" w:eastAsia="Times New Roman" w:hAnsi="Calibri" w:cs="Calibri"/>
                <w:color w:val="000000"/>
                <w:lang w:eastAsia="nb-NO"/>
              </w:rPr>
            </w:pPr>
            <w:r>
              <w:t xml:space="preserve">FOR 2010-03-26 </w:t>
            </w:r>
            <w:proofErr w:type="spellStart"/>
            <w:r>
              <w:t>nr</w:t>
            </w:r>
            <w:proofErr w:type="spellEnd"/>
            <w:r>
              <w:t xml:space="preserve"> 489: Forskrift om tekniske krav til byggverk (</w:t>
            </w:r>
            <w:proofErr w:type="spellStart"/>
            <w:r>
              <w:t>byggteknisk</w:t>
            </w:r>
            <w:proofErr w:type="spellEnd"/>
            <w:r>
              <w:t xml:space="preserve"> forskrift).</w:t>
            </w:r>
          </w:p>
        </w:tc>
      </w:tr>
      <w:tr w:rsidR="007F7915" w:rsidRPr="002B69F6" w14:paraId="5F25A9B9" w14:textId="77777777" w:rsidTr="55C27937">
        <w:trPr>
          <w:trHeight w:val="300"/>
        </w:trPr>
        <w:tc>
          <w:tcPr>
            <w:tcW w:w="4939" w:type="dxa"/>
          </w:tcPr>
          <w:p w14:paraId="10CBBAE8" w14:textId="583C69EC" w:rsidR="007F7915" w:rsidRPr="002B69F6" w:rsidRDefault="007F7915" w:rsidP="007F7915">
            <w:pPr>
              <w:rPr>
                <w:rFonts w:ascii="Calibri" w:eastAsia="Times New Roman" w:hAnsi="Calibri" w:cs="Calibri"/>
                <w:color w:val="000000"/>
                <w:lang w:eastAsia="nb-NO"/>
              </w:rPr>
            </w:pPr>
            <w:r>
              <w:rPr>
                <w:rFonts w:ascii="Calibri" w:eastAsia="Times New Roman" w:hAnsi="Calibri" w:cs="Calibri"/>
                <w:color w:val="000000"/>
                <w:lang w:eastAsia="nb-NO"/>
              </w:rPr>
              <w:lastRenderedPageBreak/>
              <w:t>Plante</w:t>
            </w:r>
            <w:r w:rsidR="00A2259D">
              <w:rPr>
                <w:rFonts w:ascii="Calibri" w:eastAsia="Times New Roman" w:hAnsi="Calibri" w:cs="Calibri"/>
                <w:color w:val="000000"/>
                <w:lang w:eastAsia="nb-NO"/>
              </w:rPr>
              <w:t>vern</w:t>
            </w:r>
            <w:r>
              <w:rPr>
                <w:rFonts w:ascii="Calibri" w:eastAsia="Times New Roman" w:hAnsi="Calibri" w:cs="Calibri"/>
                <w:color w:val="000000"/>
                <w:lang w:eastAsia="nb-NO"/>
              </w:rPr>
              <w:t>middelforskriften</w:t>
            </w:r>
          </w:p>
        </w:tc>
        <w:tc>
          <w:tcPr>
            <w:tcW w:w="4445" w:type="dxa"/>
          </w:tcPr>
          <w:p w14:paraId="72CE0BB4" w14:textId="77777777" w:rsidR="007F7915" w:rsidRPr="002B69F6" w:rsidRDefault="007F7915" w:rsidP="007F7915">
            <w:pPr>
              <w:rPr>
                <w:rFonts w:ascii="Calibri" w:eastAsia="Times New Roman" w:hAnsi="Calibri" w:cs="Calibri"/>
                <w:color w:val="000000"/>
                <w:lang w:eastAsia="nb-NO"/>
              </w:rPr>
            </w:pPr>
          </w:p>
        </w:tc>
        <w:tc>
          <w:tcPr>
            <w:tcW w:w="4933" w:type="dxa"/>
          </w:tcPr>
          <w:p w14:paraId="65A3FCC9" w14:textId="13D08AB8" w:rsidR="007F7915" w:rsidRPr="002B69F6" w:rsidRDefault="007F7915" w:rsidP="007F7915">
            <w:pPr>
              <w:rPr>
                <w:rFonts w:ascii="Calibri" w:eastAsia="Times New Roman" w:hAnsi="Calibri" w:cs="Calibri"/>
                <w:color w:val="000000"/>
                <w:lang w:eastAsia="nb-NO"/>
              </w:rPr>
            </w:pPr>
            <w:r>
              <w:t>Gjelder Instruks til kommune og Statsforvalter om utøvelse av delegert myndighet etter plantevernmiddelforskriften. Kommunestyret delegerer avgjørelsesmyndighet jfr. instruksen til kommunedirektøren</w:t>
            </w:r>
          </w:p>
        </w:tc>
      </w:tr>
      <w:tr w:rsidR="007F7915" w:rsidRPr="002B69F6" w14:paraId="776B230F" w14:textId="329D3178" w:rsidTr="55C27937">
        <w:trPr>
          <w:trHeight w:val="300"/>
        </w:trPr>
        <w:tc>
          <w:tcPr>
            <w:tcW w:w="4939" w:type="dxa"/>
            <w:hideMark/>
          </w:tcPr>
          <w:p w14:paraId="0F778662" w14:textId="659562B2"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Pliktavleveringslova</w:t>
            </w:r>
          </w:p>
        </w:tc>
        <w:tc>
          <w:tcPr>
            <w:tcW w:w="4445" w:type="dxa"/>
          </w:tcPr>
          <w:p w14:paraId="24CCBDEB" w14:textId="5340F7BA" w:rsidR="007F7915" w:rsidRPr="00F3316D" w:rsidRDefault="007F7915" w:rsidP="007F7915">
            <w:pPr>
              <w:rPr>
                <w:rFonts w:ascii="Calibri" w:eastAsia="Times New Roman" w:hAnsi="Calibri" w:cs="Calibri"/>
                <w:color w:val="000000"/>
                <w:lang w:eastAsia="nb-NO"/>
              </w:rPr>
            </w:pPr>
            <w:r w:rsidRPr="00F3316D">
              <w:t>Kommunestyret delegerer sin avgjørelsesmyndighet etter pliktavleveringslova med de til enhver tid gjeldende forskrifter og endringer i lov, til Formannskapet.</w:t>
            </w:r>
          </w:p>
        </w:tc>
        <w:tc>
          <w:tcPr>
            <w:tcW w:w="4933" w:type="dxa"/>
          </w:tcPr>
          <w:p w14:paraId="537F9BEA" w14:textId="3C03B328" w:rsidR="007F7915" w:rsidRPr="00F3316D" w:rsidRDefault="007F7915" w:rsidP="007F7915">
            <w:pPr>
              <w:rPr>
                <w:rFonts w:ascii="Calibri" w:eastAsia="Times New Roman" w:hAnsi="Calibri" w:cs="Calibri"/>
                <w:color w:val="000000"/>
                <w:lang w:eastAsia="nb-NO"/>
              </w:rPr>
            </w:pPr>
            <w:r w:rsidRPr="00F3316D">
              <w:t>Formannskap</w:t>
            </w:r>
            <w:r w:rsidR="00F05A5D">
              <w:t>et</w:t>
            </w:r>
            <w:r w:rsidRPr="00F3316D">
              <w:t xml:space="preserve"> delegerer sin avgjørelsesmyndighet til kommunedirektøren. Kommunedirektøren kan bare avgjøre enkeltsaker eller typer av saker som ikke er av prinsipiell betydning.</w:t>
            </w:r>
          </w:p>
        </w:tc>
      </w:tr>
      <w:tr w:rsidR="007F7915" w:rsidRPr="002B69F6" w14:paraId="286FFF7D" w14:textId="251FDE21" w:rsidTr="55C27937">
        <w:trPr>
          <w:trHeight w:val="300"/>
        </w:trPr>
        <w:tc>
          <w:tcPr>
            <w:tcW w:w="4939" w:type="dxa"/>
            <w:hideMark/>
          </w:tcPr>
          <w:p w14:paraId="642CDEE6" w14:textId="28038900" w:rsidR="007F7915" w:rsidRPr="002B69F6" w:rsidRDefault="007F7915" w:rsidP="007F7915">
            <w:pPr>
              <w:rPr>
                <w:rFonts w:ascii="Calibri" w:eastAsia="Times New Roman" w:hAnsi="Calibri" w:cs="Calibri"/>
                <w:color w:val="000000"/>
                <w:lang w:eastAsia="nb-NO"/>
              </w:rPr>
            </w:pPr>
            <w:r w:rsidRPr="002B69F6">
              <w:rPr>
                <w:rFonts w:ascii="Calibri" w:eastAsia="Times New Roman" w:hAnsi="Calibri" w:cs="Calibri"/>
                <w:color w:val="000000"/>
                <w:lang w:eastAsia="nb-NO"/>
              </w:rPr>
              <w:t>Politiloven</w:t>
            </w:r>
          </w:p>
        </w:tc>
        <w:tc>
          <w:tcPr>
            <w:tcW w:w="4445" w:type="dxa"/>
          </w:tcPr>
          <w:p w14:paraId="04CEA480" w14:textId="3059DC35" w:rsidR="007F7915" w:rsidRPr="00F3316D" w:rsidRDefault="007F7915" w:rsidP="007F7915">
            <w:pPr>
              <w:rPr>
                <w:rFonts w:ascii="Calibri" w:eastAsia="Times New Roman" w:hAnsi="Calibri" w:cs="Calibri"/>
                <w:color w:val="000000"/>
                <w:lang w:eastAsia="nb-NO"/>
              </w:rPr>
            </w:pPr>
            <w:r w:rsidRPr="00F3316D">
              <w:t xml:space="preserve">Kommunestyret delegerer sin avgjørelsesmyndighet etter politiloven § 14 (Politivedtekter), med de til enhver tid gjeldende forskrifter og endringer i lov, til </w:t>
            </w:r>
            <w:r w:rsidR="001D123B">
              <w:t>PLU</w:t>
            </w:r>
            <w:r w:rsidRPr="00F3316D">
              <w:t>.</w:t>
            </w:r>
          </w:p>
        </w:tc>
        <w:tc>
          <w:tcPr>
            <w:tcW w:w="4933" w:type="dxa"/>
          </w:tcPr>
          <w:p w14:paraId="52996338" w14:textId="77777777" w:rsidR="007F7915" w:rsidRPr="00F3316D" w:rsidRDefault="007F7915" w:rsidP="007F7915">
            <w:pPr>
              <w:rPr>
                <w:rFonts w:ascii="Calibri" w:eastAsia="Times New Roman" w:hAnsi="Calibri" w:cs="Calibri"/>
                <w:color w:val="000000"/>
                <w:lang w:eastAsia="nb-NO"/>
              </w:rPr>
            </w:pPr>
          </w:p>
        </w:tc>
      </w:tr>
      <w:tr w:rsidR="00AD206A" w:rsidRPr="002B69F6" w14:paraId="47B6E49E" w14:textId="77777777" w:rsidTr="55C27937">
        <w:trPr>
          <w:trHeight w:val="300"/>
        </w:trPr>
        <w:tc>
          <w:tcPr>
            <w:tcW w:w="4939" w:type="dxa"/>
          </w:tcPr>
          <w:p w14:paraId="5D53CAEE" w14:textId="6442E950" w:rsidR="00AD206A" w:rsidRPr="002B69F6" w:rsidRDefault="00AD206A" w:rsidP="00AD206A">
            <w:pPr>
              <w:rPr>
                <w:rFonts w:ascii="Calibri" w:eastAsia="Times New Roman" w:hAnsi="Calibri" w:cs="Calibri"/>
                <w:color w:val="000000"/>
                <w:lang w:eastAsia="nb-NO"/>
              </w:rPr>
            </w:pPr>
            <w:r>
              <w:rPr>
                <w:rFonts w:ascii="Calibri" w:eastAsia="Times New Roman" w:hAnsi="Calibri" w:cs="Calibri"/>
                <w:color w:val="000000"/>
                <w:lang w:eastAsia="nb-NO"/>
              </w:rPr>
              <w:t>Privatskoleloven</w:t>
            </w:r>
          </w:p>
        </w:tc>
        <w:tc>
          <w:tcPr>
            <w:tcW w:w="4445" w:type="dxa"/>
          </w:tcPr>
          <w:p w14:paraId="729CFEE0" w14:textId="1303F0A8" w:rsidR="00AD206A" w:rsidRPr="00F3316D" w:rsidRDefault="00AD206A" w:rsidP="00AD206A">
            <w:r w:rsidRPr="00F3316D">
              <w:t xml:space="preserve">Kommunestyret delegerer sin avgjørelsesmyndighet etter </w:t>
            </w:r>
            <w:r>
              <w:t>privatskoleloven</w:t>
            </w:r>
            <w:r w:rsidRPr="00F3316D">
              <w:t xml:space="preserve">, med de til enhver tid gjeldende forskrifter og endringer i lov, til </w:t>
            </w:r>
            <w:r w:rsidR="001D123B">
              <w:t>PLU</w:t>
            </w:r>
            <w:r w:rsidRPr="00F3316D">
              <w:t>.</w:t>
            </w:r>
          </w:p>
        </w:tc>
        <w:tc>
          <w:tcPr>
            <w:tcW w:w="4933" w:type="dxa"/>
          </w:tcPr>
          <w:p w14:paraId="0BEABF3B" w14:textId="7FDE126D" w:rsidR="00AD206A" w:rsidRPr="00F3316D" w:rsidRDefault="001D123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tc>
      </w:tr>
      <w:tr w:rsidR="00AD206A" w:rsidRPr="002B69F6" w14:paraId="5273085E" w14:textId="5125F9A2" w:rsidTr="55C27937">
        <w:trPr>
          <w:trHeight w:val="300"/>
        </w:trPr>
        <w:tc>
          <w:tcPr>
            <w:tcW w:w="4939" w:type="dxa"/>
            <w:hideMark/>
          </w:tcPr>
          <w:p w14:paraId="6BA92165" w14:textId="12DF0404"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Psykisk helsevernloven</w:t>
            </w:r>
          </w:p>
        </w:tc>
        <w:tc>
          <w:tcPr>
            <w:tcW w:w="4445" w:type="dxa"/>
          </w:tcPr>
          <w:p w14:paraId="74D24AF4" w14:textId="27DE1759"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Psykisk helsevernloven med de til enhver tid gjeldende forskrifter og endringer i lov, til </w:t>
            </w:r>
            <w:r w:rsidR="001D123B">
              <w:t>PLU</w:t>
            </w:r>
            <w:r w:rsidRPr="00F3316D">
              <w:t>.</w:t>
            </w:r>
          </w:p>
        </w:tc>
        <w:tc>
          <w:tcPr>
            <w:tcW w:w="4933" w:type="dxa"/>
          </w:tcPr>
          <w:p w14:paraId="38E6AA12" w14:textId="05E14D2A" w:rsidR="00AD206A" w:rsidRPr="00F3316D" w:rsidRDefault="001D123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 § 3-1 lagt direkte til kommunelegen</w:t>
            </w:r>
          </w:p>
        </w:tc>
      </w:tr>
      <w:tr w:rsidR="00AD206A" w:rsidRPr="002B69F6" w14:paraId="1344A6E1" w14:textId="4598A736" w:rsidTr="55C27937">
        <w:trPr>
          <w:trHeight w:val="300"/>
        </w:trPr>
        <w:tc>
          <w:tcPr>
            <w:tcW w:w="4939" w:type="dxa"/>
            <w:hideMark/>
          </w:tcPr>
          <w:p w14:paraId="2214CE8C" w14:textId="1D615B2A"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Regnskapsloven</w:t>
            </w:r>
          </w:p>
        </w:tc>
        <w:tc>
          <w:tcPr>
            <w:tcW w:w="4445" w:type="dxa"/>
          </w:tcPr>
          <w:p w14:paraId="4ED63C0A" w14:textId="77777777" w:rsidR="00AD206A" w:rsidRPr="00F3316D" w:rsidRDefault="00AD206A" w:rsidP="00AD206A">
            <w:pPr>
              <w:rPr>
                <w:rFonts w:ascii="Calibri" w:eastAsia="Times New Roman" w:hAnsi="Calibri" w:cs="Calibri"/>
                <w:color w:val="000000"/>
                <w:lang w:eastAsia="nb-NO"/>
              </w:rPr>
            </w:pPr>
          </w:p>
        </w:tc>
        <w:tc>
          <w:tcPr>
            <w:tcW w:w="4933" w:type="dxa"/>
          </w:tcPr>
          <w:p w14:paraId="0C538F92" w14:textId="639C3E9A"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1-2 gir plikter til kommunen som ivaretas gjennom kommunedirektørens delegasjon.</w:t>
            </w:r>
          </w:p>
        </w:tc>
      </w:tr>
      <w:tr w:rsidR="00AD206A" w:rsidRPr="002B69F6" w14:paraId="0B4AA1FF" w14:textId="1F33CF16" w:rsidTr="55C27937">
        <w:trPr>
          <w:trHeight w:val="300"/>
        </w:trPr>
        <w:tc>
          <w:tcPr>
            <w:tcW w:w="4939" w:type="dxa"/>
            <w:hideMark/>
          </w:tcPr>
          <w:p w14:paraId="4BC2CD4B" w14:textId="310832EE"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Reindriftsloven</w:t>
            </w:r>
          </w:p>
        </w:tc>
        <w:tc>
          <w:tcPr>
            <w:tcW w:w="4445" w:type="dxa"/>
          </w:tcPr>
          <w:p w14:paraId="2FD2100E" w14:textId="77777777" w:rsidR="00AD206A" w:rsidRPr="00F3316D" w:rsidRDefault="00AD206A" w:rsidP="00AD206A">
            <w:pPr>
              <w:rPr>
                <w:rFonts w:ascii="Calibri" w:eastAsia="Times New Roman" w:hAnsi="Calibri" w:cs="Calibri"/>
                <w:color w:val="000000"/>
                <w:lang w:eastAsia="nb-NO"/>
              </w:rPr>
            </w:pPr>
          </w:p>
        </w:tc>
        <w:tc>
          <w:tcPr>
            <w:tcW w:w="4933" w:type="dxa"/>
          </w:tcPr>
          <w:p w14:paraId="219C499F" w14:textId="4437DD9E"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62, 65 og 70a gir plikter og rettigheter til kommunen som ivaretas gjennom kommunedirektørens delegasjon.</w:t>
            </w:r>
          </w:p>
        </w:tc>
      </w:tr>
      <w:tr w:rsidR="00AD206A" w:rsidRPr="002B69F6" w14:paraId="21E6C805" w14:textId="39ACC699" w:rsidTr="55C27937">
        <w:trPr>
          <w:trHeight w:val="300"/>
        </w:trPr>
        <w:tc>
          <w:tcPr>
            <w:tcW w:w="4939" w:type="dxa"/>
            <w:hideMark/>
          </w:tcPr>
          <w:p w14:paraId="49356EC1" w14:textId="24BF76C1"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Rekvisisjonsloven</w:t>
            </w:r>
          </w:p>
        </w:tc>
        <w:tc>
          <w:tcPr>
            <w:tcW w:w="4445" w:type="dxa"/>
          </w:tcPr>
          <w:p w14:paraId="7289BBD9" w14:textId="601719AC" w:rsidR="00AD206A" w:rsidRPr="00F3316D" w:rsidRDefault="00AD206A" w:rsidP="00AD206A">
            <w:pPr>
              <w:rPr>
                <w:rFonts w:ascii="Calibri" w:eastAsia="Times New Roman" w:hAnsi="Calibri" w:cs="Calibri"/>
                <w:color w:val="000000"/>
                <w:lang w:eastAsia="nb-NO"/>
              </w:rPr>
            </w:pPr>
            <w:r w:rsidRPr="00F3316D">
              <w:t>Kommunestyret delegerer sin avgjørelsesmyndighet etter Rekvisisjonsloven med de til enhver tid gjeldende forskrifter og endringer i lov, til Formannskapet.</w:t>
            </w:r>
          </w:p>
        </w:tc>
        <w:tc>
          <w:tcPr>
            <w:tcW w:w="4933" w:type="dxa"/>
          </w:tcPr>
          <w:p w14:paraId="344BBFB0" w14:textId="1749B9CB" w:rsidR="00AD206A" w:rsidRPr="00F3316D" w:rsidRDefault="00AD206A" w:rsidP="00AD206A">
            <w:pPr>
              <w:rPr>
                <w:rFonts w:ascii="Calibri" w:eastAsia="Times New Roman" w:hAnsi="Calibri" w:cs="Calibri"/>
                <w:color w:val="000000"/>
                <w:lang w:eastAsia="nb-NO"/>
              </w:rPr>
            </w:pPr>
            <w:r w:rsidRPr="00F3316D">
              <w:t>Formannskap</w:t>
            </w:r>
            <w:r w:rsidR="00A44F45">
              <w:t>et</w:t>
            </w:r>
            <w:r w:rsidRPr="00F3316D">
              <w:t xml:space="preserve"> delegerer sin avgjørelsesmyndighet til kommunedirektøren. Kommunedirektøren kan bare avgjøre enkeltsaker eller typer av saker som ikke er av prinsipiell betydning.</w:t>
            </w:r>
          </w:p>
        </w:tc>
      </w:tr>
      <w:tr w:rsidR="00AD206A" w:rsidRPr="002B69F6" w14:paraId="2615DBDA" w14:textId="5D3F127D" w:rsidTr="55C27937">
        <w:trPr>
          <w:trHeight w:val="300"/>
        </w:trPr>
        <w:tc>
          <w:tcPr>
            <w:tcW w:w="4939" w:type="dxa"/>
            <w:hideMark/>
          </w:tcPr>
          <w:p w14:paraId="2D941C7E" w14:textId="321D3CB6"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Sameloven</w:t>
            </w:r>
          </w:p>
        </w:tc>
        <w:tc>
          <w:tcPr>
            <w:tcW w:w="4445" w:type="dxa"/>
          </w:tcPr>
          <w:p w14:paraId="016DF680" w14:textId="0873141C"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57B5216C" w14:textId="77777777" w:rsidR="00AD206A" w:rsidRPr="00F3316D" w:rsidRDefault="00AD206A" w:rsidP="00AD206A">
            <w:pPr>
              <w:rPr>
                <w:rFonts w:ascii="Calibri" w:eastAsia="Times New Roman" w:hAnsi="Calibri" w:cs="Calibri"/>
                <w:color w:val="000000"/>
                <w:lang w:eastAsia="nb-NO"/>
              </w:rPr>
            </w:pPr>
          </w:p>
        </w:tc>
      </w:tr>
      <w:tr w:rsidR="00AD206A" w:rsidRPr="002B69F6" w14:paraId="26FA5F50" w14:textId="2E85EDBB" w:rsidTr="55C27937">
        <w:trPr>
          <w:trHeight w:val="300"/>
        </w:trPr>
        <w:tc>
          <w:tcPr>
            <w:tcW w:w="4939" w:type="dxa"/>
            <w:hideMark/>
          </w:tcPr>
          <w:p w14:paraId="2F9FF803" w14:textId="3ACAC77F"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Serveringsloven</w:t>
            </w:r>
          </w:p>
        </w:tc>
        <w:tc>
          <w:tcPr>
            <w:tcW w:w="4445" w:type="dxa"/>
          </w:tcPr>
          <w:p w14:paraId="0D87B1E5" w14:textId="433BC24B"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serveringsloven, med de til enhver tid gjeldende forskrifter og endringer i lov, til </w:t>
            </w:r>
            <w:r w:rsidR="001D123B">
              <w:t>PLU</w:t>
            </w:r>
            <w:r w:rsidRPr="00F3316D">
              <w:t>. Delegeringen gjelder ikke avgjørelsesmyndighet som ligger til kommunestyret selv i henhold til lov, forskrift eller reglement</w:t>
            </w:r>
          </w:p>
        </w:tc>
        <w:tc>
          <w:tcPr>
            <w:tcW w:w="4933" w:type="dxa"/>
          </w:tcPr>
          <w:p w14:paraId="62FDF7B9" w14:textId="3B496491" w:rsidR="00AD206A" w:rsidRPr="00F3316D" w:rsidRDefault="001D123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tc>
      </w:tr>
      <w:tr w:rsidR="00AD206A" w:rsidRPr="002B69F6" w14:paraId="71E27BF0" w14:textId="548364A1" w:rsidTr="55C27937">
        <w:trPr>
          <w:trHeight w:val="300"/>
        </w:trPr>
        <w:tc>
          <w:tcPr>
            <w:tcW w:w="4939" w:type="dxa"/>
            <w:hideMark/>
          </w:tcPr>
          <w:p w14:paraId="6E2739D4" w14:textId="730D286D"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Sikkerhetsloven</w:t>
            </w:r>
          </w:p>
        </w:tc>
        <w:tc>
          <w:tcPr>
            <w:tcW w:w="4445" w:type="dxa"/>
          </w:tcPr>
          <w:p w14:paraId="7CCEE8A8" w14:textId="77777777" w:rsidR="00AD206A" w:rsidRPr="00F3316D" w:rsidRDefault="00AD206A" w:rsidP="00AD206A">
            <w:pPr>
              <w:rPr>
                <w:rFonts w:ascii="Calibri" w:eastAsia="Times New Roman" w:hAnsi="Calibri" w:cs="Calibri"/>
                <w:color w:val="000000"/>
                <w:lang w:eastAsia="nb-NO"/>
              </w:rPr>
            </w:pPr>
          </w:p>
        </w:tc>
        <w:tc>
          <w:tcPr>
            <w:tcW w:w="4933" w:type="dxa"/>
          </w:tcPr>
          <w:p w14:paraId="4FB84B2F" w14:textId="7E7EB512"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4-1, 4-2, 4-3, 4-4, 4-5, 5-2, 5-3, 6-2, 6-4, 6-5, 6-6, 7-3, 7-4, 9-2, 9-4, 10-1 og 10-2 gir plikter til kommunen som ivaretas gjennom kommunedirektørens delegasjon.</w:t>
            </w:r>
          </w:p>
        </w:tc>
      </w:tr>
      <w:tr w:rsidR="00AD206A" w:rsidRPr="002B69F6" w14:paraId="25031E25" w14:textId="15203750" w:rsidTr="55C27937">
        <w:trPr>
          <w:trHeight w:val="300"/>
        </w:trPr>
        <w:tc>
          <w:tcPr>
            <w:tcW w:w="4939" w:type="dxa"/>
            <w:hideMark/>
          </w:tcPr>
          <w:p w14:paraId="18B9A532" w14:textId="42C5EB58"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Sivilbeskyttelsesloven</w:t>
            </w:r>
          </w:p>
        </w:tc>
        <w:tc>
          <w:tcPr>
            <w:tcW w:w="4445" w:type="dxa"/>
          </w:tcPr>
          <w:p w14:paraId="48A22742" w14:textId="77777777" w:rsidR="00AD206A" w:rsidRPr="00F3316D" w:rsidRDefault="00AD206A" w:rsidP="00AD206A">
            <w:pPr>
              <w:rPr>
                <w:rFonts w:ascii="Calibri" w:eastAsia="Times New Roman" w:hAnsi="Calibri" w:cs="Calibri"/>
                <w:color w:val="000000"/>
                <w:lang w:eastAsia="nb-NO"/>
              </w:rPr>
            </w:pPr>
          </w:p>
        </w:tc>
        <w:tc>
          <w:tcPr>
            <w:tcW w:w="4933" w:type="dxa"/>
          </w:tcPr>
          <w:p w14:paraId="0FF6A5D9" w14:textId="10328E03"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7, 12, 13, 14, 15, 18, 20, 21 og 22 gir plikter til kommunen som ivaretas gjennom kommunedirektørens delegasjon.</w:t>
            </w:r>
          </w:p>
        </w:tc>
      </w:tr>
      <w:tr w:rsidR="00AD206A" w:rsidRPr="002B69F6" w14:paraId="69B90233" w14:textId="3C1895E3" w:rsidTr="55C27937">
        <w:trPr>
          <w:trHeight w:val="300"/>
        </w:trPr>
        <w:tc>
          <w:tcPr>
            <w:tcW w:w="4939" w:type="dxa"/>
            <w:hideMark/>
          </w:tcPr>
          <w:p w14:paraId="03A84703" w14:textId="73C5A74A"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Sjømannspensjonsloven</w:t>
            </w:r>
          </w:p>
        </w:tc>
        <w:tc>
          <w:tcPr>
            <w:tcW w:w="4445" w:type="dxa"/>
          </w:tcPr>
          <w:p w14:paraId="33FEA59A" w14:textId="77777777" w:rsidR="00AD206A" w:rsidRPr="00F3316D" w:rsidRDefault="00AD206A" w:rsidP="00AD206A">
            <w:pPr>
              <w:rPr>
                <w:rFonts w:ascii="Calibri" w:eastAsia="Times New Roman" w:hAnsi="Calibri" w:cs="Calibri"/>
                <w:color w:val="000000"/>
                <w:lang w:eastAsia="nb-NO"/>
              </w:rPr>
            </w:pPr>
          </w:p>
        </w:tc>
        <w:tc>
          <w:tcPr>
            <w:tcW w:w="4933" w:type="dxa"/>
          </w:tcPr>
          <w:p w14:paraId="163AF052" w14:textId="24C5B6E4"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 21, </w:t>
            </w:r>
            <w:r w:rsidR="003041BC">
              <w:rPr>
                <w:rFonts w:ascii="Calibri" w:eastAsia="Times New Roman" w:hAnsi="Calibri" w:cs="Calibri"/>
                <w:color w:val="000000"/>
                <w:lang w:eastAsia="nb-NO"/>
              </w:rPr>
              <w:t>nr</w:t>
            </w:r>
            <w:r w:rsidR="004B0219">
              <w:rPr>
                <w:rFonts w:ascii="Calibri" w:eastAsia="Times New Roman" w:hAnsi="Calibri" w:cs="Calibri"/>
                <w:color w:val="000000"/>
                <w:lang w:eastAsia="nb-NO"/>
              </w:rPr>
              <w:t>.</w:t>
            </w:r>
            <w:r w:rsidRPr="00F3316D">
              <w:rPr>
                <w:rFonts w:ascii="Calibri" w:eastAsia="Times New Roman" w:hAnsi="Calibri" w:cs="Calibri"/>
                <w:color w:val="000000"/>
                <w:lang w:eastAsia="nb-NO"/>
              </w:rPr>
              <w:t xml:space="preserve"> 1 gir plikter til kommunen som ivaretas gjennom kommunedirektørens delegasjon.</w:t>
            </w:r>
          </w:p>
        </w:tc>
      </w:tr>
      <w:tr w:rsidR="00AD206A" w:rsidRPr="002B69F6" w14:paraId="13A11874" w14:textId="5E747FA5" w:rsidTr="55C27937">
        <w:trPr>
          <w:trHeight w:val="300"/>
        </w:trPr>
        <w:tc>
          <w:tcPr>
            <w:tcW w:w="4939" w:type="dxa"/>
            <w:hideMark/>
          </w:tcPr>
          <w:p w14:paraId="79963CA2" w14:textId="012B473B"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Skattebetalingsloven</w:t>
            </w:r>
          </w:p>
        </w:tc>
        <w:tc>
          <w:tcPr>
            <w:tcW w:w="4445" w:type="dxa"/>
          </w:tcPr>
          <w:p w14:paraId="5B37162B" w14:textId="77777777" w:rsidR="00AD206A" w:rsidRPr="00F3316D" w:rsidRDefault="00AD206A" w:rsidP="00AD206A">
            <w:pPr>
              <w:rPr>
                <w:rFonts w:ascii="Calibri" w:eastAsia="Times New Roman" w:hAnsi="Calibri" w:cs="Calibri"/>
                <w:color w:val="000000"/>
                <w:lang w:eastAsia="nb-NO"/>
              </w:rPr>
            </w:pPr>
          </w:p>
        </w:tc>
        <w:tc>
          <w:tcPr>
            <w:tcW w:w="4933" w:type="dxa"/>
          </w:tcPr>
          <w:p w14:paraId="3651BD73" w14:textId="0C756FFD"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 4-4, 5-1, 5-3, 5-4, 5-5, 5-10, 5-11, 5-12, 5-13, 5-13a, 5-13-c, 5-14, 5-15, 14-4, 14-5 og </w:t>
            </w:r>
            <w:r w:rsidR="008338EF">
              <w:rPr>
                <w:rFonts w:ascii="Calibri" w:eastAsia="Times New Roman" w:hAnsi="Calibri" w:cs="Calibri"/>
                <w:color w:val="000000"/>
                <w:lang w:eastAsia="nb-NO"/>
              </w:rPr>
              <w:t xml:space="preserve">§§ </w:t>
            </w:r>
            <w:r w:rsidRPr="00F3316D">
              <w:rPr>
                <w:rFonts w:ascii="Calibri" w:eastAsia="Times New Roman" w:hAnsi="Calibri" w:cs="Calibri"/>
                <w:color w:val="000000"/>
                <w:lang w:eastAsia="nb-NO"/>
              </w:rPr>
              <w:t>1-</w:t>
            </w:r>
            <w:proofErr w:type="gramStart"/>
            <w:r w:rsidRPr="00F3316D">
              <w:rPr>
                <w:rFonts w:ascii="Calibri" w:eastAsia="Times New Roman" w:hAnsi="Calibri" w:cs="Calibri"/>
                <w:color w:val="000000"/>
                <w:lang w:eastAsia="nb-NO"/>
              </w:rPr>
              <w:t>30  gir</w:t>
            </w:r>
            <w:proofErr w:type="gramEnd"/>
            <w:r w:rsidRPr="00F3316D">
              <w:rPr>
                <w:rFonts w:ascii="Calibri" w:eastAsia="Times New Roman" w:hAnsi="Calibri" w:cs="Calibri"/>
                <w:color w:val="000000"/>
                <w:lang w:eastAsia="nb-NO"/>
              </w:rPr>
              <w:t xml:space="preserve"> plikter til kommunen som ivaretas gjennom kommunedirektørens delegasjon.</w:t>
            </w:r>
          </w:p>
        </w:tc>
      </w:tr>
      <w:tr w:rsidR="00AD206A" w:rsidRPr="002B69F6" w14:paraId="2BA080DE" w14:textId="68F1EFB3" w:rsidTr="55C27937">
        <w:trPr>
          <w:trHeight w:val="300"/>
        </w:trPr>
        <w:tc>
          <w:tcPr>
            <w:tcW w:w="4939" w:type="dxa"/>
            <w:hideMark/>
          </w:tcPr>
          <w:p w14:paraId="2633C886" w14:textId="409F8AFD"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Skatteforvaltningsloven</w:t>
            </w:r>
          </w:p>
        </w:tc>
        <w:tc>
          <w:tcPr>
            <w:tcW w:w="4445" w:type="dxa"/>
          </w:tcPr>
          <w:p w14:paraId="1F6CF2C3" w14:textId="5C354363" w:rsidR="00AD206A" w:rsidRPr="00F3316D" w:rsidRDefault="00AD206A" w:rsidP="00AD206A">
            <w:pPr>
              <w:rPr>
                <w:rFonts w:ascii="Calibri" w:eastAsia="Times New Roman" w:hAnsi="Calibri" w:cs="Calibri"/>
                <w:color w:val="000000"/>
                <w:lang w:eastAsia="nb-NO"/>
              </w:rPr>
            </w:pPr>
            <w:r w:rsidRPr="00F3316D">
              <w:t>Kommunestyret delegerer sin avgjørelsesmyndighet etter Skatteforvaltningsloven med de til enhver tid gjeldende forskrifter og endringer i lov, til Formannskapet.</w:t>
            </w:r>
          </w:p>
        </w:tc>
        <w:tc>
          <w:tcPr>
            <w:tcW w:w="4933" w:type="dxa"/>
          </w:tcPr>
          <w:p w14:paraId="24859FA3" w14:textId="59C3249A" w:rsidR="00AD206A" w:rsidRPr="00F3316D" w:rsidRDefault="00AD206A" w:rsidP="00AD206A">
            <w:pPr>
              <w:rPr>
                <w:rFonts w:ascii="Calibri" w:eastAsia="Times New Roman" w:hAnsi="Calibri" w:cs="Calibri"/>
                <w:color w:val="000000"/>
                <w:lang w:eastAsia="nb-NO"/>
              </w:rPr>
            </w:pPr>
            <w:r w:rsidRPr="00F3316D">
              <w:t>Formannskap</w:t>
            </w:r>
            <w:r w:rsidR="00275FA2">
              <w:t>et</w:t>
            </w:r>
            <w:r w:rsidRPr="00F3316D">
              <w:t xml:space="preserve"> delegerer sin avgjørelsesmyndighet til kommunedirektøren. Kommunedirektøren kan bare avgjøre enkeltsaker eller typer av saker som ikke er av prinsipiell betydning.</w:t>
            </w:r>
          </w:p>
        </w:tc>
      </w:tr>
      <w:tr w:rsidR="00AD206A" w:rsidRPr="002B69F6" w14:paraId="0EC861E7" w14:textId="1B0D00E9" w:rsidTr="55C27937">
        <w:trPr>
          <w:trHeight w:val="300"/>
        </w:trPr>
        <w:tc>
          <w:tcPr>
            <w:tcW w:w="4939" w:type="dxa"/>
            <w:hideMark/>
          </w:tcPr>
          <w:p w14:paraId="477C835D" w14:textId="63BDC615"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Skatteloven</w:t>
            </w:r>
          </w:p>
        </w:tc>
        <w:tc>
          <w:tcPr>
            <w:tcW w:w="4445" w:type="dxa"/>
          </w:tcPr>
          <w:p w14:paraId="0526ACB3" w14:textId="402AFF95"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 1-2 delegeres ikke. </w:t>
            </w:r>
          </w:p>
        </w:tc>
        <w:tc>
          <w:tcPr>
            <w:tcW w:w="4933" w:type="dxa"/>
          </w:tcPr>
          <w:p w14:paraId="5CE8B965" w14:textId="4C9BD131"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2-2, 2-5, 2-37, 3-3, 15-3 og 18-</w:t>
            </w:r>
            <w:proofErr w:type="gramStart"/>
            <w:r w:rsidRPr="00F3316D">
              <w:rPr>
                <w:rFonts w:ascii="Calibri" w:eastAsia="Times New Roman" w:hAnsi="Calibri" w:cs="Calibri"/>
                <w:color w:val="000000"/>
                <w:lang w:eastAsia="nb-NO"/>
              </w:rPr>
              <w:t>7  gir</w:t>
            </w:r>
            <w:proofErr w:type="gramEnd"/>
            <w:r w:rsidRPr="00F3316D">
              <w:rPr>
                <w:rFonts w:ascii="Calibri" w:eastAsia="Times New Roman" w:hAnsi="Calibri" w:cs="Calibri"/>
                <w:color w:val="000000"/>
                <w:lang w:eastAsia="nb-NO"/>
              </w:rPr>
              <w:t xml:space="preserve"> plikter til kommunen som ivaretas gjennom kommunedirektørens delegasjon.</w:t>
            </w:r>
          </w:p>
        </w:tc>
      </w:tr>
      <w:tr w:rsidR="00AD206A" w:rsidRPr="002B69F6" w14:paraId="6A8B92A3" w14:textId="5A4F9403" w:rsidTr="55C27937">
        <w:trPr>
          <w:trHeight w:val="300"/>
        </w:trPr>
        <w:tc>
          <w:tcPr>
            <w:tcW w:w="4939" w:type="dxa"/>
            <w:hideMark/>
          </w:tcPr>
          <w:p w14:paraId="38608999" w14:textId="00496D59"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Skjønnsprosessloven</w:t>
            </w:r>
          </w:p>
        </w:tc>
        <w:tc>
          <w:tcPr>
            <w:tcW w:w="4445" w:type="dxa"/>
          </w:tcPr>
          <w:p w14:paraId="158C2384" w14:textId="14BCD004" w:rsidR="00AD206A" w:rsidRPr="002B69F6" w:rsidRDefault="00AD206A" w:rsidP="00AD206A">
            <w:pPr>
              <w:rPr>
                <w:rFonts w:ascii="Calibri" w:eastAsia="Times New Roman" w:hAnsi="Calibri" w:cs="Calibri"/>
                <w:color w:val="000000"/>
                <w:lang w:eastAsia="nb-NO"/>
              </w:rPr>
            </w:pPr>
            <w:r w:rsidRPr="00AC763E">
              <w:rPr>
                <w:rFonts w:ascii="Calibri" w:eastAsia="Times New Roman" w:hAnsi="Calibri" w:cs="Calibri"/>
                <w:color w:val="000000"/>
                <w:lang w:eastAsia="nb-NO"/>
              </w:rPr>
              <w:t>Delegeres ikke</w:t>
            </w:r>
          </w:p>
        </w:tc>
        <w:tc>
          <w:tcPr>
            <w:tcW w:w="4933" w:type="dxa"/>
          </w:tcPr>
          <w:p w14:paraId="39EE1952" w14:textId="77777777" w:rsidR="00AD206A" w:rsidRPr="002B69F6" w:rsidRDefault="00AD206A" w:rsidP="00AD206A">
            <w:pPr>
              <w:rPr>
                <w:rFonts w:ascii="Calibri" w:eastAsia="Times New Roman" w:hAnsi="Calibri" w:cs="Calibri"/>
                <w:color w:val="000000"/>
                <w:lang w:eastAsia="nb-NO"/>
              </w:rPr>
            </w:pPr>
          </w:p>
        </w:tc>
      </w:tr>
      <w:tr w:rsidR="00AD206A" w:rsidRPr="002B69F6" w14:paraId="2579DE99" w14:textId="029A970A" w:rsidTr="55C27937">
        <w:trPr>
          <w:trHeight w:val="300"/>
        </w:trPr>
        <w:tc>
          <w:tcPr>
            <w:tcW w:w="4939" w:type="dxa"/>
            <w:hideMark/>
          </w:tcPr>
          <w:p w14:paraId="0785722D" w14:textId="2A0C8588"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Skogbrukslova</w:t>
            </w:r>
          </w:p>
        </w:tc>
        <w:tc>
          <w:tcPr>
            <w:tcW w:w="4445" w:type="dxa"/>
          </w:tcPr>
          <w:p w14:paraId="592995E7" w14:textId="7A36537A" w:rsidR="00AD206A" w:rsidRPr="002B69F6" w:rsidRDefault="00AD206A" w:rsidP="00AD206A">
            <w:pPr>
              <w:rPr>
                <w:rFonts w:ascii="Calibri" w:eastAsia="Times New Roman" w:hAnsi="Calibri" w:cs="Calibri"/>
                <w:color w:val="000000"/>
                <w:lang w:eastAsia="nb-NO"/>
              </w:rPr>
            </w:pPr>
            <w:r>
              <w:t xml:space="preserve">Kommunestyret delegerer sin avgjørelsesmyndighet etter skogbrukslova, med de til enhver tid gjeldende forskrifter og endringer i lov, til Formannskapet. </w:t>
            </w:r>
            <w:r>
              <w:lastRenderedPageBreak/>
              <w:t>Kommunestyret vedtar selv overordnede planer som berører skoginteressene i kommunen.</w:t>
            </w:r>
          </w:p>
        </w:tc>
        <w:tc>
          <w:tcPr>
            <w:tcW w:w="4933" w:type="dxa"/>
          </w:tcPr>
          <w:p w14:paraId="138012F8" w14:textId="27D0299B" w:rsidR="00AD206A" w:rsidRDefault="00AD206A" w:rsidP="00AD206A">
            <w:pPr>
              <w:rPr>
                <w:rFonts w:ascii="Calibri" w:eastAsia="Times New Roman" w:hAnsi="Calibri" w:cs="Calibri"/>
                <w:color w:val="000000"/>
                <w:lang w:eastAsia="nb-NO"/>
              </w:rPr>
            </w:pPr>
            <w:r>
              <w:lastRenderedPageBreak/>
              <w:t>Formannskapet delegerer sin avgjørelsesmyndighet til kommunedirektøren. Kommunedirektøren kan bare avgjøre enkeltsaker eller typer av saker som ikke er av prinsipiell betydning.</w:t>
            </w:r>
          </w:p>
          <w:p w14:paraId="7FA0FC32" w14:textId="33647F2C" w:rsidR="00AD206A" w:rsidRPr="00863F93" w:rsidRDefault="00AD206A" w:rsidP="00AD206A">
            <w:pPr>
              <w:tabs>
                <w:tab w:val="left" w:pos="1125"/>
              </w:tabs>
              <w:rPr>
                <w:rFonts w:ascii="Calibri" w:eastAsia="Times New Roman" w:hAnsi="Calibri" w:cs="Calibri"/>
                <w:lang w:eastAsia="nb-NO"/>
              </w:rPr>
            </w:pPr>
            <w:r>
              <w:rPr>
                <w:rFonts w:ascii="Calibri" w:eastAsia="Times New Roman" w:hAnsi="Calibri" w:cs="Calibri"/>
                <w:lang w:eastAsia="nb-NO"/>
              </w:rPr>
              <w:lastRenderedPageBreak/>
              <w:tab/>
            </w:r>
          </w:p>
        </w:tc>
      </w:tr>
      <w:tr w:rsidR="00AD206A" w:rsidRPr="002B69F6" w14:paraId="4B673A7F" w14:textId="079FF9FD" w:rsidTr="55C27937">
        <w:trPr>
          <w:trHeight w:val="300"/>
        </w:trPr>
        <w:tc>
          <w:tcPr>
            <w:tcW w:w="4939" w:type="dxa"/>
            <w:hideMark/>
          </w:tcPr>
          <w:p w14:paraId="4F5D5A8A" w14:textId="0062AF36"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Smittevernloven</w:t>
            </w:r>
          </w:p>
        </w:tc>
        <w:tc>
          <w:tcPr>
            <w:tcW w:w="4445" w:type="dxa"/>
          </w:tcPr>
          <w:p w14:paraId="16F7D146" w14:textId="6C8EC76F"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smittevernloven, med de til enhver tid gjeldende forskrifter og endringer i lov, til Formannskapet. </w:t>
            </w:r>
            <w:r w:rsidRPr="00855F66">
              <w:t>Unntatt fra delegering er myndighet som direkte tilligger kommuneoverlegen i henhold til smittevernloven.</w:t>
            </w:r>
          </w:p>
        </w:tc>
        <w:tc>
          <w:tcPr>
            <w:tcW w:w="4933" w:type="dxa"/>
          </w:tcPr>
          <w:p w14:paraId="4EFD4F89" w14:textId="2331170A" w:rsidR="00AD206A" w:rsidRPr="00855F66" w:rsidRDefault="00AD206A" w:rsidP="00AD206A">
            <w:pPr>
              <w:rPr>
                <w:rFonts w:ascii="Calibri" w:eastAsia="Times New Roman" w:hAnsi="Calibri" w:cs="Calibri"/>
                <w:color w:val="000000"/>
                <w:lang w:eastAsia="nb-NO"/>
              </w:rPr>
            </w:pPr>
            <w:r w:rsidRPr="00F3316D">
              <w:t xml:space="preserve">Formannskapet delegerer sin avgjørelsesmyndighet til kommunedirektøren. Kommunedirektøren kan bare avgjøre enkeltsaker eller typer av saker som ikke er av prinsipiell betydning. </w:t>
            </w:r>
            <w:r w:rsidRPr="00855F66">
              <w:t>Unntatt fra delegering er myndighet som direkte tilligger kommuneoverlegen i henhold til smittevernloven.</w:t>
            </w:r>
          </w:p>
          <w:p w14:paraId="1F4602CE" w14:textId="77777777" w:rsidR="00AD206A" w:rsidRPr="00F3316D" w:rsidRDefault="00AD206A" w:rsidP="00AD206A">
            <w:pPr>
              <w:rPr>
                <w:rFonts w:ascii="Calibri" w:eastAsia="Times New Roman" w:hAnsi="Calibri" w:cs="Calibri"/>
                <w:color w:val="000000"/>
                <w:lang w:eastAsia="nb-NO"/>
              </w:rPr>
            </w:pPr>
          </w:p>
        </w:tc>
      </w:tr>
      <w:tr w:rsidR="00AD206A" w:rsidRPr="002B69F6" w14:paraId="6161CB9C" w14:textId="4E80C55C" w:rsidTr="55C27937">
        <w:trPr>
          <w:trHeight w:val="300"/>
        </w:trPr>
        <w:tc>
          <w:tcPr>
            <w:tcW w:w="4939" w:type="dxa"/>
            <w:hideMark/>
          </w:tcPr>
          <w:p w14:paraId="523BF639" w14:textId="74349F5B"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Småbåtloven</w:t>
            </w:r>
          </w:p>
        </w:tc>
        <w:tc>
          <w:tcPr>
            <w:tcW w:w="4445" w:type="dxa"/>
          </w:tcPr>
          <w:p w14:paraId="64934AB2" w14:textId="7633B11D"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3D2029C5" w14:textId="3FFE276C" w:rsidR="00AD206A" w:rsidRPr="00F3316D" w:rsidRDefault="00AD206A" w:rsidP="00AD206A">
            <w:pPr>
              <w:rPr>
                <w:rFonts w:ascii="Calibri" w:eastAsia="Times New Roman" w:hAnsi="Calibri" w:cs="Calibri"/>
                <w:color w:val="000000"/>
                <w:lang w:eastAsia="nb-NO"/>
              </w:rPr>
            </w:pPr>
          </w:p>
        </w:tc>
      </w:tr>
      <w:tr w:rsidR="00AD206A" w:rsidRPr="002B69F6" w14:paraId="79F3B590" w14:textId="1A1FBC86" w:rsidTr="55C27937">
        <w:trPr>
          <w:trHeight w:val="300"/>
        </w:trPr>
        <w:tc>
          <w:tcPr>
            <w:tcW w:w="4939" w:type="dxa"/>
            <w:hideMark/>
          </w:tcPr>
          <w:p w14:paraId="7FCD16E1" w14:textId="1484E2D9"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Sosialtjenesteloven</w:t>
            </w:r>
          </w:p>
        </w:tc>
        <w:tc>
          <w:tcPr>
            <w:tcW w:w="4445" w:type="dxa"/>
          </w:tcPr>
          <w:p w14:paraId="25AEBE24" w14:textId="2098F615"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lov om sosiale tjenester i arbeids- og velferdsforvaltningen (NAV), med de til enhver tid gjeldende forskrifter og endringer i lov, samt de forhold som omfattes av den til enhver tid gjeldende samarbeidsavtale mellom kommunen og NAV, til </w:t>
            </w:r>
            <w:r w:rsidR="007900EB">
              <w:t>PLU</w:t>
            </w:r>
            <w:r w:rsidRPr="00F3316D">
              <w:t>.</w:t>
            </w:r>
          </w:p>
        </w:tc>
        <w:tc>
          <w:tcPr>
            <w:tcW w:w="4933" w:type="dxa"/>
          </w:tcPr>
          <w:p w14:paraId="4E9026BD" w14:textId="08043A32" w:rsidR="00AD206A" w:rsidRPr="00F3316D" w:rsidRDefault="007900E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tc>
      </w:tr>
      <w:tr w:rsidR="00AD206A" w:rsidRPr="002B69F6" w14:paraId="4FF60275" w14:textId="1DA292AB" w:rsidTr="55C27937">
        <w:trPr>
          <w:trHeight w:val="300"/>
        </w:trPr>
        <w:tc>
          <w:tcPr>
            <w:tcW w:w="4939" w:type="dxa"/>
            <w:hideMark/>
          </w:tcPr>
          <w:p w14:paraId="15895106" w14:textId="5D7F87E6"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Spesialisthelsetjenesteloven</w:t>
            </w:r>
          </w:p>
        </w:tc>
        <w:tc>
          <w:tcPr>
            <w:tcW w:w="4445" w:type="dxa"/>
          </w:tcPr>
          <w:p w14:paraId="2BEAF374" w14:textId="77777777" w:rsidR="00AD206A" w:rsidRPr="00F3316D" w:rsidRDefault="00AD206A" w:rsidP="00AD206A">
            <w:pPr>
              <w:rPr>
                <w:rFonts w:ascii="Calibri" w:eastAsia="Times New Roman" w:hAnsi="Calibri" w:cs="Calibri"/>
                <w:color w:val="000000"/>
                <w:lang w:eastAsia="nb-NO"/>
              </w:rPr>
            </w:pPr>
          </w:p>
        </w:tc>
        <w:tc>
          <w:tcPr>
            <w:tcW w:w="4933" w:type="dxa"/>
          </w:tcPr>
          <w:p w14:paraId="00E17EDF" w14:textId="78CFBC41"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2-1b gir plikter til kommunens som ivaretas gjennom kommunedirektørens delegasjon</w:t>
            </w:r>
          </w:p>
        </w:tc>
      </w:tr>
      <w:tr w:rsidR="00AD206A" w:rsidRPr="002B69F6" w14:paraId="76D05FF6" w14:textId="77777777" w:rsidTr="55C27937">
        <w:trPr>
          <w:trHeight w:val="300"/>
        </w:trPr>
        <w:tc>
          <w:tcPr>
            <w:tcW w:w="4939" w:type="dxa"/>
          </w:tcPr>
          <w:p w14:paraId="59BFEAD6" w14:textId="5EC49279" w:rsidR="00AD206A" w:rsidRPr="002B69F6" w:rsidRDefault="00AD206A" w:rsidP="00AD206A">
            <w:pPr>
              <w:rPr>
                <w:rFonts w:ascii="Calibri" w:eastAsia="Times New Roman" w:hAnsi="Calibri" w:cs="Calibri"/>
                <w:color w:val="000000"/>
                <w:lang w:eastAsia="nb-NO"/>
              </w:rPr>
            </w:pPr>
            <w:r>
              <w:rPr>
                <w:rFonts w:ascii="Calibri" w:eastAsia="Times New Roman" w:hAnsi="Calibri" w:cs="Calibri"/>
                <w:color w:val="000000"/>
                <w:lang w:eastAsia="nb-NO"/>
              </w:rPr>
              <w:t>Språklova</w:t>
            </w:r>
          </w:p>
        </w:tc>
        <w:tc>
          <w:tcPr>
            <w:tcW w:w="4445" w:type="dxa"/>
          </w:tcPr>
          <w:p w14:paraId="32A0FB38" w14:textId="456370A5"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språklova, med de til enhver tid gjeldende forskrifter og endringer i lov, til Formannskapet. </w:t>
            </w:r>
          </w:p>
        </w:tc>
        <w:tc>
          <w:tcPr>
            <w:tcW w:w="4933" w:type="dxa"/>
          </w:tcPr>
          <w:p w14:paraId="7BAD3B14" w14:textId="5ECF3578" w:rsidR="00AD206A" w:rsidRPr="00F3316D" w:rsidRDefault="00AD206A" w:rsidP="00AD206A">
            <w:pPr>
              <w:rPr>
                <w:rFonts w:ascii="Calibri" w:eastAsia="Times New Roman" w:hAnsi="Calibri" w:cs="Calibri"/>
                <w:color w:val="000000"/>
                <w:lang w:eastAsia="nb-NO"/>
              </w:rPr>
            </w:pPr>
            <w:r w:rsidRPr="00F3316D">
              <w:t xml:space="preserve">Formannskapet delegerer sin avgjørelsesmyndighet til kommunedirektøren. Kommunedirektøren kan bare avgjøre enkeltsaker eller typer av saker som ikke er av prinsipiell betydning. </w:t>
            </w:r>
          </w:p>
          <w:p w14:paraId="64D26743" w14:textId="77777777" w:rsidR="00AD206A" w:rsidRPr="00F3316D" w:rsidRDefault="00AD206A" w:rsidP="00AD206A">
            <w:pPr>
              <w:rPr>
                <w:rFonts w:ascii="Calibri" w:eastAsia="Times New Roman" w:hAnsi="Calibri" w:cs="Calibri"/>
                <w:color w:val="000000"/>
                <w:lang w:eastAsia="nb-NO"/>
              </w:rPr>
            </w:pPr>
          </w:p>
        </w:tc>
      </w:tr>
      <w:tr w:rsidR="00AD206A" w:rsidRPr="002B69F6" w14:paraId="60DAA4E7" w14:textId="7529BD14" w:rsidTr="55C27937">
        <w:trPr>
          <w:trHeight w:val="300"/>
        </w:trPr>
        <w:tc>
          <w:tcPr>
            <w:tcW w:w="4939" w:type="dxa"/>
            <w:hideMark/>
          </w:tcPr>
          <w:p w14:paraId="2BC933F2" w14:textId="5F171FE4" w:rsidR="00AD206A" w:rsidRPr="002B69F6" w:rsidRDefault="00AD206A" w:rsidP="00AD206A">
            <w:pPr>
              <w:rPr>
                <w:rFonts w:ascii="Calibri" w:eastAsia="Times New Roman" w:hAnsi="Calibri" w:cs="Calibri"/>
                <w:color w:val="000000"/>
                <w:lang w:eastAsia="nb-NO"/>
              </w:rPr>
            </w:pPr>
            <w:proofErr w:type="spellStart"/>
            <w:r w:rsidRPr="002B69F6">
              <w:rPr>
                <w:rFonts w:ascii="Calibri" w:eastAsia="Times New Roman" w:hAnsi="Calibri" w:cs="Calibri"/>
                <w:color w:val="000000"/>
                <w:lang w:eastAsia="nb-NO"/>
              </w:rPr>
              <w:t>Stadnamnlova</w:t>
            </w:r>
            <w:proofErr w:type="spellEnd"/>
          </w:p>
        </w:tc>
        <w:tc>
          <w:tcPr>
            <w:tcW w:w="4445" w:type="dxa"/>
          </w:tcPr>
          <w:p w14:paraId="1761349B" w14:textId="713D6314" w:rsidR="00AD206A" w:rsidRPr="002B69F6" w:rsidRDefault="00AD206A" w:rsidP="00AD206A">
            <w:pPr>
              <w:rPr>
                <w:rFonts w:ascii="Calibri" w:eastAsia="Times New Roman" w:hAnsi="Calibri" w:cs="Calibri"/>
                <w:color w:val="000000"/>
                <w:lang w:eastAsia="nb-NO"/>
              </w:rPr>
            </w:pPr>
            <w:r>
              <w:t xml:space="preserve">Kommunestyret delegerer sin avgjørelsesmyndighet etter </w:t>
            </w:r>
            <w:proofErr w:type="spellStart"/>
            <w:r>
              <w:t>stadnamnlova</w:t>
            </w:r>
            <w:proofErr w:type="spellEnd"/>
            <w:r>
              <w:t xml:space="preserve">, med de til enhver tid gjeldende forskrifter og endringer i lov, til </w:t>
            </w:r>
            <w:r w:rsidR="006D1012">
              <w:t>PLU</w:t>
            </w:r>
            <w:r>
              <w:t>.</w:t>
            </w:r>
          </w:p>
        </w:tc>
        <w:tc>
          <w:tcPr>
            <w:tcW w:w="4933" w:type="dxa"/>
          </w:tcPr>
          <w:p w14:paraId="7762C5B3" w14:textId="4D3928D2" w:rsidR="00AD206A" w:rsidRDefault="006D1012" w:rsidP="00AD206A">
            <w:pPr>
              <w:rPr>
                <w:rFonts w:ascii="Calibri" w:eastAsia="Times New Roman" w:hAnsi="Calibri" w:cs="Calibri"/>
                <w:color w:val="000000"/>
                <w:lang w:eastAsia="nb-NO"/>
              </w:rPr>
            </w:pPr>
            <w:r>
              <w:t xml:space="preserve">PLU </w:t>
            </w:r>
            <w:r w:rsidR="00AD206A">
              <w:t>delegerer sin avgjørelsesmyndighet til kommunedirektøren. Kommunedirektøren kan bare avgjøre enkeltsaker eller typer av saker som ikke er av prinsipiell betydning.</w:t>
            </w:r>
          </w:p>
          <w:p w14:paraId="5D479BBB" w14:textId="0D00EBCD" w:rsidR="00AD206A" w:rsidRPr="008054CD" w:rsidRDefault="00AD206A" w:rsidP="00AD206A">
            <w:pPr>
              <w:ind w:firstLine="708"/>
              <w:rPr>
                <w:rFonts w:ascii="Calibri" w:eastAsia="Times New Roman" w:hAnsi="Calibri" w:cs="Calibri"/>
                <w:lang w:eastAsia="nb-NO"/>
              </w:rPr>
            </w:pPr>
          </w:p>
        </w:tc>
      </w:tr>
      <w:tr w:rsidR="00AD206A" w:rsidRPr="002B69F6" w14:paraId="5AAE3930" w14:textId="5CB26D5D" w:rsidTr="55C27937">
        <w:trPr>
          <w:trHeight w:val="300"/>
        </w:trPr>
        <w:tc>
          <w:tcPr>
            <w:tcW w:w="4939" w:type="dxa"/>
            <w:hideMark/>
          </w:tcPr>
          <w:p w14:paraId="3EF51187" w14:textId="1F5E7600"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Statens Pensjonskasseloven</w:t>
            </w:r>
          </w:p>
        </w:tc>
        <w:tc>
          <w:tcPr>
            <w:tcW w:w="4445" w:type="dxa"/>
          </w:tcPr>
          <w:p w14:paraId="714B120E" w14:textId="77777777" w:rsidR="00AD206A" w:rsidRPr="00F3316D" w:rsidRDefault="00AD206A" w:rsidP="00AD206A">
            <w:pPr>
              <w:rPr>
                <w:rFonts w:ascii="Calibri" w:eastAsia="Times New Roman" w:hAnsi="Calibri" w:cs="Calibri"/>
                <w:color w:val="000000"/>
                <w:lang w:eastAsia="nb-NO"/>
              </w:rPr>
            </w:pPr>
          </w:p>
        </w:tc>
        <w:tc>
          <w:tcPr>
            <w:tcW w:w="4933" w:type="dxa"/>
          </w:tcPr>
          <w:p w14:paraId="441A6C24" w14:textId="06FFDD7C"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45 og 47 gir plikter til kommunens som ivaretas gjennom kommunedirektørens delegasjon</w:t>
            </w:r>
          </w:p>
        </w:tc>
      </w:tr>
      <w:tr w:rsidR="00AD206A" w:rsidRPr="002B69F6" w14:paraId="49002601" w14:textId="3479F27A" w:rsidTr="55C27937">
        <w:trPr>
          <w:trHeight w:val="300"/>
        </w:trPr>
        <w:tc>
          <w:tcPr>
            <w:tcW w:w="4939" w:type="dxa"/>
            <w:hideMark/>
          </w:tcPr>
          <w:p w14:paraId="68D4DBC6" w14:textId="043B7E87"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Statsbidrag til skytebaner</w:t>
            </w:r>
          </w:p>
        </w:tc>
        <w:tc>
          <w:tcPr>
            <w:tcW w:w="4445" w:type="dxa"/>
          </w:tcPr>
          <w:p w14:paraId="623627A2" w14:textId="1A98F400"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45580B2F" w14:textId="77777777" w:rsidR="00AD206A" w:rsidRPr="00F3316D" w:rsidRDefault="00AD206A" w:rsidP="00AD206A">
            <w:pPr>
              <w:rPr>
                <w:rFonts w:ascii="Calibri" w:eastAsia="Times New Roman" w:hAnsi="Calibri" w:cs="Calibri"/>
                <w:color w:val="000000"/>
                <w:lang w:eastAsia="nb-NO"/>
              </w:rPr>
            </w:pPr>
          </w:p>
        </w:tc>
      </w:tr>
      <w:tr w:rsidR="00AD206A" w:rsidRPr="002B69F6" w14:paraId="21786F68" w14:textId="41506DC4" w:rsidTr="55C27937">
        <w:trPr>
          <w:trHeight w:val="300"/>
        </w:trPr>
        <w:tc>
          <w:tcPr>
            <w:tcW w:w="4939" w:type="dxa"/>
            <w:hideMark/>
          </w:tcPr>
          <w:p w14:paraId="25BEBD7F" w14:textId="4B9B4640"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Stiftelsesloven</w:t>
            </w:r>
          </w:p>
        </w:tc>
        <w:tc>
          <w:tcPr>
            <w:tcW w:w="4445" w:type="dxa"/>
          </w:tcPr>
          <w:p w14:paraId="4CDBCB0D" w14:textId="5D15561E"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458FCB60" w14:textId="77777777" w:rsidR="00AD206A" w:rsidRPr="00F3316D" w:rsidRDefault="00AD206A" w:rsidP="00AD206A">
            <w:pPr>
              <w:rPr>
                <w:rFonts w:ascii="Calibri" w:eastAsia="Times New Roman" w:hAnsi="Calibri" w:cs="Calibri"/>
                <w:color w:val="000000"/>
                <w:lang w:eastAsia="nb-NO"/>
              </w:rPr>
            </w:pPr>
          </w:p>
        </w:tc>
      </w:tr>
      <w:tr w:rsidR="00AD206A" w:rsidRPr="002B69F6" w14:paraId="29620567" w14:textId="0B9E0BC6" w:rsidTr="55C27937">
        <w:trPr>
          <w:trHeight w:val="300"/>
        </w:trPr>
        <w:tc>
          <w:tcPr>
            <w:tcW w:w="4939" w:type="dxa"/>
            <w:hideMark/>
          </w:tcPr>
          <w:p w14:paraId="24569A16" w14:textId="6C7EAAA9"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Straffeloven</w:t>
            </w:r>
          </w:p>
        </w:tc>
        <w:tc>
          <w:tcPr>
            <w:tcW w:w="4445" w:type="dxa"/>
          </w:tcPr>
          <w:p w14:paraId="2C4A99EE" w14:textId="77777777" w:rsidR="00AD206A" w:rsidRPr="00F3316D" w:rsidRDefault="00AD206A" w:rsidP="00AD206A">
            <w:pPr>
              <w:rPr>
                <w:rFonts w:ascii="Calibri" w:eastAsia="Times New Roman" w:hAnsi="Calibri" w:cs="Calibri"/>
                <w:color w:val="000000"/>
                <w:lang w:eastAsia="nb-NO"/>
              </w:rPr>
            </w:pPr>
          </w:p>
        </w:tc>
        <w:tc>
          <w:tcPr>
            <w:tcW w:w="4933" w:type="dxa"/>
          </w:tcPr>
          <w:p w14:paraId="493656D6" w14:textId="4C16B799" w:rsidR="00AD206A" w:rsidRPr="00F3316D" w:rsidRDefault="00AD206A" w:rsidP="00AD206A">
            <w:pPr>
              <w:rPr>
                <w:rFonts w:ascii="Calibri" w:eastAsia="Times New Roman" w:hAnsi="Calibri" w:cs="Calibri"/>
                <w:color w:val="000000"/>
                <w:lang w:eastAsia="nb-NO"/>
              </w:rPr>
            </w:pPr>
            <w:r w:rsidRPr="00F3316D">
              <w:t xml:space="preserve">Kommunestyret delegerer sin myndighet til å </w:t>
            </w:r>
            <w:proofErr w:type="gramStart"/>
            <w:r w:rsidRPr="00F3316D">
              <w:t>begjære</w:t>
            </w:r>
            <w:proofErr w:type="gramEnd"/>
            <w:r w:rsidRPr="00F3316D">
              <w:t xml:space="preserve"> offentlig påtale etter straffeloven § 79 femte ledd, med de til enhver tid gjeldende forskrifter og endringer i lov og med de begrensninger som følger av straffeloven § 79 femte ledd fjerde punktum, til kommunedirektøren. Delegeringen omfatter kun de tilfeller der offentlig påtale er betinget av begjæring fra kommunen som fornærmet, det vil si betinget offentlig påtale. Kommunedirektøren kan bare </w:t>
            </w:r>
            <w:proofErr w:type="gramStart"/>
            <w:r w:rsidRPr="00F3316D">
              <w:t>begjære</w:t>
            </w:r>
            <w:proofErr w:type="gramEnd"/>
            <w:r w:rsidRPr="00F3316D">
              <w:t xml:space="preserve"> offentlig påtale i typer av saker som ikke er av prinsipiell betydning.</w:t>
            </w:r>
          </w:p>
        </w:tc>
      </w:tr>
      <w:tr w:rsidR="00AD206A" w:rsidRPr="002B69F6" w14:paraId="38B2C302" w14:textId="209AAF27" w:rsidTr="55C27937">
        <w:trPr>
          <w:trHeight w:val="300"/>
        </w:trPr>
        <w:tc>
          <w:tcPr>
            <w:tcW w:w="4939" w:type="dxa"/>
            <w:hideMark/>
          </w:tcPr>
          <w:p w14:paraId="3075F7DE" w14:textId="422B9493"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Straffeprosessloven</w:t>
            </w:r>
          </w:p>
        </w:tc>
        <w:tc>
          <w:tcPr>
            <w:tcW w:w="4445" w:type="dxa"/>
          </w:tcPr>
          <w:p w14:paraId="48A6034D" w14:textId="77777777" w:rsidR="00AD206A" w:rsidRPr="00F3316D" w:rsidRDefault="00AD206A" w:rsidP="00AD206A">
            <w:pPr>
              <w:rPr>
                <w:rFonts w:ascii="Calibri" w:eastAsia="Times New Roman" w:hAnsi="Calibri" w:cs="Calibri"/>
                <w:color w:val="000000"/>
                <w:lang w:eastAsia="nb-NO"/>
              </w:rPr>
            </w:pPr>
          </w:p>
        </w:tc>
        <w:tc>
          <w:tcPr>
            <w:tcW w:w="4933" w:type="dxa"/>
          </w:tcPr>
          <w:p w14:paraId="693E4169" w14:textId="6DD14D4B" w:rsidR="00AD206A" w:rsidRPr="00F3316D" w:rsidRDefault="00AD206A" w:rsidP="00AD206A">
            <w:pPr>
              <w:rPr>
                <w:rFonts w:ascii="Calibri" w:eastAsia="Times New Roman" w:hAnsi="Calibri" w:cs="Calibri"/>
                <w:color w:val="000000"/>
                <w:lang w:eastAsia="nb-NO"/>
              </w:rPr>
            </w:pPr>
            <w:r w:rsidRPr="00F3316D">
              <w:t xml:space="preserve">Kommunestyret delegerer sin myndighet til å </w:t>
            </w:r>
            <w:proofErr w:type="gramStart"/>
            <w:r w:rsidRPr="00F3316D">
              <w:t>begjære</w:t>
            </w:r>
            <w:proofErr w:type="gramEnd"/>
            <w:r w:rsidRPr="00F3316D">
              <w:t xml:space="preserve"> offentlig påtale etter straffeprosessloven § 81</w:t>
            </w:r>
            <w:proofErr w:type="gramStart"/>
            <w:r w:rsidRPr="00F3316D">
              <w:t>a  til</w:t>
            </w:r>
            <w:proofErr w:type="gramEnd"/>
            <w:r w:rsidRPr="00F3316D">
              <w:t xml:space="preserve"> kommunedirektøren. Delegeringen omfatter kun de tilfeller der offentlig påtale er betinget av begjæring fra kommunen som fornærmet, det vil si betinget offentlig påtale. Kommunedirektøren kan bare </w:t>
            </w:r>
            <w:proofErr w:type="gramStart"/>
            <w:r w:rsidRPr="00F3316D">
              <w:t>begjære</w:t>
            </w:r>
            <w:proofErr w:type="gramEnd"/>
            <w:r w:rsidRPr="00F3316D">
              <w:t xml:space="preserve"> offentlig påtale i typer av saker som ikke er av prinsipiell betydning.</w:t>
            </w:r>
          </w:p>
        </w:tc>
      </w:tr>
      <w:tr w:rsidR="00AD206A" w:rsidRPr="002B69F6" w14:paraId="5F9181D1" w14:textId="64A51AE8" w:rsidTr="55C27937">
        <w:trPr>
          <w:trHeight w:val="300"/>
        </w:trPr>
        <w:tc>
          <w:tcPr>
            <w:tcW w:w="4939" w:type="dxa"/>
            <w:hideMark/>
          </w:tcPr>
          <w:p w14:paraId="3CF008E1" w14:textId="0869FA1C"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Strålevernloven</w:t>
            </w:r>
          </w:p>
        </w:tc>
        <w:tc>
          <w:tcPr>
            <w:tcW w:w="4445" w:type="dxa"/>
          </w:tcPr>
          <w:p w14:paraId="1EC8B457" w14:textId="3B06AAD0" w:rsidR="00AD206A" w:rsidRPr="002B69F6" w:rsidRDefault="00AD206A" w:rsidP="00AD206A">
            <w:pPr>
              <w:rPr>
                <w:rFonts w:ascii="Calibri" w:eastAsia="Times New Roman" w:hAnsi="Calibri" w:cs="Calibri"/>
                <w:color w:val="000000"/>
                <w:lang w:eastAsia="nb-NO"/>
              </w:rPr>
            </w:pPr>
            <w:r>
              <w:t>Kommunestyret delegerer sin avgjørelsesmyndighet etter lov om strålevern og bruk av stråling, med de til enhver tid gjeldende forskrifter og endringer i lov, til Formannskapet.</w:t>
            </w:r>
          </w:p>
        </w:tc>
        <w:tc>
          <w:tcPr>
            <w:tcW w:w="4933" w:type="dxa"/>
          </w:tcPr>
          <w:p w14:paraId="2D06119F" w14:textId="6D024822" w:rsidR="00AD206A" w:rsidRPr="002B69F6" w:rsidRDefault="00AD206A" w:rsidP="00AD206A">
            <w:pPr>
              <w:rPr>
                <w:rFonts w:ascii="Calibri" w:eastAsia="Times New Roman" w:hAnsi="Calibri" w:cs="Calibri"/>
                <w:color w:val="000000"/>
                <w:lang w:eastAsia="nb-NO"/>
              </w:rPr>
            </w:pPr>
            <w:r>
              <w:t xml:space="preserve">Formannskapet delegerer sin avgjørelsesmyndighet etter strålevernforskriften § 42 tredje ledd om tilsynsmyndighet for solarier, </w:t>
            </w:r>
            <w:proofErr w:type="spellStart"/>
            <w:r>
              <w:t>jf</w:t>
            </w:r>
            <w:proofErr w:type="spellEnd"/>
            <w:r>
              <w:t xml:space="preserve"> lov om strålevern og bruk av stråling § 18, til kommunedirektøren. Kommunedirektøren kan bare avgjøre enkeltsaker eller typer av saker som ikke er av prinsipiell betydning.</w:t>
            </w:r>
          </w:p>
        </w:tc>
      </w:tr>
      <w:tr w:rsidR="00AD206A" w:rsidRPr="002B69F6" w14:paraId="229F1921" w14:textId="77777777" w:rsidTr="55C27937">
        <w:trPr>
          <w:trHeight w:val="300"/>
        </w:trPr>
        <w:tc>
          <w:tcPr>
            <w:tcW w:w="4939" w:type="dxa"/>
          </w:tcPr>
          <w:p w14:paraId="5EF72DB8" w14:textId="3CBD8059" w:rsidR="00AD206A" w:rsidRPr="002B69F6" w:rsidRDefault="00AD206A" w:rsidP="00AD206A">
            <w:pPr>
              <w:rPr>
                <w:rFonts w:ascii="Calibri" w:eastAsia="Times New Roman" w:hAnsi="Calibri" w:cs="Calibri"/>
                <w:color w:val="000000"/>
                <w:lang w:eastAsia="nb-NO"/>
              </w:rPr>
            </w:pPr>
            <w:r>
              <w:rPr>
                <w:rFonts w:ascii="Calibri" w:eastAsia="Times New Roman" w:hAnsi="Calibri" w:cs="Calibri"/>
                <w:color w:val="000000"/>
                <w:lang w:eastAsia="nb-NO"/>
              </w:rPr>
              <w:t>Tinglysingsloven</w:t>
            </w:r>
          </w:p>
        </w:tc>
        <w:tc>
          <w:tcPr>
            <w:tcW w:w="4445" w:type="dxa"/>
          </w:tcPr>
          <w:p w14:paraId="4BA1D6EA" w14:textId="393B11E7" w:rsidR="00AD206A" w:rsidRPr="00F3316D" w:rsidRDefault="00AD206A" w:rsidP="00AD206A">
            <w:r w:rsidRPr="00F3316D">
              <w:t>Kommunestyret delegerer sin myndighet etter § 13 til ordfører</w:t>
            </w:r>
          </w:p>
        </w:tc>
        <w:tc>
          <w:tcPr>
            <w:tcW w:w="4933" w:type="dxa"/>
          </w:tcPr>
          <w:p w14:paraId="1ABEBE81" w14:textId="77777777" w:rsidR="00AD206A" w:rsidRPr="00F3316D" w:rsidRDefault="00AD206A" w:rsidP="00AD206A"/>
        </w:tc>
      </w:tr>
      <w:tr w:rsidR="00AD206A" w:rsidRPr="002B69F6" w14:paraId="417CC60D" w14:textId="73670842" w:rsidTr="55C27937">
        <w:trPr>
          <w:trHeight w:val="300"/>
        </w:trPr>
        <w:tc>
          <w:tcPr>
            <w:tcW w:w="4939" w:type="dxa"/>
            <w:hideMark/>
          </w:tcPr>
          <w:p w14:paraId="6C2E2636" w14:textId="368CC6BA"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Tobakksskadeloven</w:t>
            </w:r>
          </w:p>
        </w:tc>
        <w:tc>
          <w:tcPr>
            <w:tcW w:w="4445" w:type="dxa"/>
          </w:tcPr>
          <w:p w14:paraId="4325F252" w14:textId="4D0D1AF5"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tobakksskadeloven </w:t>
            </w:r>
            <w:r w:rsidRPr="00F3316D">
              <w:lastRenderedPageBreak/>
              <w:t xml:space="preserve">§ 13 (Tilsyn med røykeforbudet) med de til enhver tid gjeldende forskrifter og endringer i lov, til </w:t>
            </w:r>
            <w:r w:rsidR="00A32E0D">
              <w:t>PLU</w:t>
            </w:r>
            <w:r w:rsidRPr="00F3316D">
              <w:t xml:space="preserve">, </w:t>
            </w:r>
            <w:proofErr w:type="spellStart"/>
            <w:r w:rsidRPr="00F3316D">
              <w:t>jf</w:t>
            </w:r>
            <w:proofErr w:type="spellEnd"/>
            <w:r w:rsidRPr="00F3316D">
              <w:t xml:space="preserve"> tobakksskadeloven § 13 andre ledd.</w:t>
            </w:r>
          </w:p>
        </w:tc>
        <w:tc>
          <w:tcPr>
            <w:tcW w:w="4933" w:type="dxa"/>
          </w:tcPr>
          <w:p w14:paraId="329E87F0" w14:textId="752490B5" w:rsidR="00AD206A" w:rsidRPr="00F3316D" w:rsidRDefault="00A32E0D" w:rsidP="00AD206A">
            <w:pPr>
              <w:rPr>
                <w:rFonts w:ascii="Calibri" w:eastAsia="Times New Roman" w:hAnsi="Calibri" w:cs="Calibri"/>
                <w:color w:val="000000"/>
                <w:lang w:eastAsia="nb-NO"/>
              </w:rPr>
            </w:pPr>
            <w:r>
              <w:lastRenderedPageBreak/>
              <w:t>PLU</w:t>
            </w:r>
            <w:r w:rsidRPr="00F3316D">
              <w:t xml:space="preserve"> </w:t>
            </w:r>
            <w:r w:rsidR="00AD206A" w:rsidRPr="00F3316D">
              <w:t xml:space="preserve">delegerer sin avgjørelsesmyndighet til kommunedirektøren, </w:t>
            </w:r>
            <w:proofErr w:type="spellStart"/>
            <w:r w:rsidR="00AD206A" w:rsidRPr="00F3316D">
              <w:t>jf</w:t>
            </w:r>
            <w:proofErr w:type="spellEnd"/>
            <w:r w:rsidR="00AD206A" w:rsidRPr="00F3316D">
              <w:t xml:space="preserve"> tobakksskadeloven § 13 </w:t>
            </w:r>
            <w:r w:rsidR="00AD206A" w:rsidRPr="00F3316D">
              <w:lastRenderedPageBreak/>
              <w:t>andre ledd. Kommunedirektøren kan bare avgjøre enkeltsaker eller typer av saker som ikke er av prinsipiell betydning.</w:t>
            </w:r>
          </w:p>
          <w:p w14:paraId="52B4C463" w14:textId="40C72335" w:rsidR="00AD206A" w:rsidRPr="00F3316D" w:rsidRDefault="00AD206A" w:rsidP="00AD206A">
            <w:pPr>
              <w:ind w:firstLine="708"/>
              <w:rPr>
                <w:rFonts w:ascii="Calibri" w:eastAsia="Times New Roman" w:hAnsi="Calibri" w:cs="Calibri"/>
                <w:lang w:eastAsia="nb-NO"/>
              </w:rPr>
            </w:pPr>
          </w:p>
        </w:tc>
      </w:tr>
      <w:tr w:rsidR="00AD206A" w:rsidRPr="002B69F6" w14:paraId="69E5EB0A" w14:textId="77777777" w:rsidTr="55C27937">
        <w:trPr>
          <w:trHeight w:val="300"/>
        </w:trPr>
        <w:tc>
          <w:tcPr>
            <w:tcW w:w="4939" w:type="dxa"/>
          </w:tcPr>
          <w:p w14:paraId="2D70B410" w14:textId="55C7CFC6" w:rsidR="00AD206A" w:rsidRPr="002B69F6" w:rsidRDefault="00AD206A" w:rsidP="00AD206A">
            <w:pPr>
              <w:rPr>
                <w:rFonts w:ascii="Calibri" w:eastAsia="Times New Roman" w:hAnsi="Calibri" w:cs="Calibri"/>
                <w:color w:val="000000"/>
                <w:lang w:eastAsia="nb-NO"/>
              </w:rPr>
            </w:pPr>
            <w:r>
              <w:rPr>
                <w:rFonts w:ascii="Calibri" w:eastAsia="Times New Roman" w:hAnsi="Calibri" w:cs="Calibri"/>
                <w:color w:val="000000"/>
                <w:lang w:eastAsia="nb-NO"/>
              </w:rPr>
              <w:lastRenderedPageBreak/>
              <w:t>Tolkeloven</w:t>
            </w:r>
          </w:p>
        </w:tc>
        <w:tc>
          <w:tcPr>
            <w:tcW w:w="4445" w:type="dxa"/>
          </w:tcPr>
          <w:p w14:paraId="57B884C8" w14:textId="5352F38C" w:rsidR="00AD206A" w:rsidRPr="00F3316D" w:rsidRDefault="00AD206A" w:rsidP="00AD206A">
            <w:r w:rsidRPr="00F3316D">
              <w:t xml:space="preserve">Kommunestyret delegerer sin avgjørelsesmyndighet etter tolkeloven, med de til enhver tid gjeldende forskrifter og endringer i lov, til </w:t>
            </w:r>
            <w:r w:rsidR="00A32E0D">
              <w:t>PLU</w:t>
            </w:r>
            <w:r w:rsidRPr="00F3316D">
              <w:t>.</w:t>
            </w:r>
          </w:p>
        </w:tc>
        <w:tc>
          <w:tcPr>
            <w:tcW w:w="4933" w:type="dxa"/>
          </w:tcPr>
          <w:p w14:paraId="27B99CCF" w14:textId="4E5CCD06" w:rsidR="00AD206A" w:rsidRPr="00F3316D" w:rsidRDefault="00A32E0D"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p w14:paraId="5CCAC49F" w14:textId="77777777" w:rsidR="00AD206A" w:rsidRPr="00F3316D" w:rsidRDefault="00AD206A" w:rsidP="00AD206A"/>
        </w:tc>
      </w:tr>
      <w:tr w:rsidR="00AD206A" w:rsidRPr="002B69F6" w14:paraId="63A286FC" w14:textId="3C68FD74" w:rsidTr="55C27937">
        <w:trPr>
          <w:trHeight w:val="300"/>
        </w:trPr>
        <w:tc>
          <w:tcPr>
            <w:tcW w:w="4939" w:type="dxa"/>
            <w:hideMark/>
          </w:tcPr>
          <w:p w14:paraId="6AC6B1DE" w14:textId="05160B1C"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Tomtefestelova</w:t>
            </w:r>
          </w:p>
        </w:tc>
        <w:tc>
          <w:tcPr>
            <w:tcW w:w="4445" w:type="dxa"/>
          </w:tcPr>
          <w:p w14:paraId="06FA14AB" w14:textId="78EA2DA8"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tomtefestelova, med de til enhver tid gjeldende forskrifter og endringer i lov, til </w:t>
            </w:r>
            <w:r w:rsidR="00A32E0D">
              <w:t>PLU</w:t>
            </w:r>
            <w:r w:rsidRPr="00F3316D">
              <w:t>.</w:t>
            </w:r>
          </w:p>
        </w:tc>
        <w:tc>
          <w:tcPr>
            <w:tcW w:w="4933" w:type="dxa"/>
          </w:tcPr>
          <w:p w14:paraId="15E5E8CC" w14:textId="3B0A4580" w:rsidR="00AD206A" w:rsidRPr="00F3316D" w:rsidRDefault="00A32E0D"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p w14:paraId="22D013D3" w14:textId="77777777" w:rsidR="00AD206A" w:rsidRPr="00F3316D" w:rsidRDefault="00AD206A" w:rsidP="00AD206A">
            <w:pPr>
              <w:rPr>
                <w:rFonts w:ascii="Calibri" w:eastAsia="Times New Roman" w:hAnsi="Calibri" w:cs="Calibri"/>
                <w:color w:val="000000"/>
                <w:lang w:eastAsia="nb-NO"/>
              </w:rPr>
            </w:pPr>
          </w:p>
        </w:tc>
      </w:tr>
      <w:tr w:rsidR="00AD206A" w:rsidRPr="002B69F6" w14:paraId="33F0C8A2" w14:textId="6CBF4E11" w:rsidTr="55C27937">
        <w:trPr>
          <w:trHeight w:val="300"/>
        </w:trPr>
        <w:tc>
          <w:tcPr>
            <w:tcW w:w="4939" w:type="dxa"/>
            <w:hideMark/>
          </w:tcPr>
          <w:p w14:paraId="6D215CC4" w14:textId="6944C861"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Trossamfunnsloven</w:t>
            </w:r>
          </w:p>
        </w:tc>
        <w:tc>
          <w:tcPr>
            <w:tcW w:w="4445" w:type="dxa"/>
          </w:tcPr>
          <w:p w14:paraId="15F41EEB" w14:textId="46B81B02" w:rsidR="00AD206A" w:rsidRPr="002B69F6" w:rsidRDefault="00AD206A" w:rsidP="00AD206A">
            <w:pPr>
              <w:rPr>
                <w:rFonts w:ascii="Calibri" w:eastAsia="Times New Roman" w:hAnsi="Calibri" w:cs="Calibri"/>
                <w:color w:val="000000"/>
                <w:lang w:eastAsia="nb-NO"/>
              </w:rPr>
            </w:pPr>
            <w:r>
              <w:rPr>
                <w:rFonts w:ascii="Calibri" w:eastAsia="Times New Roman" w:hAnsi="Calibri" w:cs="Calibri"/>
                <w:color w:val="000000"/>
                <w:lang w:eastAsia="nb-NO"/>
              </w:rPr>
              <w:t>Delegeres ikke</w:t>
            </w:r>
          </w:p>
        </w:tc>
        <w:tc>
          <w:tcPr>
            <w:tcW w:w="4933" w:type="dxa"/>
          </w:tcPr>
          <w:p w14:paraId="0222D51F" w14:textId="77777777" w:rsidR="00AD206A" w:rsidRPr="002B69F6" w:rsidRDefault="00AD206A" w:rsidP="00AD206A">
            <w:pPr>
              <w:rPr>
                <w:rFonts w:ascii="Calibri" w:eastAsia="Times New Roman" w:hAnsi="Calibri" w:cs="Calibri"/>
                <w:color w:val="000000"/>
                <w:lang w:eastAsia="nb-NO"/>
              </w:rPr>
            </w:pPr>
          </w:p>
        </w:tc>
      </w:tr>
      <w:tr w:rsidR="00AD206A" w:rsidRPr="002B69F6" w14:paraId="3E807B51" w14:textId="5873E661" w:rsidTr="55C27937">
        <w:trPr>
          <w:trHeight w:val="300"/>
        </w:trPr>
        <w:tc>
          <w:tcPr>
            <w:tcW w:w="4939" w:type="dxa"/>
            <w:hideMark/>
          </w:tcPr>
          <w:p w14:paraId="374DCB64" w14:textId="6076C946"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Tvangsfullbyrdelsesloven</w:t>
            </w:r>
          </w:p>
        </w:tc>
        <w:tc>
          <w:tcPr>
            <w:tcW w:w="4445" w:type="dxa"/>
          </w:tcPr>
          <w:p w14:paraId="2AA27ABC" w14:textId="442C9E54"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w:t>
            </w:r>
            <w:proofErr w:type="spellStart"/>
            <w:r w:rsidRPr="00F3316D">
              <w:t>tvangsfyllbyrdelsesloven</w:t>
            </w:r>
            <w:proofErr w:type="spellEnd"/>
            <w:r w:rsidRPr="00F3316D">
              <w:t>, med de til enhver tid gjeldende forskrifter og endringer i lov, til Formannskapet.</w:t>
            </w:r>
          </w:p>
        </w:tc>
        <w:tc>
          <w:tcPr>
            <w:tcW w:w="4933" w:type="dxa"/>
          </w:tcPr>
          <w:p w14:paraId="515A7D96" w14:textId="22462FE6" w:rsidR="00AD206A" w:rsidRPr="00F3316D" w:rsidRDefault="00AD206A" w:rsidP="00AD206A">
            <w:pPr>
              <w:rPr>
                <w:rFonts w:ascii="Calibri" w:eastAsia="Times New Roman" w:hAnsi="Calibri" w:cs="Calibri"/>
                <w:color w:val="000000"/>
                <w:lang w:eastAsia="nb-NO"/>
              </w:rPr>
            </w:pPr>
            <w:r w:rsidRPr="00F3316D">
              <w:t>Formannskapet delegerer sin avgjørelsesmyndighet til kommunedirektøren. Kommunedirektøren kan bare avgjøre enkeltsaker eller typer av saker som ikke er av prinsipiell betydning.</w:t>
            </w:r>
          </w:p>
          <w:p w14:paraId="7159FB44" w14:textId="77777777" w:rsidR="00AD206A" w:rsidRPr="00F3316D" w:rsidRDefault="00AD206A" w:rsidP="00AD206A">
            <w:pPr>
              <w:rPr>
                <w:rFonts w:ascii="Calibri" w:eastAsia="Times New Roman" w:hAnsi="Calibri" w:cs="Calibri"/>
                <w:color w:val="000000"/>
                <w:lang w:eastAsia="nb-NO"/>
              </w:rPr>
            </w:pPr>
          </w:p>
        </w:tc>
      </w:tr>
      <w:tr w:rsidR="00AD206A" w:rsidRPr="002B69F6" w14:paraId="5C1AB65B" w14:textId="3552EC4F" w:rsidTr="55C27937">
        <w:trPr>
          <w:trHeight w:val="300"/>
        </w:trPr>
        <w:tc>
          <w:tcPr>
            <w:tcW w:w="4939" w:type="dxa"/>
            <w:hideMark/>
          </w:tcPr>
          <w:p w14:paraId="6207B0E9" w14:textId="20AA32AA"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Tvisteloven</w:t>
            </w:r>
          </w:p>
        </w:tc>
        <w:tc>
          <w:tcPr>
            <w:tcW w:w="4445" w:type="dxa"/>
          </w:tcPr>
          <w:p w14:paraId="187DCE58" w14:textId="56FF25D9" w:rsidR="00AD206A" w:rsidRPr="00F3316D" w:rsidRDefault="00AD206A" w:rsidP="00AD206A">
            <w:pPr>
              <w:rPr>
                <w:rFonts w:ascii="Calibri" w:eastAsia="Times New Roman" w:hAnsi="Calibri" w:cs="Calibri"/>
                <w:color w:val="000000"/>
                <w:lang w:eastAsia="nb-NO"/>
              </w:rPr>
            </w:pPr>
            <w:r w:rsidRPr="00F3316D">
              <w:t>Kommunestyret delegerer sin avgjørelsesmyndighet etter tvisteloven, med de til enhver tid gjeldende forskrifter og endringer i lov, til Formannskapet.</w:t>
            </w:r>
          </w:p>
        </w:tc>
        <w:tc>
          <w:tcPr>
            <w:tcW w:w="4933" w:type="dxa"/>
          </w:tcPr>
          <w:p w14:paraId="686574A3" w14:textId="287304EB" w:rsidR="00AD206A" w:rsidRPr="00F3316D" w:rsidRDefault="00AD206A" w:rsidP="00AD206A">
            <w:pPr>
              <w:rPr>
                <w:rFonts w:ascii="Calibri" w:eastAsia="Times New Roman" w:hAnsi="Calibri" w:cs="Calibri"/>
                <w:color w:val="000000"/>
                <w:lang w:eastAsia="nb-NO"/>
              </w:rPr>
            </w:pPr>
            <w:r w:rsidRPr="00F3316D">
              <w:t>Formannskapet delegerer sin avgjørelsesmyndighet til kommunedirektøren. Kommunedirektøren kan bare avgjøre enkeltsaker eller typer av saker som ikke er av prinsipiell betydning.</w:t>
            </w:r>
          </w:p>
          <w:p w14:paraId="494069FE" w14:textId="77777777" w:rsidR="00AD206A" w:rsidRPr="00F3316D" w:rsidRDefault="00AD206A" w:rsidP="00AD206A">
            <w:pPr>
              <w:rPr>
                <w:rFonts w:ascii="Calibri" w:eastAsia="Times New Roman" w:hAnsi="Calibri" w:cs="Calibri"/>
                <w:color w:val="000000"/>
                <w:lang w:eastAsia="nb-NO"/>
              </w:rPr>
            </w:pPr>
          </w:p>
        </w:tc>
      </w:tr>
      <w:tr w:rsidR="00AD206A" w:rsidRPr="002B69F6" w14:paraId="37702580" w14:textId="16D68367" w:rsidTr="55C27937">
        <w:trPr>
          <w:trHeight w:val="300"/>
        </w:trPr>
        <w:tc>
          <w:tcPr>
            <w:tcW w:w="4939" w:type="dxa"/>
            <w:hideMark/>
          </w:tcPr>
          <w:p w14:paraId="07D2A77D" w14:textId="65424213"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Valgloven</w:t>
            </w:r>
          </w:p>
        </w:tc>
        <w:tc>
          <w:tcPr>
            <w:tcW w:w="4445" w:type="dxa"/>
          </w:tcPr>
          <w:p w14:paraId="65D9E876" w14:textId="7B3ED20C"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valgloven med de til enhver tid gjeldende forskrifter og endringer i lov til valgstyret. Valgstyret oppnevner stemmestyrer </w:t>
            </w:r>
            <w:proofErr w:type="spellStart"/>
            <w:r w:rsidRPr="00F3316D">
              <w:t>jf</w:t>
            </w:r>
            <w:proofErr w:type="spellEnd"/>
            <w:r w:rsidRPr="00F3316D">
              <w:t xml:space="preserve"> </w:t>
            </w:r>
            <w:r w:rsidR="00B131C8">
              <w:t xml:space="preserve">valgloven kapittel 4. </w:t>
            </w:r>
          </w:p>
        </w:tc>
        <w:tc>
          <w:tcPr>
            <w:tcW w:w="4933" w:type="dxa"/>
          </w:tcPr>
          <w:p w14:paraId="3E7BD6F7" w14:textId="77777777" w:rsidR="00AD206A" w:rsidRPr="00F3316D" w:rsidRDefault="00AD206A" w:rsidP="00AD206A">
            <w:pPr>
              <w:rPr>
                <w:rFonts w:ascii="Calibri" w:eastAsia="Times New Roman" w:hAnsi="Calibri" w:cs="Calibri"/>
                <w:color w:val="000000"/>
                <w:lang w:eastAsia="nb-NO"/>
              </w:rPr>
            </w:pPr>
          </w:p>
        </w:tc>
      </w:tr>
      <w:tr w:rsidR="00AD206A" w:rsidRPr="002B69F6" w14:paraId="11CDFF13" w14:textId="77777777" w:rsidTr="55C27937">
        <w:trPr>
          <w:trHeight w:val="300"/>
        </w:trPr>
        <w:tc>
          <w:tcPr>
            <w:tcW w:w="4939" w:type="dxa"/>
          </w:tcPr>
          <w:p w14:paraId="58478E20" w14:textId="3C0FEB32" w:rsidR="00AD206A" w:rsidRPr="002B69F6" w:rsidRDefault="00AD206A" w:rsidP="00AD206A">
            <w:pPr>
              <w:rPr>
                <w:rFonts w:ascii="Calibri" w:eastAsia="Times New Roman" w:hAnsi="Calibri" w:cs="Calibri"/>
                <w:color w:val="000000"/>
                <w:lang w:eastAsia="nb-NO"/>
              </w:rPr>
            </w:pPr>
            <w:r>
              <w:rPr>
                <w:rFonts w:ascii="Calibri" w:eastAsia="Times New Roman" w:hAnsi="Calibri" w:cs="Calibri"/>
                <w:color w:val="000000"/>
                <w:lang w:eastAsia="nb-NO"/>
              </w:rPr>
              <w:t>Vann- og kloakk-gebyrforskriften, Bardu</w:t>
            </w:r>
          </w:p>
        </w:tc>
        <w:tc>
          <w:tcPr>
            <w:tcW w:w="4445" w:type="dxa"/>
          </w:tcPr>
          <w:p w14:paraId="4C2453D1" w14:textId="77777777" w:rsidR="00AD206A" w:rsidRPr="00F3316D" w:rsidRDefault="00AD206A" w:rsidP="00AD206A"/>
        </w:tc>
        <w:tc>
          <w:tcPr>
            <w:tcW w:w="4933" w:type="dxa"/>
          </w:tcPr>
          <w:p w14:paraId="3614C0CD" w14:textId="77777777" w:rsidR="00AD206A" w:rsidRPr="00F3316D" w:rsidRDefault="00AD206A" w:rsidP="00AD206A">
            <w:r w:rsidRPr="00F3316D">
              <w:t xml:space="preserve">Kommunestyret delegerer sin avgjørelsesmyndighet etter forskrift om vann- og avløpsgebyrer i Bardu kommune, </w:t>
            </w:r>
            <w:proofErr w:type="spellStart"/>
            <w:r w:rsidRPr="00F3316D">
              <w:t>jf</w:t>
            </w:r>
            <w:proofErr w:type="spellEnd"/>
            <w:r w:rsidRPr="00F3316D">
              <w:t xml:space="preserve"> lov om kommunale vass- og </w:t>
            </w:r>
            <w:r w:rsidRPr="00F3316D">
              <w:lastRenderedPageBreak/>
              <w:t>kloakkavgifter, til kommunedirektøren. Kommunedirektøren kan bare avgjøre enkeltsaker eller typer av saker som ikke er av prinsipiell betydning.</w:t>
            </w:r>
          </w:p>
          <w:p w14:paraId="28B062E0" w14:textId="77777777" w:rsidR="00AD206A" w:rsidRPr="00F3316D" w:rsidRDefault="00AD206A" w:rsidP="00AD206A">
            <w:pPr>
              <w:rPr>
                <w:rFonts w:ascii="Calibri" w:eastAsia="Times New Roman" w:hAnsi="Calibri" w:cs="Calibri"/>
                <w:color w:val="000000"/>
                <w:lang w:eastAsia="nb-NO"/>
              </w:rPr>
            </w:pPr>
          </w:p>
        </w:tc>
      </w:tr>
      <w:tr w:rsidR="00AD206A" w:rsidRPr="002B69F6" w14:paraId="23F49429" w14:textId="2B3B53BF" w:rsidTr="55C27937">
        <w:trPr>
          <w:trHeight w:val="300"/>
        </w:trPr>
        <w:tc>
          <w:tcPr>
            <w:tcW w:w="4939" w:type="dxa"/>
            <w:hideMark/>
          </w:tcPr>
          <w:p w14:paraId="645B7717" w14:textId="01930B77"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lastRenderedPageBreak/>
              <w:t>Vannfallrettighetsloven</w:t>
            </w:r>
          </w:p>
        </w:tc>
        <w:tc>
          <w:tcPr>
            <w:tcW w:w="4445" w:type="dxa"/>
          </w:tcPr>
          <w:p w14:paraId="2570048F" w14:textId="64BCE227"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1E08A0D4" w14:textId="77777777" w:rsidR="00AD206A" w:rsidRPr="00F3316D" w:rsidRDefault="00AD206A" w:rsidP="00AD206A">
            <w:pPr>
              <w:rPr>
                <w:rFonts w:ascii="Calibri" w:eastAsia="Times New Roman" w:hAnsi="Calibri" w:cs="Calibri"/>
                <w:color w:val="000000"/>
                <w:lang w:eastAsia="nb-NO"/>
              </w:rPr>
            </w:pPr>
          </w:p>
        </w:tc>
      </w:tr>
      <w:tr w:rsidR="00AD206A" w:rsidRPr="002B69F6" w14:paraId="76862C37" w14:textId="0BB62E5C" w:rsidTr="55C27937">
        <w:trPr>
          <w:trHeight w:val="300"/>
        </w:trPr>
        <w:tc>
          <w:tcPr>
            <w:tcW w:w="4939" w:type="dxa"/>
            <w:hideMark/>
          </w:tcPr>
          <w:p w14:paraId="78E4A476" w14:textId="097E9C92"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Vannressursloven</w:t>
            </w:r>
          </w:p>
        </w:tc>
        <w:tc>
          <w:tcPr>
            <w:tcW w:w="4445" w:type="dxa"/>
          </w:tcPr>
          <w:p w14:paraId="632DA714" w14:textId="724AD2FE"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vannressursloven, med de til enhver tid gjeldende forskrifter og endringer i lov, til </w:t>
            </w:r>
            <w:r w:rsidR="007900EB">
              <w:t>PLU</w:t>
            </w:r>
            <w:r w:rsidRPr="00F3316D">
              <w:t>.</w:t>
            </w:r>
          </w:p>
        </w:tc>
        <w:tc>
          <w:tcPr>
            <w:tcW w:w="4933" w:type="dxa"/>
          </w:tcPr>
          <w:p w14:paraId="3C951C1F" w14:textId="26205A15" w:rsidR="00AD206A" w:rsidRPr="00F3316D" w:rsidRDefault="007900E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p w14:paraId="671D2F00" w14:textId="77777777" w:rsidR="00AD206A" w:rsidRPr="00F3316D" w:rsidRDefault="00AD206A" w:rsidP="00AD206A">
            <w:pPr>
              <w:rPr>
                <w:rFonts w:ascii="Calibri" w:eastAsia="Times New Roman" w:hAnsi="Calibri" w:cs="Calibri"/>
                <w:color w:val="000000"/>
                <w:lang w:eastAsia="nb-NO"/>
              </w:rPr>
            </w:pPr>
          </w:p>
        </w:tc>
      </w:tr>
      <w:tr w:rsidR="00AD206A" w:rsidRPr="002B69F6" w14:paraId="0753172D" w14:textId="39949F8D" w:rsidTr="55C27937">
        <w:trPr>
          <w:trHeight w:val="300"/>
        </w:trPr>
        <w:tc>
          <w:tcPr>
            <w:tcW w:w="4939" w:type="dxa"/>
            <w:hideMark/>
          </w:tcPr>
          <w:p w14:paraId="145B22CF" w14:textId="04DB13A8"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Vass- og avløpsanleggsloven</w:t>
            </w:r>
          </w:p>
        </w:tc>
        <w:tc>
          <w:tcPr>
            <w:tcW w:w="4445" w:type="dxa"/>
          </w:tcPr>
          <w:p w14:paraId="138F7E0C" w14:textId="69788DD3"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15B9A749" w14:textId="77777777" w:rsidR="00AD206A" w:rsidRPr="00F3316D" w:rsidRDefault="00AD206A" w:rsidP="00AD206A">
            <w:pPr>
              <w:rPr>
                <w:rFonts w:ascii="Calibri" w:eastAsia="Times New Roman" w:hAnsi="Calibri" w:cs="Calibri"/>
                <w:color w:val="000000"/>
                <w:lang w:eastAsia="nb-NO"/>
              </w:rPr>
            </w:pPr>
          </w:p>
        </w:tc>
      </w:tr>
      <w:tr w:rsidR="00AD206A" w:rsidRPr="002B69F6" w14:paraId="136BC126" w14:textId="5BDB3445" w:rsidTr="55C27937">
        <w:trPr>
          <w:trHeight w:val="300"/>
        </w:trPr>
        <w:tc>
          <w:tcPr>
            <w:tcW w:w="4939" w:type="dxa"/>
            <w:hideMark/>
          </w:tcPr>
          <w:p w14:paraId="19ACC0C3" w14:textId="18827129"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Vassdragsreguleringsloven</w:t>
            </w:r>
          </w:p>
        </w:tc>
        <w:tc>
          <w:tcPr>
            <w:tcW w:w="4445" w:type="dxa"/>
          </w:tcPr>
          <w:p w14:paraId="22C8743E" w14:textId="31EABEBE"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Delegeres ikke</w:t>
            </w:r>
          </w:p>
        </w:tc>
        <w:tc>
          <w:tcPr>
            <w:tcW w:w="4933" w:type="dxa"/>
          </w:tcPr>
          <w:p w14:paraId="03712997" w14:textId="77777777" w:rsidR="00AD206A" w:rsidRPr="00F3316D" w:rsidRDefault="00AD206A" w:rsidP="00AD206A">
            <w:pPr>
              <w:rPr>
                <w:rFonts w:ascii="Calibri" w:eastAsia="Times New Roman" w:hAnsi="Calibri" w:cs="Calibri"/>
                <w:color w:val="000000"/>
                <w:lang w:eastAsia="nb-NO"/>
              </w:rPr>
            </w:pPr>
          </w:p>
        </w:tc>
      </w:tr>
      <w:tr w:rsidR="00AD206A" w:rsidRPr="002B69F6" w14:paraId="797CA313" w14:textId="69365C18" w:rsidTr="55C27937">
        <w:trPr>
          <w:trHeight w:val="300"/>
        </w:trPr>
        <w:tc>
          <w:tcPr>
            <w:tcW w:w="4939" w:type="dxa"/>
            <w:hideMark/>
          </w:tcPr>
          <w:p w14:paraId="27DD8D26" w14:textId="01F90600"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Veglova</w:t>
            </w:r>
          </w:p>
        </w:tc>
        <w:tc>
          <w:tcPr>
            <w:tcW w:w="4445" w:type="dxa"/>
          </w:tcPr>
          <w:p w14:paraId="60EF6B17" w14:textId="324450CA"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veglova §§ 5, 7, 30, 31, 32, 33, 34, 36, 37, 40, 41, 42, 43 første ledd, første, fjerde og femte punktum, andre ledd og tredje ledd, 44, 45, 47, 48, 50, 51 og 57, med de til enhver tid gjeldende forskrifter og endringer i lov, til </w:t>
            </w:r>
            <w:r w:rsidR="007900EB">
              <w:t>PLU</w:t>
            </w:r>
            <w:r w:rsidRPr="00F3316D">
              <w:t>.</w:t>
            </w:r>
          </w:p>
        </w:tc>
        <w:tc>
          <w:tcPr>
            <w:tcW w:w="4933" w:type="dxa"/>
          </w:tcPr>
          <w:p w14:paraId="6577E9F2" w14:textId="556BD6DF" w:rsidR="00AD206A" w:rsidRPr="00F3316D" w:rsidRDefault="007900E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med unntak for veglova §§ 5 og 7, til kommunedirektøren. Kommunedirektøren kan bare avgjøre enkeltsaker eller typer av saker som ikke er av prinsipiell betydning.</w:t>
            </w:r>
          </w:p>
        </w:tc>
      </w:tr>
      <w:tr w:rsidR="00AD206A" w:rsidRPr="002B69F6" w14:paraId="4ADA748F" w14:textId="1090EB38" w:rsidTr="55C27937">
        <w:trPr>
          <w:trHeight w:val="300"/>
        </w:trPr>
        <w:tc>
          <w:tcPr>
            <w:tcW w:w="4939" w:type="dxa"/>
            <w:hideMark/>
          </w:tcPr>
          <w:p w14:paraId="3D88F98D" w14:textId="3C857F80" w:rsidR="00AD206A" w:rsidRPr="002B69F6" w:rsidRDefault="00AD206A" w:rsidP="00AD206A">
            <w:pPr>
              <w:rPr>
                <w:rFonts w:ascii="Calibri" w:eastAsia="Times New Roman" w:hAnsi="Calibri" w:cs="Calibri"/>
                <w:color w:val="000000"/>
                <w:lang w:eastAsia="nb-NO"/>
              </w:rPr>
            </w:pPr>
            <w:r w:rsidRPr="002B69F6">
              <w:rPr>
                <w:rFonts w:ascii="Calibri" w:eastAsia="Times New Roman" w:hAnsi="Calibri" w:cs="Calibri"/>
                <w:color w:val="000000"/>
                <w:lang w:eastAsia="nb-NO"/>
              </w:rPr>
              <w:t>Vegtrafikkloven</w:t>
            </w:r>
          </w:p>
        </w:tc>
        <w:tc>
          <w:tcPr>
            <w:tcW w:w="4445" w:type="dxa"/>
          </w:tcPr>
          <w:p w14:paraId="26867B2C" w14:textId="76B35363"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vegtrafikkloven, skiltforskriftene og forskrift om offentlig parkeringsregulering og parkeringsgebyr med de til enhver tid gjeldende endringer i lov, til </w:t>
            </w:r>
            <w:r w:rsidR="007900EB">
              <w:t>PLU</w:t>
            </w:r>
            <w:r w:rsidRPr="00F3316D">
              <w:t>.</w:t>
            </w:r>
          </w:p>
        </w:tc>
        <w:tc>
          <w:tcPr>
            <w:tcW w:w="4933" w:type="dxa"/>
          </w:tcPr>
          <w:p w14:paraId="5CD08F26" w14:textId="4DB20EF6" w:rsidR="00AD206A" w:rsidRPr="00F3316D" w:rsidRDefault="007900EB" w:rsidP="00AD206A">
            <w:r>
              <w:t>PLU</w:t>
            </w:r>
            <w:r w:rsidRPr="00F3316D">
              <w:t xml:space="preserve"> </w:t>
            </w:r>
            <w:r w:rsidR="00AD206A" w:rsidRPr="00F3316D">
              <w:t xml:space="preserve">delegerer sin avgjørelsesmyndighet etter </w:t>
            </w:r>
            <w:proofErr w:type="gramStart"/>
            <w:r w:rsidR="00AD206A" w:rsidRPr="00F3316D">
              <w:t>vegtrafikkloven  kommunedirektøren</w:t>
            </w:r>
            <w:proofErr w:type="gramEnd"/>
            <w:r w:rsidR="00AD206A" w:rsidRPr="00F3316D">
              <w:t xml:space="preserve">. </w:t>
            </w:r>
          </w:p>
          <w:p w14:paraId="3F60C8E0" w14:textId="77777777" w:rsidR="00AD206A" w:rsidRPr="00F3316D" w:rsidRDefault="00AD206A" w:rsidP="00AD206A"/>
          <w:p w14:paraId="6FDC0078" w14:textId="13AFD11E" w:rsidR="00AD206A" w:rsidRPr="00F3316D" w:rsidRDefault="007900EB" w:rsidP="00AD206A">
            <w:r>
              <w:t>PLU</w:t>
            </w:r>
            <w:r w:rsidRPr="00F3316D">
              <w:t xml:space="preserve"> </w:t>
            </w:r>
            <w:r w:rsidR="00AD206A" w:rsidRPr="00F3316D">
              <w:t xml:space="preserve">delegerer sin avgjørelsesmyndighet </w:t>
            </w:r>
          </w:p>
          <w:p w14:paraId="2EE0C403" w14:textId="77777777" w:rsidR="00AD206A" w:rsidRPr="00F3316D" w:rsidRDefault="00AD206A" w:rsidP="00AD206A">
            <w:pPr>
              <w:pStyle w:val="Listeavsnitt"/>
              <w:numPr>
                <w:ilvl w:val="0"/>
                <w:numId w:val="10"/>
              </w:numPr>
              <w:rPr>
                <w:rFonts w:ascii="Calibri" w:eastAsia="Times New Roman" w:hAnsi="Calibri" w:cs="Calibri"/>
                <w:color w:val="000000"/>
                <w:lang w:eastAsia="nb-NO"/>
              </w:rPr>
            </w:pPr>
            <w:r w:rsidRPr="00F3316D">
              <w:t xml:space="preserve">§ 26 (fartsgrenser med mer) </w:t>
            </w:r>
          </w:p>
          <w:p w14:paraId="066BE152" w14:textId="77777777" w:rsidR="00AD206A" w:rsidRPr="00F3316D" w:rsidRDefault="00AD206A" w:rsidP="00AD206A">
            <w:pPr>
              <w:pStyle w:val="Listeavsnitt"/>
              <w:numPr>
                <w:ilvl w:val="0"/>
                <w:numId w:val="10"/>
              </w:numPr>
              <w:rPr>
                <w:rFonts w:ascii="Calibri" w:eastAsia="Times New Roman" w:hAnsi="Calibri" w:cs="Calibri"/>
                <w:color w:val="000000"/>
                <w:lang w:eastAsia="nb-NO"/>
              </w:rPr>
            </w:pPr>
            <w:r w:rsidRPr="00F3316D">
              <w:t xml:space="preserve">§ 28 (trafikkregulerende skilt) </w:t>
            </w:r>
          </w:p>
          <w:p w14:paraId="538AA294" w14:textId="77777777" w:rsidR="00AD206A" w:rsidRPr="00F3316D" w:rsidRDefault="00AD206A" w:rsidP="00AD206A">
            <w:pPr>
              <w:pStyle w:val="Listeavsnitt"/>
              <w:numPr>
                <w:ilvl w:val="0"/>
                <w:numId w:val="10"/>
              </w:numPr>
              <w:rPr>
                <w:rFonts w:ascii="Calibri" w:eastAsia="Times New Roman" w:hAnsi="Calibri" w:cs="Calibri"/>
                <w:color w:val="000000"/>
                <w:lang w:eastAsia="nb-NO"/>
              </w:rPr>
            </w:pPr>
            <w:r w:rsidRPr="00F3316D">
              <w:t xml:space="preserve">§ 29 (andre offentlige trafikkskilt) </w:t>
            </w:r>
          </w:p>
          <w:p w14:paraId="72199DA4" w14:textId="4B284884" w:rsidR="00AD206A" w:rsidRPr="00F3316D" w:rsidRDefault="00AD206A" w:rsidP="00AD206A">
            <w:pPr>
              <w:pStyle w:val="Listeavsnitt"/>
              <w:numPr>
                <w:ilvl w:val="0"/>
                <w:numId w:val="10"/>
              </w:numPr>
              <w:rPr>
                <w:rFonts w:ascii="Calibri" w:eastAsia="Times New Roman" w:hAnsi="Calibri" w:cs="Calibri"/>
                <w:color w:val="000000"/>
                <w:lang w:eastAsia="nb-NO"/>
              </w:rPr>
            </w:pPr>
            <w:r w:rsidRPr="00F3316D">
              <w:t xml:space="preserve">§ 30 (trafikklyssignal og vegoppmerking) </w:t>
            </w:r>
          </w:p>
          <w:p w14:paraId="5BC18CF8" w14:textId="77777777" w:rsidR="00AD206A" w:rsidRPr="00263C5C" w:rsidRDefault="00AD206A" w:rsidP="00AD206A">
            <w:pPr>
              <w:pStyle w:val="Listeavsnitt"/>
              <w:numPr>
                <w:ilvl w:val="0"/>
                <w:numId w:val="10"/>
              </w:numPr>
            </w:pPr>
            <w:r w:rsidRPr="00263C5C">
              <w:t>§ 5 Skiltregler m.m. </w:t>
            </w:r>
          </w:p>
          <w:p w14:paraId="2B49F19E" w14:textId="77777777" w:rsidR="00AD206A" w:rsidRPr="00263C5C" w:rsidRDefault="00AD206A" w:rsidP="00AD206A">
            <w:pPr>
              <w:pStyle w:val="Listeavsnitt"/>
              <w:numPr>
                <w:ilvl w:val="0"/>
                <w:numId w:val="10"/>
              </w:numPr>
            </w:pPr>
            <w:r w:rsidRPr="00263C5C">
              <w:t>§ 7 Særlige forbud mot trafikk. </w:t>
            </w:r>
          </w:p>
          <w:p w14:paraId="4EC706F9" w14:textId="77777777" w:rsidR="00AD206A" w:rsidRPr="00263C5C" w:rsidRDefault="00AD206A" w:rsidP="00AD206A">
            <w:pPr>
              <w:pStyle w:val="Listeavsnitt"/>
              <w:numPr>
                <w:ilvl w:val="0"/>
                <w:numId w:val="10"/>
              </w:numPr>
            </w:pPr>
            <w:r w:rsidRPr="00263C5C">
              <w:t>§ 8 Vilkårsparkering til allmennheten mv. </w:t>
            </w:r>
          </w:p>
          <w:p w14:paraId="446370B9" w14:textId="77777777" w:rsidR="00AD206A" w:rsidRPr="00263C5C" w:rsidRDefault="00AD206A" w:rsidP="00AD206A">
            <w:pPr>
              <w:pStyle w:val="Listeavsnitt"/>
              <w:numPr>
                <w:ilvl w:val="0"/>
                <w:numId w:val="10"/>
              </w:numPr>
            </w:pPr>
            <w:r w:rsidRPr="00263C5C">
              <w:t>§ 13 Krav til kjøretøyer og bruk av kjøretøyer. </w:t>
            </w:r>
          </w:p>
          <w:p w14:paraId="35E8431F" w14:textId="77777777" w:rsidR="00AD206A" w:rsidRPr="00263C5C" w:rsidRDefault="00AD206A" w:rsidP="00AD206A">
            <w:pPr>
              <w:pStyle w:val="Listeavsnitt"/>
              <w:numPr>
                <w:ilvl w:val="0"/>
                <w:numId w:val="10"/>
              </w:numPr>
            </w:pPr>
            <w:r w:rsidRPr="00263C5C">
              <w:lastRenderedPageBreak/>
              <w:t>§ 31a Gebyr for parkeringsovertredelser og visse andre overtredelser. </w:t>
            </w:r>
          </w:p>
          <w:p w14:paraId="2A63D4E7" w14:textId="77777777" w:rsidR="00AD206A" w:rsidRPr="00263C5C" w:rsidRDefault="00AD206A" w:rsidP="00AD206A">
            <w:pPr>
              <w:pStyle w:val="Listeavsnitt"/>
              <w:numPr>
                <w:ilvl w:val="0"/>
                <w:numId w:val="10"/>
              </w:numPr>
            </w:pPr>
            <w:r w:rsidRPr="00263C5C">
              <w:t>§ 37 Fjerning og forvaring av kjøretøy m.m. </w:t>
            </w:r>
          </w:p>
          <w:p w14:paraId="33983AEE" w14:textId="52EB772F" w:rsidR="00AD206A" w:rsidRPr="00263C5C" w:rsidRDefault="00AD206A" w:rsidP="00AD206A">
            <w:pPr>
              <w:pStyle w:val="Listeavsnitt"/>
              <w:numPr>
                <w:ilvl w:val="0"/>
                <w:numId w:val="10"/>
              </w:numPr>
            </w:pPr>
            <w:r w:rsidRPr="00263C5C">
              <w:t>§ 38 Panterett og inndriving m.m. </w:t>
            </w:r>
          </w:p>
          <w:p w14:paraId="65883A14" w14:textId="77777777" w:rsidR="00AD206A" w:rsidRPr="00F3316D" w:rsidRDefault="00AD206A" w:rsidP="00AD206A">
            <w:pPr>
              <w:pStyle w:val="Listeavsnitt"/>
              <w:ind w:left="360"/>
              <w:rPr>
                <w:rFonts w:ascii="Calibri" w:eastAsia="Times New Roman" w:hAnsi="Calibri" w:cs="Calibri"/>
                <w:color w:val="000000"/>
                <w:lang w:eastAsia="nb-NO"/>
              </w:rPr>
            </w:pPr>
          </w:p>
          <w:p w14:paraId="229C6A89" w14:textId="6F0C90A9" w:rsidR="00AD206A" w:rsidRPr="00F3316D" w:rsidRDefault="00AD206A" w:rsidP="00AD206A">
            <w:pPr>
              <w:rPr>
                <w:rFonts w:ascii="Calibri" w:eastAsia="Times New Roman" w:hAnsi="Calibri" w:cs="Calibri"/>
                <w:color w:val="000000"/>
                <w:lang w:eastAsia="nb-NO"/>
              </w:rPr>
            </w:pPr>
            <w:r w:rsidRPr="00F3316D">
              <w:t>Kommunedirektøren kan bare avgjøre enkeltsaker eller typer av saker som ikke er av prinsipiell betydning.</w:t>
            </w:r>
          </w:p>
        </w:tc>
      </w:tr>
      <w:tr w:rsidR="00AD206A" w:rsidRPr="00F3316D" w14:paraId="24832AE1" w14:textId="6A423C72" w:rsidTr="55C27937">
        <w:trPr>
          <w:trHeight w:val="300"/>
        </w:trPr>
        <w:tc>
          <w:tcPr>
            <w:tcW w:w="4939" w:type="dxa"/>
            <w:hideMark/>
          </w:tcPr>
          <w:p w14:paraId="39B65FBA" w14:textId="5C490439"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lastRenderedPageBreak/>
              <w:t>Vergemålsloven</w:t>
            </w:r>
          </w:p>
        </w:tc>
        <w:tc>
          <w:tcPr>
            <w:tcW w:w="4445" w:type="dxa"/>
          </w:tcPr>
          <w:p w14:paraId="0B17F54B" w14:textId="77777777" w:rsidR="00AD206A" w:rsidRPr="00F3316D" w:rsidRDefault="00AD206A" w:rsidP="00AD206A">
            <w:pPr>
              <w:rPr>
                <w:rFonts w:ascii="Calibri" w:eastAsia="Times New Roman" w:hAnsi="Calibri" w:cs="Calibri"/>
                <w:color w:val="000000"/>
                <w:lang w:eastAsia="nb-NO"/>
              </w:rPr>
            </w:pPr>
          </w:p>
        </w:tc>
        <w:tc>
          <w:tcPr>
            <w:tcW w:w="4933" w:type="dxa"/>
          </w:tcPr>
          <w:p w14:paraId="0A15D5A2" w14:textId="2084CD3D"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57 gir plikter til kommunen som ivaretas gjennom kommunedirektørens delegasjon.</w:t>
            </w:r>
          </w:p>
        </w:tc>
      </w:tr>
      <w:tr w:rsidR="00AD206A" w:rsidRPr="00F3316D" w14:paraId="3772B5E7" w14:textId="6E65F33E" w:rsidTr="55C27937">
        <w:trPr>
          <w:trHeight w:val="300"/>
        </w:trPr>
        <w:tc>
          <w:tcPr>
            <w:tcW w:w="4939" w:type="dxa"/>
            <w:hideMark/>
          </w:tcPr>
          <w:p w14:paraId="5710B814" w14:textId="03FA498C"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Viltloven</w:t>
            </w:r>
          </w:p>
        </w:tc>
        <w:tc>
          <w:tcPr>
            <w:tcW w:w="4445" w:type="dxa"/>
          </w:tcPr>
          <w:p w14:paraId="365887F9" w14:textId="0B591B26"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 xml:space="preserve">Kommunestyret delegerer sin avgjørelsesmyndighet etter viltloven, med de til enhver tid gjeldende endringer i lov, til </w:t>
            </w:r>
            <w:r w:rsidR="00E90A5E">
              <w:t>PLU</w:t>
            </w:r>
            <w:r w:rsidRPr="00F3316D">
              <w:rPr>
                <w:rFonts w:ascii="Calibri" w:eastAsia="Times New Roman" w:hAnsi="Calibri" w:cs="Calibri"/>
                <w:color w:val="000000"/>
                <w:lang w:eastAsia="nb-NO"/>
              </w:rPr>
              <w:t>. Kommunestyret vedtar selv overordnede planer som berører viltinteresser og friluftsliv i kommunen.</w:t>
            </w:r>
          </w:p>
          <w:p w14:paraId="25136697" w14:textId="58EACB71" w:rsidR="00AD206A" w:rsidRPr="00F3316D" w:rsidRDefault="00AD206A" w:rsidP="00AD206A">
            <w:pPr>
              <w:rPr>
                <w:rFonts w:ascii="Calibri" w:eastAsia="Times New Roman" w:hAnsi="Calibri" w:cs="Calibri"/>
                <w:color w:val="000000"/>
                <w:lang w:eastAsia="nb-NO"/>
              </w:rPr>
            </w:pPr>
          </w:p>
          <w:p w14:paraId="37C7E0A3" w14:textId="79420956" w:rsidR="00AD206A" w:rsidRPr="00F3316D" w:rsidRDefault="007900EB" w:rsidP="00AD206A">
            <w:pPr>
              <w:rPr>
                <w:rFonts w:ascii="Calibri" w:eastAsia="Times New Roman" w:hAnsi="Calibri" w:cs="Calibri"/>
                <w:color w:val="000000"/>
                <w:lang w:eastAsia="nb-NO"/>
              </w:rPr>
            </w:pPr>
            <w:r>
              <w:t>PLU</w:t>
            </w:r>
            <w:r w:rsidRPr="00F3316D">
              <w:rPr>
                <w:rFonts w:ascii="Calibri" w:eastAsia="Times New Roman" w:hAnsi="Calibri" w:cs="Calibri"/>
                <w:color w:val="000000"/>
                <w:lang w:eastAsia="nb-NO"/>
              </w:rPr>
              <w:t xml:space="preserve"> </w:t>
            </w:r>
            <w:r w:rsidR="00AD206A" w:rsidRPr="00F3316D">
              <w:rPr>
                <w:rFonts w:ascii="Calibri" w:eastAsia="Times New Roman" w:hAnsi="Calibri" w:cs="Calibri"/>
                <w:color w:val="000000"/>
                <w:lang w:eastAsia="nb-NO"/>
              </w:rPr>
              <w:t xml:space="preserve">får vedta kommunal målsetting for elgforvaltning, </w:t>
            </w:r>
            <w:proofErr w:type="spellStart"/>
            <w:proofErr w:type="gramStart"/>
            <w:r w:rsidR="00AD206A" w:rsidRPr="00F3316D">
              <w:rPr>
                <w:rFonts w:ascii="Calibri" w:eastAsia="Times New Roman" w:hAnsi="Calibri" w:cs="Calibri"/>
                <w:color w:val="000000"/>
                <w:lang w:eastAsia="nb-NO"/>
              </w:rPr>
              <w:t>jfr</w:t>
            </w:r>
            <w:proofErr w:type="spellEnd"/>
            <w:r w:rsidR="00AD206A" w:rsidRPr="00F3316D">
              <w:rPr>
                <w:rFonts w:ascii="Calibri" w:eastAsia="Times New Roman" w:hAnsi="Calibri" w:cs="Calibri"/>
                <w:color w:val="000000"/>
                <w:lang w:eastAsia="nb-NO"/>
              </w:rPr>
              <w:t xml:space="preserve"> .</w:t>
            </w:r>
            <w:proofErr w:type="gramEnd"/>
            <w:r w:rsidR="00AD206A" w:rsidRPr="00F3316D">
              <w:rPr>
                <w:rFonts w:ascii="Calibri" w:eastAsia="Times New Roman" w:hAnsi="Calibri" w:cs="Calibri"/>
                <w:color w:val="000000"/>
                <w:lang w:eastAsia="nb-NO"/>
              </w:rPr>
              <w:t xml:space="preserve"> hjorteviltforskriftens § 3.</w:t>
            </w:r>
          </w:p>
        </w:tc>
        <w:tc>
          <w:tcPr>
            <w:tcW w:w="4933" w:type="dxa"/>
          </w:tcPr>
          <w:p w14:paraId="58318EA7" w14:textId="74733926" w:rsidR="00AD206A" w:rsidRPr="00F3316D" w:rsidRDefault="007900EB" w:rsidP="00AD206A">
            <w:pPr>
              <w:rPr>
                <w:rFonts w:ascii="Calibri" w:eastAsia="Times New Roman" w:hAnsi="Calibri" w:cs="Calibri"/>
                <w:color w:val="000000"/>
                <w:lang w:eastAsia="nb-NO"/>
              </w:rPr>
            </w:pPr>
            <w:r>
              <w:t>PLU</w:t>
            </w:r>
            <w:r w:rsidRPr="00F3316D">
              <w:t xml:space="preserve"> </w:t>
            </w:r>
            <w:r>
              <w:t xml:space="preserve">delegerer </w:t>
            </w:r>
            <w:r w:rsidR="00AD206A" w:rsidRPr="00F3316D">
              <w:t>sin avgjørelsesmyndighet til kommunedirektøren. Kommunedirektøren kan bare avgjøre enkeltsaker eller typer av saker som ikke er av prinsipiell betydning.</w:t>
            </w:r>
          </w:p>
        </w:tc>
      </w:tr>
      <w:tr w:rsidR="00AD206A" w:rsidRPr="00F3316D" w14:paraId="47620313" w14:textId="72A05FB3" w:rsidTr="55C27937">
        <w:trPr>
          <w:trHeight w:val="300"/>
        </w:trPr>
        <w:tc>
          <w:tcPr>
            <w:tcW w:w="4939" w:type="dxa"/>
            <w:hideMark/>
          </w:tcPr>
          <w:p w14:paraId="46B92234" w14:textId="25BFEEBC" w:rsidR="00AD206A" w:rsidRPr="00F3316D" w:rsidRDefault="00AD206A" w:rsidP="00AD206A">
            <w:pPr>
              <w:rPr>
                <w:rFonts w:ascii="Calibri" w:eastAsia="Times New Roman" w:hAnsi="Calibri" w:cs="Calibri"/>
                <w:color w:val="000000"/>
                <w:lang w:eastAsia="nb-NO"/>
              </w:rPr>
            </w:pPr>
            <w:r w:rsidRPr="00F3316D">
              <w:rPr>
                <w:rFonts w:ascii="Calibri" w:eastAsia="Times New Roman" w:hAnsi="Calibri" w:cs="Calibri"/>
                <w:color w:val="000000"/>
                <w:lang w:eastAsia="nb-NO"/>
              </w:rPr>
              <w:t>Voksenopplæringsloven</w:t>
            </w:r>
          </w:p>
        </w:tc>
        <w:tc>
          <w:tcPr>
            <w:tcW w:w="4445" w:type="dxa"/>
          </w:tcPr>
          <w:p w14:paraId="71253B1D" w14:textId="53622350" w:rsidR="00AD206A" w:rsidRPr="00F3316D" w:rsidRDefault="00AD206A" w:rsidP="00AD206A">
            <w:pPr>
              <w:rPr>
                <w:rFonts w:ascii="Calibri" w:eastAsia="Times New Roman" w:hAnsi="Calibri" w:cs="Calibri"/>
                <w:color w:val="000000"/>
                <w:lang w:eastAsia="nb-NO"/>
              </w:rPr>
            </w:pPr>
            <w:r w:rsidRPr="00F3316D">
              <w:t xml:space="preserve">Kommunestyret delegerer sin avgjørelsesmyndighet etter tolkeloven, med de til enhver tid gjeldende forskrifter og endringer i lov, til </w:t>
            </w:r>
            <w:r w:rsidR="007900EB">
              <w:t>PLU</w:t>
            </w:r>
            <w:r w:rsidRPr="00F3316D">
              <w:t>.</w:t>
            </w:r>
          </w:p>
        </w:tc>
        <w:tc>
          <w:tcPr>
            <w:tcW w:w="4933" w:type="dxa"/>
          </w:tcPr>
          <w:p w14:paraId="1AE32C87" w14:textId="128A38F1" w:rsidR="00AD206A" w:rsidRPr="00F3316D" w:rsidRDefault="007900EB" w:rsidP="00AD206A">
            <w:pPr>
              <w:rPr>
                <w:rFonts w:ascii="Calibri" w:eastAsia="Times New Roman" w:hAnsi="Calibri" w:cs="Calibri"/>
                <w:color w:val="000000"/>
                <w:lang w:eastAsia="nb-NO"/>
              </w:rPr>
            </w:pPr>
            <w:r>
              <w:t>PLU</w:t>
            </w:r>
            <w:r w:rsidRPr="00F3316D">
              <w:t xml:space="preserve"> </w:t>
            </w:r>
            <w:r w:rsidR="00AD206A" w:rsidRPr="00F3316D">
              <w:t>delegerer sin avgjørelsesmyndighet til kommunedirektøren. Kommunedirektøren kan bare avgjøre enkeltsaker eller typer av saker som ikke er av prinsipiell betydning.</w:t>
            </w:r>
          </w:p>
          <w:p w14:paraId="0D844E37" w14:textId="77777777" w:rsidR="00AD206A" w:rsidRPr="00F3316D" w:rsidRDefault="00AD206A" w:rsidP="00AD206A">
            <w:pPr>
              <w:rPr>
                <w:rFonts w:ascii="Calibri" w:eastAsia="Times New Roman" w:hAnsi="Calibri" w:cs="Calibri"/>
                <w:color w:val="000000"/>
                <w:lang w:eastAsia="nb-NO"/>
              </w:rPr>
            </w:pPr>
          </w:p>
        </w:tc>
      </w:tr>
    </w:tbl>
    <w:p w14:paraId="26B4B5EB" w14:textId="77777777" w:rsidR="00AB7312" w:rsidRPr="00F3316D" w:rsidRDefault="00AB7312" w:rsidP="00720211"/>
    <w:p w14:paraId="453B1923" w14:textId="07403E91" w:rsidR="00876920" w:rsidRDefault="00876920" w:rsidP="00720211"/>
    <w:p w14:paraId="183BB22F" w14:textId="452F7031" w:rsidR="00354192" w:rsidRDefault="00354192" w:rsidP="00720211"/>
    <w:sectPr w:rsidR="00354192" w:rsidSect="00355EE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23BB5" w14:textId="77777777" w:rsidR="003365F1" w:rsidRDefault="003365F1">
      <w:pPr>
        <w:spacing w:after="0" w:line="240" w:lineRule="auto"/>
      </w:pPr>
      <w:r>
        <w:separator/>
      </w:r>
    </w:p>
  </w:endnote>
  <w:endnote w:type="continuationSeparator" w:id="0">
    <w:p w14:paraId="639F99F6" w14:textId="77777777" w:rsidR="003365F1" w:rsidRDefault="003365F1">
      <w:pPr>
        <w:spacing w:after="0" w:line="240" w:lineRule="auto"/>
      </w:pPr>
      <w:r>
        <w:continuationSeparator/>
      </w:r>
    </w:p>
  </w:endnote>
  <w:endnote w:type="continuationNotice" w:id="1">
    <w:p w14:paraId="1455539B" w14:textId="77777777" w:rsidR="003365F1" w:rsidRDefault="00336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E80F" w14:textId="77777777" w:rsidR="005B37BC" w:rsidRDefault="005B37B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29760"/>
      <w:docPartObj>
        <w:docPartGallery w:val="Page Numbers (Bottom of Page)"/>
        <w:docPartUnique/>
      </w:docPartObj>
    </w:sdtPr>
    <w:sdtEndPr/>
    <w:sdtContent>
      <w:p w14:paraId="6D72BDD6" w14:textId="4F9C59D8" w:rsidR="00B93C09" w:rsidRDefault="00B93C09">
        <w:pPr>
          <w:pStyle w:val="Bunntekst"/>
          <w:jc w:val="right"/>
        </w:pPr>
        <w:r>
          <w:fldChar w:fldCharType="begin"/>
        </w:r>
        <w:r>
          <w:instrText>PAGE   \* MERGEFORMAT</w:instrText>
        </w:r>
        <w:r>
          <w:fldChar w:fldCharType="separate"/>
        </w:r>
        <w:r>
          <w:t>2</w:t>
        </w:r>
        <w:r>
          <w:fldChar w:fldCharType="end"/>
        </w:r>
      </w:p>
    </w:sdtContent>
  </w:sdt>
  <w:p w14:paraId="627A7DA3" w14:textId="32D3147C" w:rsidR="02872062" w:rsidRDefault="02872062" w:rsidP="0287206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F2AC" w14:textId="77777777" w:rsidR="005B37BC" w:rsidRDefault="005B37B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AD3BC" w14:textId="77777777" w:rsidR="003365F1" w:rsidRDefault="003365F1">
      <w:pPr>
        <w:spacing w:after="0" w:line="240" w:lineRule="auto"/>
      </w:pPr>
      <w:r>
        <w:separator/>
      </w:r>
    </w:p>
  </w:footnote>
  <w:footnote w:type="continuationSeparator" w:id="0">
    <w:p w14:paraId="16142574" w14:textId="77777777" w:rsidR="003365F1" w:rsidRDefault="003365F1">
      <w:pPr>
        <w:spacing w:after="0" w:line="240" w:lineRule="auto"/>
      </w:pPr>
      <w:r>
        <w:continuationSeparator/>
      </w:r>
    </w:p>
  </w:footnote>
  <w:footnote w:type="continuationNotice" w:id="1">
    <w:p w14:paraId="3E09F949" w14:textId="77777777" w:rsidR="003365F1" w:rsidRDefault="003365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49A6" w14:textId="77777777" w:rsidR="005B37BC" w:rsidRDefault="005B37B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02872062" w14:paraId="005581F9" w14:textId="77777777" w:rsidTr="02872062">
      <w:tc>
        <w:tcPr>
          <w:tcW w:w="4665" w:type="dxa"/>
        </w:tcPr>
        <w:p w14:paraId="07F7B3F1" w14:textId="38DC247F" w:rsidR="02872062" w:rsidRDefault="02872062" w:rsidP="02872062">
          <w:pPr>
            <w:pStyle w:val="Topptekst"/>
            <w:ind w:left="-115"/>
          </w:pPr>
        </w:p>
      </w:tc>
      <w:tc>
        <w:tcPr>
          <w:tcW w:w="4665" w:type="dxa"/>
        </w:tcPr>
        <w:p w14:paraId="40A8A029" w14:textId="082D5249" w:rsidR="02872062" w:rsidRDefault="02872062" w:rsidP="02872062">
          <w:pPr>
            <w:pStyle w:val="Topptekst"/>
            <w:jc w:val="center"/>
          </w:pPr>
        </w:p>
      </w:tc>
      <w:tc>
        <w:tcPr>
          <w:tcW w:w="4665" w:type="dxa"/>
        </w:tcPr>
        <w:p w14:paraId="514DADBD" w14:textId="062F29CB" w:rsidR="02872062" w:rsidRDefault="02872062" w:rsidP="02872062">
          <w:pPr>
            <w:pStyle w:val="Topptekst"/>
            <w:ind w:right="-115"/>
            <w:jc w:val="right"/>
          </w:pPr>
        </w:p>
      </w:tc>
    </w:tr>
  </w:tbl>
  <w:p w14:paraId="644D4B2F" w14:textId="2670A46C" w:rsidR="02872062" w:rsidRDefault="02872062" w:rsidP="0287206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A509" w14:textId="77777777" w:rsidR="005B37BC" w:rsidRDefault="005B37B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C"/>
    <w:multiLevelType w:val="hybridMultilevel"/>
    <w:tmpl w:val="9F82CA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43493B"/>
    <w:multiLevelType w:val="hybridMultilevel"/>
    <w:tmpl w:val="43903CB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2917480"/>
    <w:multiLevelType w:val="hybridMultilevel"/>
    <w:tmpl w:val="3AD800D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2C42C8D"/>
    <w:multiLevelType w:val="hybridMultilevel"/>
    <w:tmpl w:val="A6E89B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62C599D"/>
    <w:multiLevelType w:val="hybridMultilevel"/>
    <w:tmpl w:val="ACFE1500"/>
    <w:lvl w:ilvl="0" w:tplc="E5C660F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7194FD7"/>
    <w:multiLevelType w:val="hybridMultilevel"/>
    <w:tmpl w:val="E63293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77685A"/>
    <w:multiLevelType w:val="hybridMultilevel"/>
    <w:tmpl w:val="A3F6BD3E"/>
    <w:lvl w:ilvl="0" w:tplc="9C54B6C6">
      <w:start w:val="1"/>
      <w:numFmt w:val="bullet"/>
      <w:lvlText w:val=""/>
      <w:lvlJc w:val="left"/>
      <w:pPr>
        <w:ind w:left="720" w:hanging="360"/>
      </w:pPr>
      <w:rPr>
        <w:rFonts w:ascii="Symbol" w:hAnsi="Symbol" w:hint="default"/>
      </w:rPr>
    </w:lvl>
    <w:lvl w:ilvl="1" w:tplc="7EB684E8">
      <w:start w:val="1"/>
      <w:numFmt w:val="bullet"/>
      <w:lvlText w:val="o"/>
      <w:lvlJc w:val="left"/>
      <w:pPr>
        <w:ind w:left="1440" w:hanging="360"/>
      </w:pPr>
      <w:rPr>
        <w:rFonts w:ascii="Courier New" w:hAnsi="Courier New" w:hint="default"/>
      </w:rPr>
    </w:lvl>
    <w:lvl w:ilvl="2" w:tplc="55D67A82">
      <w:start w:val="1"/>
      <w:numFmt w:val="bullet"/>
      <w:lvlText w:val=""/>
      <w:lvlJc w:val="left"/>
      <w:pPr>
        <w:ind w:left="2160" w:hanging="360"/>
      </w:pPr>
      <w:rPr>
        <w:rFonts w:ascii="Wingdings" w:hAnsi="Wingdings" w:hint="default"/>
      </w:rPr>
    </w:lvl>
    <w:lvl w:ilvl="3" w:tplc="5B3A1746">
      <w:start w:val="1"/>
      <w:numFmt w:val="bullet"/>
      <w:lvlText w:val=""/>
      <w:lvlJc w:val="left"/>
      <w:pPr>
        <w:ind w:left="2880" w:hanging="360"/>
      </w:pPr>
      <w:rPr>
        <w:rFonts w:ascii="Symbol" w:hAnsi="Symbol" w:hint="default"/>
      </w:rPr>
    </w:lvl>
    <w:lvl w:ilvl="4" w:tplc="30A82D80">
      <w:start w:val="1"/>
      <w:numFmt w:val="bullet"/>
      <w:lvlText w:val="o"/>
      <w:lvlJc w:val="left"/>
      <w:pPr>
        <w:ind w:left="3600" w:hanging="360"/>
      </w:pPr>
      <w:rPr>
        <w:rFonts w:ascii="Courier New" w:hAnsi="Courier New" w:hint="default"/>
      </w:rPr>
    </w:lvl>
    <w:lvl w:ilvl="5" w:tplc="052248F2">
      <w:start w:val="1"/>
      <w:numFmt w:val="bullet"/>
      <w:lvlText w:val=""/>
      <w:lvlJc w:val="left"/>
      <w:pPr>
        <w:ind w:left="4320" w:hanging="360"/>
      </w:pPr>
      <w:rPr>
        <w:rFonts w:ascii="Wingdings" w:hAnsi="Wingdings" w:hint="default"/>
      </w:rPr>
    </w:lvl>
    <w:lvl w:ilvl="6" w:tplc="D8F6FDD2">
      <w:start w:val="1"/>
      <w:numFmt w:val="bullet"/>
      <w:lvlText w:val=""/>
      <w:lvlJc w:val="left"/>
      <w:pPr>
        <w:ind w:left="5040" w:hanging="360"/>
      </w:pPr>
      <w:rPr>
        <w:rFonts w:ascii="Symbol" w:hAnsi="Symbol" w:hint="default"/>
      </w:rPr>
    </w:lvl>
    <w:lvl w:ilvl="7" w:tplc="F3D84632">
      <w:start w:val="1"/>
      <w:numFmt w:val="bullet"/>
      <w:lvlText w:val="o"/>
      <w:lvlJc w:val="left"/>
      <w:pPr>
        <w:ind w:left="5760" w:hanging="360"/>
      </w:pPr>
      <w:rPr>
        <w:rFonts w:ascii="Courier New" w:hAnsi="Courier New" w:hint="default"/>
      </w:rPr>
    </w:lvl>
    <w:lvl w:ilvl="8" w:tplc="4B624F36">
      <w:start w:val="1"/>
      <w:numFmt w:val="bullet"/>
      <w:lvlText w:val=""/>
      <w:lvlJc w:val="left"/>
      <w:pPr>
        <w:ind w:left="6480" w:hanging="360"/>
      </w:pPr>
      <w:rPr>
        <w:rFonts w:ascii="Wingdings" w:hAnsi="Wingdings" w:hint="default"/>
      </w:rPr>
    </w:lvl>
  </w:abstractNum>
  <w:abstractNum w:abstractNumId="7" w15:restartNumberingAfterBreak="0">
    <w:nsid w:val="21C70851"/>
    <w:multiLevelType w:val="hybridMultilevel"/>
    <w:tmpl w:val="6E24E20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A372C03"/>
    <w:multiLevelType w:val="hybridMultilevel"/>
    <w:tmpl w:val="4A667D7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2995CBC"/>
    <w:multiLevelType w:val="hybridMultilevel"/>
    <w:tmpl w:val="AF8AD30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359E1E1F"/>
    <w:multiLevelType w:val="hybridMultilevel"/>
    <w:tmpl w:val="A112A8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B3111C2"/>
    <w:multiLevelType w:val="hybridMultilevel"/>
    <w:tmpl w:val="EE721E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CFC407A"/>
    <w:multiLevelType w:val="hybridMultilevel"/>
    <w:tmpl w:val="9066017E"/>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4AD64A91"/>
    <w:multiLevelType w:val="hybridMultilevel"/>
    <w:tmpl w:val="A18848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DD24308"/>
    <w:multiLevelType w:val="hybridMultilevel"/>
    <w:tmpl w:val="915E56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51DE067B"/>
    <w:multiLevelType w:val="hybridMultilevel"/>
    <w:tmpl w:val="9F0881F0"/>
    <w:lvl w:ilvl="0" w:tplc="E5C660F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BF76BBA"/>
    <w:multiLevelType w:val="hybridMultilevel"/>
    <w:tmpl w:val="2924D6A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5D263658"/>
    <w:multiLevelType w:val="hybridMultilevel"/>
    <w:tmpl w:val="F56E401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5F1338E6"/>
    <w:multiLevelType w:val="hybridMultilevel"/>
    <w:tmpl w:val="624423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1937F23"/>
    <w:multiLevelType w:val="hybridMultilevel"/>
    <w:tmpl w:val="E83CE096"/>
    <w:lvl w:ilvl="0" w:tplc="E5C660F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40E3614"/>
    <w:multiLevelType w:val="hybridMultilevel"/>
    <w:tmpl w:val="C9C28B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6502557D"/>
    <w:multiLevelType w:val="hybridMultilevel"/>
    <w:tmpl w:val="C970662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92E5895"/>
    <w:multiLevelType w:val="hybridMultilevel"/>
    <w:tmpl w:val="95C4EA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BFF58A1"/>
    <w:multiLevelType w:val="hybridMultilevel"/>
    <w:tmpl w:val="CA049B7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6DF17DD9"/>
    <w:multiLevelType w:val="multilevel"/>
    <w:tmpl w:val="A6FE09F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A04947"/>
    <w:multiLevelType w:val="multilevel"/>
    <w:tmpl w:val="F756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60F8E"/>
    <w:multiLevelType w:val="hybridMultilevel"/>
    <w:tmpl w:val="C3ECAD50"/>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9F910C5"/>
    <w:multiLevelType w:val="hybridMultilevel"/>
    <w:tmpl w:val="2AE032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27901388">
    <w:abstractNumId w:val="6"/>
  </w:num>
  <w:num w:numId="2" w16cid:durableId="1033380080">
    <w:abstractNumId w:val="25"/>
  </w:num>
  <w:num w:numId="3" w16cid:durableId="648171280">
    <w:abstractNumId w:val="20"/>
  </w:num>
  <w:num w:numId="4" w16cid:durableId="992640597">
    <w:abstractNumId w:val="23"/>
  </w:num>
  <w:num w:numId="5" w16cid:durableId="2098402">
    <w:abstractNumId w:val="14"/>
  </w:num>
  <w:num w:numId="6" w16cid:durableId="96147383">
    <w:abstractNumId w:val="12"/>
  </w:num>
  <w:num w:numId="7" w16cid:durableId="997808309">
    <w:abstractNumId w:val="16"/>
  </w:num>
  <w:num w:numId="8" w16cid:durableId="1814058875">
    <w:abstractNumId w:val="17"/>
  </w:num>
  <w:num w:numId="9" w16cid:durableId="1296595946">
    <w:abstractNumId w:val="9"/>
  </w:num>
  <w:num w:numId="10" w16cid:durableId="839351357">
    <w:abstractNumId w:val="1"/>
  </w:num>
  <w:num w:numId="11" w16cid:durableId="4748024">
    <w:abstractNumId w:val="7"/>
  </w:num>
  <w:num w:numId="12" w16cid:durableId="838353122">
    <w:abstractNumId w:val="21"/>
  </w:num>
  <w:num w:numId="13" w16cid:durableId="2095007291">
    <w:abstractNumId w:val="2"/>
  </w:num>
  <w:num w:numId="14" w16cid:durableId="1675301226">
    <w:abstractNumId w:val="11"/>
  </w:num>
  <w:num w:numId="15" w16cid:durableId="1801730171">
    <w:abstractNumId w:val="3"/>
  </w:num>
  <w:num w:numId="16" w16cid:durableId="186604731">
    <w:abstractNumId w:val="22"/>
  </w:num>
  <w:num w:numId="17" w16cid:durableId="671373093">
    <w:abstractNumId w:val="18"/>
  </w:num>
  <w:num w:numId="18" w16cid:durableId="562564912">
    <w:abstractNumId w:val="13"/>
  </w:num>
  <w:num w:numId="19" w16cid:durableId="306790665">
    <w:abstractNumId w:val="10"/>
  </w:num>
  <w:num w:numId="20" w16cid:durableId="191379323">
    <w:abstractNumId w:val="27"/>
  </w:num>
  <w:num w:numId="21" w16cid:durableId="909850111">
    <w:abstractNumId w:val="0"/>
  </w:num>
  <w:num w:numId="22" w16cid:durableId="397555797">
    <w:abstractNumId w:val="5"/>
  </w:num>
  <w:num w:numId="23" w16cid:durableId="1282305527">
    <w:abstractNumId w:val="8"/>
  </w:num>
  <w:num w:numId="24" w16cid:durableId="1347706473">
    <w:abstractNumId w:val="26"/>
  </w:num>
  <w:num w:numId="25" w16cid:durableId="1578587779">
    <w:abstractNumId w:val="19"/>
  </w:num>
  <w:num w:numId="26" w16cid:durableId="1169251005">
    <w:abstractNumId w:val="15"/>
  </w:num>
  <w:num w:numId="27" w16cid:durableId="544558470">
    <w:abstractNumId w:val="4"/>
  </w:num>
  <w:num w:numId="28" w16cid:durableId="116982618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03"/>
    <w:rsid w:val="00005E91"/>
    <w:rsid w:val="000070B3"/>
    <w:rsid w:val="00007DE2"/>
    <w:rsid w:val="000133CC"/>
    <w:rsid w:val="00013812"/>
    <w:rsid w:val="00013B2B"/>
    <w:rsid w:val="00015AD3"/>
    <w:rsid w:val="000228D0"/>
    <w:rsid w:val="00022CF1"/>
    <w:rsid w:val="000246BB"/>
    <w:rsid w:val="00025CFF"/>
    <w:rsid w:val="00030C1E"/>
    <w:rsid w:val="0003455E"/>
    <w:rsid w:val="0003490E"/>
    <w:rsid w:val="00035370"/>
    <w:rsid w:val="00040145"/>
    <w:rsid w:val="0004349E"/>
    <w:rsid w:val="000442CF"/>
    <w:rsid w:val="00047861"/>
    <w:rsid w:val="00063DCD"/>
    <w:rsid w:val="00073C92"/>
    <w:rsid w:val="00075972"/>
    <w:rsid w:val="000814F1"/>
    <w:rsid w:val="0008347D"/>
    <w:rsid w:val="00084209"/>
    <w:rsid w:val="0008524E"/>
    <w:rsid w:val="00086B68"/>
    <w:rsid w:val="0009032F"/>
    <w:rsid w:val="00094FAF"/>
    <w:rsid w:val="00096AD2"/>
    <w:rsid w:val="000A2224"/>
    <w:rsid w:val="000A35D1"/>
    <w:rsid w:val="000A535C"/>
    <w:rsid w:val="000A792F"/>
    <w:rsid w:val="000B4250"/>
    <w:rsid w:val="000B57D6"/>
    <w:rsid w:val="000B7E0B"/>
    <w:rsid w:val="000C3BA3"/>
    <w:rsid w:val="000C5889"/>
    <w:rsid w:val="000D345B"/>
    <w:rsid w:val="000D5952"/>
    <w:rsid w:val="000D5B0F"/>
    <w:rsid w:val="000D66B2"/>
    <w:rsid w:val="000E1344"/>
    <w:rsid w:val="000E200D"/>
    <w:rsid w:val="000E2311"/>
    <w:rsid w:val="000E3E29"/>
    <w:rsid w:val="000E4C79"/>
    <w:rsid w:val="000E68DE"/>
    <w:rsid w:val="000E6E7C"/>
    <w:rsid w:val="000F1C4A"/>
    <w:rsid w:val="000F3992"/>
    <w:rsid w:val="000F53EF"/>
    <w:rsid w:val="000F5A2F"/>
    <w:rsid w:val="000F7649"/>
    <w:rsid w:val="001048AD"/>
    <w:rsid w:val="00111F64"/>
    <w:rsid w:val="00112947"/>
    <w:rsid w:val="001161A4"/>
    <w:rsid w:val="00116726"/>
    <w:rsid w:val="00117F51"/>
    <w:rsid w:val="00120A7B"/>
    <w:rsid w:val="00121290"/>
    <w:rsid w:val="001215B3"/>
    <w:rsid w:val="0012166E"/>
    <w:rsid w:val="0012533E"/>
    <w:rsid w:val="00136195"/>
    <w:rsid w:val="00136441"/>
    <w:rsid w:val="001365C1"/>
    <w:rsid w:val="00141E36"/>
    <w:rsid w:val="001429BC"/>
    <w:rsid w:val="00147CB0"/>
    <w:rsid w:val="001509D5"/>
    <w:rsid w:val="001525C8"/>
    <w:rsid w:val="00152DE9"/>
    <w:rsid w:val="0015462F"/>
    <w:rsid w:val="00155496"/>
    <w:rsid w:val="00156362"/>
    <w:rsid w:val="00156E89"/>
    <w:rsid w:val="001578DF"/>
    <w:rsid w:val="0016408B"/>
    <w:rsid w:val="001644A6"/>
    <w:rsid w:val="00165775"/>
    <w:rsid w:val="00171781"/>
    <w:rsid w:val="00171F91"/>
    <w:rsid w:val="001746EE"/>
    <w:rsid w:val="0017488E"/>
    <w:rsid w:val="00176280"/>
    <w:rsid w:val="00184D46"/>
    <w:rsid w:val="001868CC"/>
    <w:rsid w:val="001878A4"/>
    <w:rsid w:val="00190E26"/>
    <w:rsid w:val="00195978"/>
    <w:rsid w:val="00196EB4"/>
    <w:rsid w:val="001A6216"/>
    <w:rsid w:val="001B0437"/>
    <w:rsid w:val="001B0ED2"/>
    <w:rsid w:val="001B4B2A"/>
    <w:rsid w:val="001B4F22"/>
    <w:rsid w:val="001C4531"/>
    <w:rsid w:val="001D1187"/>
    <w:rsid w:val="001D123B"/>
    <w:rsid w:val="001D405E"/>
    <w:rsid w:val="001D539D"/>
    <w:rsid w:val="001D6322"/>
    <w:rsid w:val="001D6F1C"/>
    <w:rsid w:val="001E2797"/>
    <w:rsid w:val="001E64ED"/>
    <w:rsid w:val="001E6F25"/>
    <w:rsid w:val="001F2AA9"/>
    <w:rsid w:val="001F3781"/>
    <w:rsid w:val="001F41F4"/>
    <w:rsid w:val="001F4950"/>
    <w:rsid w:val="00216DF8"/>
    <w:rsid w:val="00221095"/>
    <w:rsid w:val="00221F11"/>
    <w:rsid w:val="002244E1"/>
    <w:rsid w:val="00230A51"/>
    <w:rsid w:val="00230B16"/>
    <w:rsid w:val="002343FA"/>
    <w:rsid w:val="00235DC3"/>
    <w:rsid w:val="002367EE"/>
    <w:rsid w:val="00240BD0"/>
    <w:rsid w:val="00240D42"/>
    <w:rsid w:val="00242E47"/>
    <w:rsid w:val="0024390D"/>
    <w:rsid w:val="00244127"/>
    <w:rsid w:val="00244154"/>
    <w:rsid w:val="00251460"/>
    <w:rsid w:val="002516DD"/>
    <w:rsid w:val="00252E24"/>
    <w:rsid w:val="00253B99"/>
    <w:rsid w:val="002554BA"/>
    <w:rsid w:val="00256E43"/>
    <w:rsid w:val="00260014"/>
    <w:rsid w:val="00261CAE"/>
    <w:rsid w:val="00261E7E"/>
    <w:rsid w:val="002623AA"/>
    <w:rsid w:val="00263C5C"/>
    <w:rsid w:val="00274944"/>
    <w:rsid w:val="00275FA2"/>
    <w:rsid w:val="00276426"/>
    <w:rsid w:val="00277893"/>
    <w:rsid w:val="0029089B"/>
    <w:rsid w:val="002908C2"/>
    <w:rsid w:val="0029290F"/>
    <w:rsid w:val="0029319A"/>
    <w:rsid w:val="002A1499"/>
    <w:rsid w:val="002B33A5"/>
    <w:rsid w:val="002B3D5A"/>
    <w:rsid w:val="002B45A6"/>
    <w:rsid w:val="002B531C"/>
    <w:rsid w:val="002B69F6"/>
    <w:rsid w:val="002C1E05"/>
    <w:rsid w:val="002C27B7"/>
    <w:rsid w:val="002C4056"/>
    <w:rsid w:val="002C44D2"/>
    <w:rsid w:val="002C4C62"/>
    <w:rsid w:val="002C53FE"/>
    <w:rsid w:val="002D0738"/>
    <w:rsid w:val="002D2A02"/>
    <w:rsid w:val="002D341D"/>
    <w:rsid w:val="002D4BB5"/>
    <w:rsid w:val="002E01E8"/>
    <w:rsid w:val="002E6FAE"/>
    <w:rsid w:val="002F1E03"/>
    <w:rsid w:val="002F307A"/>
    <w:rsid w:val="002F3605"/>
    <w:rsid w:val="002F4927"/>
    <w:rsid w:val="003041BC"/>
    <w:rsid w:val="00304659"/>
    <w:rsid w:val="00304FF8"/>
    <w:rsid w:val="00305B3A"/>
    <w:rsid w:val="003127F8"/>
    <w:rsid w:val="00314A4D"/>
    <w:rsid w:val="0031515A"/>
    <w:rsid w:val="00315B28"/>
    <w:rsid w:val="00322898"/>
    <w:rsid w:val="003231AD"/>
    <w:rsid w:val="003333AE"/>
    <w:rsid w:val="003345F3"/>
    <w:rsid w:val="003365F1"/>
    <w:rsid w:val="00337729"/>
    <w:rsid w:val="0034109B"/>
    <w:rsid w:val="003437E2"/>
    <w:rsid w:val="00343FDE"/>
    <w:rsid w:val="00346142"/>
    <w:rsid w:val="003500B3"/>
    <w:rsid w:val="00350396"/>
    <w:rsid w:val="00350519"/>
    <w:rsid w:val="00354192"/>
    <w:rsid w:val="00355EEA"/>
    <w:rsid w:val="00360F5C"/>
    <w:rsid w:val="00361A2B"/>
    <w:rsid w:val="00365DD7"/>
    <w:rsid w:val="0036644A"/>
    <w:rsid w:val="003672C7"/>
    <w:rsid w:val="00371CFC"/>
    <w:rsid w:val="0037260B"/>
    <w:rsid w:val="00377690"/>
    <w:rsid w:val="00383331"/>
    <w:rsid w:val="0038609D"/>
    <w:rsid w:val="00387610"/>
    <w:rsid w:val="003924A9"/>
    <w:rsid w:val="00392B03"/>
    <w:rsid w:val="003945CA"/>
    <w:rsid w:val="003947E6"/>
    <w:rsid w:val="003A45F0"/>
    <w:rsid w:val="003A5002"/>
    <w:rsid w:val="003A67E7"/>
    <w:rsid w:val="003A68DC"/>
    <w:rsid w:val="003B0375"/>
    <w:rsid w:val="003B10F5"/>
    <w:rsid w:val="003B3557"/>
    <w:rsid w:val="003B3B24"/>
    <w:rsid w:val="003B477F"/>
    <w:rsid w:val="003B5B04"/>
    <w:rsid w:val="003C549B"/>
    <w:rsid w:val="003C7237"/>
    <w:rsid w:val="003C7258"/>
    <w:rsid w:val="003D16BB"/>
    <w:rsid w:val="003D2DEB"/>
    <w:rsid w:val="003D6ACA"/>
    <w:rsid w:val="003E07C7"/>
    <w:rsid w:val="003E39D6"/>
    <w:rsid w:val="003E4E71"/>
    <w:rsid w:val="003F07B1"/>
    <w:rsid w:val="003F6A48"/>
    <w:rsid w:val="0040272D"/>
    <w:rsid w:val="0040651E"/>
    <w:rsid w:val="00406977"/>
    <w:rsid w:val="00413FAF"/>
    <w:rsid w:val="00414FEA"/>
    <w:rsid w:val="004216D3"/>
    <w:rsid w:val="00423CD2"/>
    <w:rsid w:val="0043189B"/>
    <w:rsid w:val="004354F0"/>
    <w:rsid w:val="00435CE6"/>
    <w:rsid w:val="00436DD5"/>
    <w:rsid w:val="00440ED8"/>
    <w:rsid w:val="0044539A"/>
    <w:rsid w:val="00446D2B"/>
    <w:rsid w:val="004479AB"/>
    <w:rsid w:val="00452F3D"/>
    <w:rsid w:val="004543EC"/>
    <w:rsid w:val="0045753A"/>
    <w:rsid w:val="00457EFB"/>
    <w:rsid w:val="00457F85"/>
    <w:rsid w:val="00463549"/>
    <w:rsid w:val="004655E3"/>
    <w:rsid w:val="004670ED"/>
    <w:rsid w:val="004711F5"/>
    <w:rsid w:val="00474450"/>
    <w:rsid w:val="00476446"/>
    <w:rsid w:val="00477249"/>
    <w:rsid w:val="00477491"/>
    <w:rsid w:val="00480926"/>
    <w:rsid w:val="0048158A"/>
    <w:rsid w:val="00482650"/>
    <w:rsid w:val="00482FFE"/>
    <w:rsid w:val="00490BAD"/>
    <w:rsid w:val="00496AC2"/>
    <w:rsid w:val="004A218D"/>
    <w:rsid w:val="004A26BB"/>
    <w:rsid w:val="004A5FBD"/>
    <w:rsid w:val="004A7545"/>
    <w:rsid w:val="004B0142"/>
    <w:rsid w:val="004B0219"/>
    <w:rsid w:val="004B3416"/>
    <w:rsid w:val="004B38BB"/>
    <w:rsid w:val="004B5A96"/>
    <w:rsid w:val="004B72A1"/>
    <w:rsid w:val="004B7E2C"/>
    <w:rsid w:val="004C0DBC"/>
    <w:rsid w:val="004C1BFD"/>
    <w:rsid w:val="004C5C2C"/>
    <w:rsid w:val="004C6FB6"/>
    <w:rsid w:val="004D27D5"/>
    <w:rsid w:val="004D4E4B"/>
    <w:rsid w:val="004E167F"/>
    <w:rsid w:val="004E1803"/>
    <w:rsid w:val="004E2285"/>
    <w:rsid w:val="004E29E9"/>
    <w:rsid w:val="004E46A0"/>
    <w:rsid w:val="004E6FD5"/>
    <w:rsid w:val="004E7B67"/>
    <w:rsid w:val="004E7C07"/>
    <w:rsid w:val="004F022A"/>
    <w:rsid w:val="004F1808"/>
    <w:rsid w:val="004F4ACE"/>
    <w:rsid w:val="004F64A3"/>
    <w:rsid w:val="00500F0A"/>
    <w:rsid w:val="00503222"/>
    <w:rsid w:val="00506C5D"/>
    <w:rsid w:val="0050787E"/>
    <w:rsid w:val="00515250"/>
    <w:rsid w:val="00516409"/>
    <w:rsid w:val="00516C27"/>
    <w:rsid w:val="0051767C"/>
    <w:rsid w:val="00520B7E"/>
    <w:rsid w:val="005272CC"/>
    <w:rsid w:val="00535785"/>
    <w:rsid w:val="0053635B"/>
    <w:rsid w:val="005369A2"/>
    <w:rsid w:val="00537286"/>
    <w:rsid w:val="00546E60"/>
    <w:rsid w:val="00547B10"/>
    <w:rsid w:val="00553687"/>
    <w:rsid w:val="00553AEB"/>
    <w:rsid w:val="00554910"/>
    <w:rsid w:val="005617FD"/>
    <w:rsid w:val="005637FD"/>
    <w:rsid w:val="00563CE4"/>
    <w:rsid w:val="0056782F"/>
    <w:rsid w:val="00571FDB"/>
    <w:rsid w:val="0057226E"/>
    <w:rsid w:val="00577DE6"/>
    <w:rsid w:val="00580F77"/>
    <w:rsid w:val="00587BCB"/>
    <w:rsid w:val="00592DA1"/>
    <w:rsid w:val="00592DAB"/>
    <w:rsid w:val="00596F74"/>
    <w:rsid w:val="005A1154"/>
    <w:rsid w:val="005A2D0F"/>
    <w:rsid w:val="005A39CA"/>
    <w:rsid w:val="005A7077"/>
    <w:rsid w:val="005B0B05"/>
    <w:rsid w:val="005B37BC"/>
    <w:rsid w:val="005C192C"/>
    <w:rsid w:val="005C42FD"/>
    <w:rsid w:val="005C4B0A"/>
    <w:rsid w:val="005C522C"/>
    <w:rsid w:val="005D1CA7"/>
    <w:rsid w:val="005D21D9"/>
    <w:rsid w:val="005D3EC9"/>
    <w:rsid w:val="005D5C03"/>
    <w:rsid w:val="005D612C"/>
    <w:rsid w:val="005D654A"/>
    <w:rsid w:val="005D75B7"/>
    <w:rsid w:val="005E2DDD"/>
    <w:rsid w:val="005E4809"/>
    <w:rsid w:val="005E65B7"/>
    <w:rsid w:val="005F02BD"/>
    <w:rsid w:val="005F1551"/>
    <w:rsid w:val="005F5759"/>
    <w:rsid w:val="005F789C"/>
    <w:rsid w:val="006018EC"/>
    <w:rsid w:val="006022F2"/>
    <w:rsid w:val="00605516"/>
    <w:rsid w:val="006067E2"/>
    <w:rsid w:val="006108B3"/>
    <w:rsid w:val="00610F8F"/>
    <w:rsid w:val="006120A9"/>
    <w:rsid w:val="006211F5"/>
    <w:rsid w:val="0062139B"/>
    <w:rsid w:val="00621A57"/>
    <w:rsid w:val="0062314B"/>
    <w:rsid w:val="0062496E"/>
    <w:rsid w:val="006255BE"/>
    <w:rsid w:val="00625742"/>
    <w:rsid w:val="006262DD"/>
    <w:rsid w:val="00626706"/>
    <w:rsid w:val="00626C93"/>
    <w:rsid w:val="00640211"/>
    <w:rsid w:val="006458F1"/>
    <w:rsid w:val="00645F81"/>
    <w:rsid w:val="00646E54"/>
    <w:rsid w:val="00653A4D"/>
    <w:rsid w:val="00663560"/>
    <w:rsid w:val="00670BD5"/>
    <w:rsid w:val="00686348"/>
    <w:rsid w:val="0069100C"/>
    <w:rsid w:val="00691432"/>
    <w:rsid w:val="00691C99"/>
    <w:rsid w:val="00693984"/>
    <w:rsid w:val="00697D20"/>
    <w:rsid w:val="006A1CE5"/>
    <w:rsid w:val="006A2051"/>
    <w:rsid w:val="006A393F"/>
    <w:rsid w:val="006A3CF5"/>
    <w:rsid w:val="006A55BB"/>
    <w:rsid w:val="006A7159"/>
    <w:rsid w:val="006B35DF"/>
    <w:rsid w:val="006B48BC"/>
    <w:rsid w:val="006B5A65"/>
    <w:rsid w:val="006C0FE4"/>
    <w:rsid w:val="006C37E0"/>
    <w:rsid w:val="006C42A4"/>
    <w:rsid w:val="006C5064"/>
    <w:rsid w:val="006C7906"/>
    <w:rsid w:val="006D1012"/>
    <w:rsid w:val="006D1659"/>
    <w:rsid w:val="006D2F4D"/>
    <w:rsid w:val="006D5B87"/>
    <w:rsid w:val="006D6ABF"/>
    <w:rsid w:val="006E1BDA"/>
    <w:rsid w:val="006E2D8F"/>
    <w:rsid w:val="006E344B"/>
    <w:rsid w:val="006E5E87"/>
    <w:rsid w:val="006E605F"/>
    <w:rsid w:val="006F14A9"/>
    <w:rsid w:val="006F7F04"/>
    <w:rsid w:val="00704C35"/>
    <w:rsid w:val="00704DEE"/>
    <w:rsid w:val="00705E3F"/>
    <w:rsid w:val="00707237"/>
    <w:rsid w:val="007072DD"/>
    <w:rsid w:val="00710A28"/>
    <w:rsid w:val="00712361"/>
    <w:rsid w:val="00720211"/>
    <w:rsid w:val="00721AF4"/>
    <w:rsid w:val="007231E0"/>
    <w:rsid w:val="00723A0E"/>
    <w:rsid w:val="00723D34"/>
    <w:rsid w:val="00725788"/>
    <w:rsid w:val="007258A1"/>
    <w:rsid w:val="00726359"/>
    <w:rsid w:val="00737D9E"/>
    <w:rsid w:val="00740C76"/>
    <w:rsid w:val="00750C43"/>
    <w:rsid w:val="0075396C"/>
    <w:rsid w:val="007561EA"/>
    <w:rsid w:val="0075674B"/>
    <w:rsid w:val="00756E04"/>
    <w:rsid w:val="0077293E"/>
    <w:rsid w:val="00773C0E"/>
    <w:rsid w:val="00784B85"/>
    <w:rsid w:val="00786A81"/>
    <w:rsid w:val="007900EB"/>
    <w:rsid w:val="00790B09"/>
    <w:rsid w:val="00791BC4"/>
    <w:rsid w:val="00791BFA"/>
    <w:rsid w:val="00791C75"/>
    <w:rsid w:val="00792A90"/>
    <w:rsid w:val="00794730"/>
    <w:rsid w:val="007A2E5A"/>
    <w:rsid w:val="007A4D55"/>
    <w:rsid w:val="007A552B"/>
    <w:rsid w:val="007A7189"/>
    <w:rsid w:val="007B2D9A"/>
    <w:rsid w:val="007B335E"/>
    <w:rsid w:val="007B4E52"/>
    <w:rsid w:val="007B60B5"/>
    <w:rsid w:val="007B70A8"/>
    <w:rsid w:val="007C7AE3"/>
    <w:rsid w:val="007D0477"/>
    <w:rsid w:val="007D18AF"/>
    <w:rsid w:val="007D22AF"/>
    <w:rsid w:val="007D304A"/>
    <w:rsid w:val="007D3A04"/>
    <w:rsid w:val="007D56B5"/>
    <w:rsid w:val="007E009F"/>
    <w:rsid w:val="007E0537"/>
    <w:rsid w:val="007E5732"/>
    <w:rsid w:val="007E5C34"/>
    <w:rsid w:val="007E5C41"/>
    <w:rsid w:val="007E66BC"/>
    <w:rsid w:val="007E6B9C"/>
    <w:rsid w:val="007F3538"/>
    <w:rsid w:val="007F44D2"/>
    <w:rsid w:val="007F5548"/>
    <w:rsid w:val="007F7915"/>
    <w:rsid w:val="00801D95"/>
    <w:rsid w:val="00803960"/>
    <w:rsid w:val="008054CD"/>
    <w:rsid w:val="00805AFE"/>
    <w:rsid w:val="00810C88"/>
    <w:rsid w:val="0081324F"/>
    <w:rsid w:val="00813EC8"/>
    <w:rsid w:val="008148AB"/>
    <w:rsid w:val="008165E5"/>
    <w:rsid w:val="00822F8C"/>
    <w:rsid w:val="008338EF"/>
    <w:rsid w:val="00840CFE"/>
    <w:rsid w:val="00843015"/>
    <w:rsid w:val="00845C82"/>
    <w:rsid w:val="008464FD"/>
    <w:rsid w:val="00846FB4"/>
    <w:rsid w:val="00850555"/>
    <w:rsid w:val="008531DB"/>
    <w:rsid w:val="00855F66"/>
    <w:rsid w:val="008618FE"/>
    <w:rsid w:val="00863F93"/>
    <w:rsid w:val="0086434D"/>
    <w:rsid w:val="0086573D"/>
    <w:rsid w:val="0086578A"/>
    <w:rsid w:val="00865BCC"/>
    <w:rsid w:val="008707EF"/>
    <w:rsid w:val="00870C4A"/>
    <w:rsid w:val="00871C21"/>
    <w:rsid w:val="00875394"/>
    <w:rsid w:val="00875C6C"/>
    <w:rsid w:val="00876920"/>
    <w:rsid w:val="008838E4"/>
    <w:rsid w:val="008839ED"/>
    <w:rsid w:val="00883C4A"/>
    <w:rsid w:val="00887B65"/>
    <w:rsid w:val="00890115"/>
    <w:rsid w:val="00890886"/>
    <w:rsid w:val="00890D5A"/>
    <w:rsid w:val="00891769"/>
    <w:rsid w:val="0089372D"/>
    <w:rsid w:val="008968E9"/>
    <w:rsid w:val="008A0E1F"/>
    <w:rsid w:val="008A2460"/>
    <w:rsid w:val="008A5B7E"/>
    <w:rsid w:val="008A7E3B"/>
    <w:rsid w:val="008B1D6C"/>
    <w:rsid w:val="008B4913"/>
    <w:rsid w:val="008B5BD0"/>
    <w:rsid w:val="008C0768"/>
    <w:rsid w:val="008C4C6D"/>
    <w:rsid w:val="008C51DE"/>
    <w:rsid w:val="008C743A"/>
    <w:rsid w:val="008D5CF8"/>
    <w:rsid w:val="008E1B99"/>
    <w:rsid w:val="008F1C8D"/>
    <w:rsid w:val="008F45B2"/>
    <w:rsid w:val="0090147B"/>
    <w:rsid w:val="009035DB"/>
    <w:rsid w:val="009125BB"/>
    <w:rsid w:val="00913C0C"/>
    <w:rsid w:val="00922A5F"/>
    <w:rsid w:val="00924715"/>
    <w:rsid w:val="009254B0"/>
    <w:rsid w:val="009302C9"/>
    <w:rsid w:val="00932DD0"/>
    <w:rsid w:val="00943F24"/>
    <w:rsid w:val="00947102"/>
    <w:rsid w:val="0095351C"/>
    <w:rsid w:val="0095711C"/>
    <w:rsid w:val="0096336C"/>
    <w:rsid w:val="00967170"/>
    <w:rsid w:val="009677FE"/>
    <w:rsid w:val="0097146D"/>
    <w:rsid w:val="00971CBC"/>
    <w:rsid w:val="009731FF"/>
    <w:rsid w:val="0097390C"/>
    <w:rsid w:val="009827DE"/>
    <w:rsid w:val="009868B6"/>
    <w:rsid w:val="009900E9"/>
    <w:rsid w:val="00995D79"/>
    <w:rsid w:val="009A52CE"/>
    <w:rsid w:val="009A5B35"/>
    <w:rsid w:val="009A679B"/>
    <w:rsid w:val="009A707E"/>
    <w:rsid w:val="009A71B3"/>
    <w:rsid w:val="009A7CD6"/>
    <w:rsid w:val="009B0D70"/>
    <w:rsid w:val="009B0EEA"/>
    <w:rsid w:val="009B2635"/>
    <w:rsid w:val="009B3011"/>
    <w:rsid w:val="009B4C83"/>
    <w:rsid w:val="009C7FE3"/>
    <w:rsid w:val="009D7203"/>
    <w:rsid w:val="009E2080"/>
    <w:rsid w:val="009E3AE7"/>
    <w:rsid w:val="009F068D"/>
    <w:rsid w:val="009F29AF"/>
    <w:rsid w:val="009F44DC"/>
    <w:rsid w:val="009F650C"/>
    <w:rsid w:val="009F7098"/>
    <w:rsid w:val="00A0100B"/>
    <w:rsid w:val="00A07238"/>
    <w:rsid w:val="00A100CF"/>
    <w:rsid w:val="00A10397"/>
    <w:rsid w:val="00A1272F"/>
    <w:rsid w:val="00A1369E"/>
    <w:rsid w:val="00A13CA4"/>
    <w:rsid w:val="00A16EC9"/>
    <w:rsid w:val="00A1719D"/>
    <w:rsid w:val="00A2259D"/>
    <w:rsid w:val="00A32E0D"/>
    <w:rsid w:val="00A36B0D"/>
    <w:rsid w:val="00A4286F"/>
    <w:rsid w:val="00A435B4"/>
    <w:rsid w:val="00A44F45"/>
    <w:rsid w:val="00A44F79"/>
    <w:rsid w:val="00A46096"/>
    <w:rsid w:val="00A50F7C"/>
    <w:rsid w:val="00A54986"/>
    <w:rsid w:val="00A54F2E"/>
    <w:rsid w:val="00A56769"/>
    <w:rsid w:val="00A61DE1"/>
    <w:rsid w:val="00A627F4"/>
    <w:rsid w:val="00A6426C"/>
    <w:rsid w:val="00A64777"/>
    <w:rsid w:val="00A727C1"/>
    <w:rsid w:val="00A751EF"/>
    <w:rsid w:val="00A769B2"/>
    <w:rsid w:val="00A77A29"/>
    <w:rsid w:val="00A82691"/>
    <w:rsid w:val="00A831BF"/>
    <w:rsid w:val="00A85224"/>
    <w:rsid w:val="00A94176"/>
    <w:rsid w:val="00A94DDB"/>
    <w:rsid w:val="00A959C9"/>
    <w:rsid w:val="00A96D6C"/>
    <w:rsid w:val="00AA02B0"/>
    <w:rsid w:val="00AA33F1"/>
    <w:rsid w:val="00AA3B66"/>
    <w:rsid w:val="00AA7072"/>
    <w:rsid w:val="00AA7AE0"/>
    <w:rsid w:val="00AB074C"/>
    <w:rsid w:val="00AB11F9"/>
    <w:rsid w:val="00AB4771"/>
    <w:rsid w:val="00AB7312"/>
    <w:rsid w:val="00AC763E"/>
    <w:rsid w:val="00AD206A"/>
    <w:rsid w:val="00AE3338"/>
    <w:rsid w:val="00AE495D"/>
    <w:rsid w:val="00AE4F78"/>
    <w:rsid w:val="00AE5D5E"/>
    <w:rsid w:val="00AE6C1B"/>
    <w:rsid w:val="00B0323E"/>
    <w:rsid w:val="00B039BC"/>
    <w:rsid w:val="00B05C08"/>
    <w:rsid w:val="00B0668D"/>
    <w:rsid w:val="00B12074"/>
    <w:rsid w:val="00B131C8"/>
    <w:rsid w:val="00B172D9"/>
    <w:rsid w:val="00B23107"/>
    <w:rsid w:val="00B248EF"/>
    <w:rsid w:val="00B2533B"/>
    <w:rsid w:val="00B2693D"/>
    <w:rsid w:val="00B3470A"/>
    <w:rsid w:val="00B35017"/>
    <w:rsid w:val="00B3537B"/>
    <w:rsid w:val="00B37399"/>
    <w:rsid w:val="00B47EE6"/>
    <w:rsid w:val="00B52DAB"/>
    <w:rsid w:val="00B5721E"/>
    <w:rsid w:val="00B61019"/>
    <w:rsid w:val="00B638C6"/>
    <w:rsid w:val="00B72C34"/>
    <w:rsid w:val="00B74AB0"/>
    <w:rsid w:val="00B76860"/>
    <w:rsid w:val="00B76924"/>
    <w:rsid w:val="00B8058C"/>
    <w:rsid w:val="00B80B16"/>
    <w:rsid w:val="00B82994"/>
    <w:rsid w:val="00B82B7D"/>
    <w:rsid w:val="00B857CC"/>
    <w:rsid w:val="00B9341D"/>
    <w:rsid w:val="00B93C09"/>
    <w:rsid w:val="00B94B8F"/>
    <w:rsid w:val="00B95108"/>
    <w:rsid w:val="00BA00DE"/>
    <w:rsid w:val="00BA2FD5"/>
    <w:rsid w:val="00BA434E"/>
    <w:rsid w:val="00BA505E"/>
    <w:rsid w:val="00BB746B"/>
    <w:rsid w:val="00BC0FD4"/>
    <w:rsid w:val="00BC15CE"/>
    <w:rsid w:val="00BC1B56"/>
    <w:rsid w:val="00BC5DA0"/>
    <w:rsid w:val="00BC7010"/>
    <w:rsid w:val="00BD2AE7"/>
    <w:rsid w:val="00BD2BF1"/>
    <w:rsid w:val="00BD3734"/>
    <w:rsid w:val="00BD6424"/>
    <w:rsid w:val="00BD6E23"/>
    <w:rsid w:val="00BE1319"/>
    <w:rsid w:val="00BE1567"/>
    <w:rsid w:val="00BE555A"/>
    <w:rsid w:val="00BE5A27"/>
    <w:rsid w:val="00BE6993"/>
    <w:rsid w:val="00BF1BEA"/>
    <w:rsid w:val="00BF362B"/>
    <w:rsid w:val="00BF457B"/>
    <w:rsid w:val="00BF4BC3"/>
    <w:rsid w:val="00BF5ED9"/>
    <w:rsid w:val="00C01187"/>
    <w:rsid w:val="00C04597"/>
    <w:rsid w:val="00C069E5"/>
    <w:rsid w:val="00C117BB"/>
    <w:rsid w:val="00C11CEF"/>
    <w:rsid w:val="00C11F56"/>
    <w:rsid w:val="00C174FB"/>
    <w:rsid w:val="00C23ECB"/>
    <w:rsid w:val="00C2725D"/>
    <w:rsid w:val="00C31A2B"/>
    <w:rsid w:val="00C4074E"/>
    <w:rsid w:val="00C46725"/>
    <w:rsid w:val="00C46BDC"/>
    <w:rsid w:val="00C47DB9"/>
    <w:rsid w:val="00C5065E"/>
    <w:rsid w:val="00C54785"/>
    <w:rsid w:val="00C5533F"/>
    <w:rsid w:val="00C55CDB"/>
    <w:rsid w:val="00C603BC"/>
    <w:rsid w:val="00C65885"/>
    <w:rsid w:val="00C801DE"/>
    <w:rsid w:val="00C830C2"/>
    <w:rsid w:val="00C8596A"/>
    <w:rsid w:val="00CA1233"/>
    <w:rsid w:val="00CA655D"/>
    <w:rsid w:val="00CA6C35"/>
    <w:rsid w:val="00CA6C3B"/>
    <w:rsid w:val="00CA6F90"/>
    <w:rsid w:val="00CB3F79"/>
    <w:rsid w:val="00CC1B30"/>
    <w:rsid w:val="00CC4852"/>
    <w:rsid w:val="00CC7170"/>
    <w:rsid w:val="00CD2E93"/>
    <w:rsid w:val="00CE2C39"/>
    <w:rsid w:val="00CF3D31"/>
    <w:rsid w:val="00CF4844"/>
    <w:rsid w:val="00CF7BF2"/>
    <w:rsid w:val="00D019A5"/>
    <w:rsid w:val="00D03204"/>
    <w:rsid w:val="00D124BE"/>
    <w:rsid w:val="00D16EB2"/>
    <w:rsid w:val="00D17006"/>
    <w:rsid w:val="00D1763D"/>
    <w:rsid w:val="00D20575"/>
    <w:rsid w:val="00D2138F"/>
    <w:rsid w:val="00D2214C"/>
    <w:rsid w:val="00D31B3B"/>
    <w:rsid w:val="00D3396F"/>
    <w:rsid w:val="00D3449A"/>
    <w:rsid w:val="00D347A1"/>
    <w:rsid w:val="00D35FC4"/>
    <w:rsid w:val="00D362EA"/>
    <w:rsid w:val="00D370A8"/>
    <w:rsid w:val="00D43BAF"/>
    <w:rsid w:val="00D53CB3"/>
    <w:rsid w:val="00D55662"/>
    <w:rsid w:val="00D703F0"/>
    <w:rsid w:val="00D7219F"/>
    <w:rsid w:val="00D72C88"/>
    <w:rsid w:val="00D777AB"/>
    <w:rsid w:val="00D822F0"/>
    <w:rsid w:val="00D823B1"/>
    <w:rsid w:val="00D86131"/>
    <w:rsid w:val="00D86C9D"/>
    <w:rsid w:val="00D917F5"/>
    <w:rsid w:val="00D92BA4"/>
    <w:rsid w:val="00D93301"/>
    <w:rsid w:val="00DA071F"/>
    <w:rsid w:val="00DA592B"/>
    <w:rsid w:val="00DA6BFB"/>
    <w:rsid w:val="00DB225D"/>
    <w:rsid w:val="00DB277D"/>
    <w:rsid w:val="00DB45F5"/>
    <w:rsid w:val="00DB6D9F"/>
    <w:rsid w:val="00DC58FB"/>
    <w:rsid w:val="00DC59D0"/>
    <w:rsid w:val="00DD15D8"/>
    <w:rsid w:val="00DD1CAE"/>
    <w:rsid w:val="00DF10D6"/>
    <w:rsid w:val="00DF28F4"/>
    <w:rsid w:val="00DF5BBE"/>
    <w:rsid w:val="00DF643F"/>
    <w:rsid w:val="00DF6A8F"/>
    <w:rsid w:val="00DF6D10"/>
    <w:rsid w:val="00DF7E9B"/>
    <w:rsid w:val="00E030F5"/>
    <w:rsid w:val="00E03197"/>
    <w:rsid w:val="00E20852"/>
    <w:rsid w:val="00E245ED"/>
    <w:rsid w:val="00E27189"/>
    <w:rsid w:val="00E27570"/>
    <w:rsid w:val="00E372FA"/>
    <w:rsid w:val="00E4431C"/>
    <w:rsid w:val="00E50334"/>
    <w:rsid w:val="00E504B8"/>
    <w:rsid w:val="00E51F47"/>
    <w:rsid w:val="00E57663"/>
    <w:rsid w:val="00E62A80"/>
    <w:rsid w:val="00E71E17"/>
    <w:rsid w:val="00E72B8B"/>
    <w:rsid w:val="00E74365"/>
    <w:rsid w:val="00E75508"/>
    <w:rsid w:val="00E80628"/>
    <w:rsid w:val="00E82F91"/>
    <w:rsid w:val="00E83FF4"/>
    <w:rsid w:val="00E90A5E"/>
    <w:rsid w:val="00E90C34"/>
    <w:rsid w:val="00E945D0"/>
    <w:rsid w:val="00E9579A"/>
    <w:rsid w:val="00EA193D"/>
    <w:rsid w:val="00EA1F54"/>
    <w:rsid w:val="00EA271C"/>
    <w:rsid w:val="00EA299B"/>
    <w:rsid w:val="00EA3D0E"/>
    <w:rsid w:val="00EA59ED"/>
    <w:rsid w:val="00EA7BBC"/>
    <w:rsid w:val="00EB5867"/>
    <w:rsid w:val="00EC0ED6"/>
    <w:rsid w:val="00EC29F6"/>
    <w:rsid w:val="00EC4745"/>
    <w:rsid w:val="00EC7CBA"/>
    <w:rsid w:val="00ED3419"/>
    <w:rsid w:val="00ED58E3"/>
    <w:rsid w:val="00EE1BE0"/>
    <w:rsid w:val="00EE1CAB"/>
    <w:rsid w:val="00EF1262"/>
    <w:rsid w:val="00EF50E4"/>
    <w:rsid w:val="00EF76C2"/>
    <w:rsid w:val="00F0398A"/>
    <w:rsid w:val="00F05A5D"/>
    <w:rsid w:val="00F06EA6"/>
    <w:rsid w:val="00F1176A"/>
    <w:rsid w:val="00F1640A"/>
    <w:rsid w:val="00F21F04"/>
    <w:rsid w:val="00F25BA9"/>
    <w:rsid w:val="00F26CA3"/>
    <w:rsid w:val="00F3316D"/>
    <w:rsid w:val="00F3361C"/>
    <w:rsid w:val="00F33C4A"/>
    <w:rsid w:val="00F34AC5"/>
    <w:rsid w:val="00F34F5F"/>
    <w:rsid w:val="00F368DE"/>
    <w:rsid w:val="00F4549E"/>
    <w:rsid w:val="00F4650F"/>
    <w:rsid w:val="00F52168"/>
    <w:rsid w:val="00F61A70"/>
    <w:rsid w:val="00F65762"/>
    <w:rsid w:val="00F65AED"/>
    <w:rsid w:val="00F7491E"/>
    <w:rsid w:val="00F807AF"/>
    <w:rsid w:val="00F815E7"/>
    <w:rsid w:val="00F81A22"/>
    <w:rsid w:val="00F93389"/>
    <w:rsid w:val="00F9790F"/>
    <w:rsid w:val="00FA4C72"/>
    <w:rsid w:val="00FB1B45"/>
    <w:rsid w:val="00FB4CEB"/>
    <w:rsid w:val="00FB68D3"/>
    <w:rsid w:val="00FC4371"/>
    <w:rsid w:val="00FD02A9"/>
    <w:rsid w:val="00FD135F"/>
    <w:rsid w:val="00FD55EC"/>
    <w:rsid w:val="00FE04AC"/>
    <w:rsid w:val="00FE1AD8"/>
    <w:rsid w:val="00FF532F"/>
    <w:rsid w:val="01776178"/>
    <w:rsid w:val="01EEFFED"/>
    <w:rsid w:val="02872062"/>
    <w:rsid w:val="02B9537B"/>
    <w:rsid w:val="0568A596"/>
    <w:rsid w:val="05C61637"/>
    <w:rsid w:val="06F767AA"/>
    <w:rsid w:val="0A3F9D26"/>
    <w:rsid w:val="0B6F7AA5"/>
    <w:rsid w:val="100AF962"/>
    <w:rsid w:val="12DDEF95"/>
    <w:rsid w:val="1403F039"/>
    <w:rsid w:val="14160169"/>
    <w:rsid w:val="1432E6F4"/>
    <w:rsid w:val="1468E9C6"/>
    <w:rsid w:val="147A3978"/>
    <w:rsid w:val="1604BA27"/>
    <w:rsid w:val="16BA70FE"/>
    <w:rsid w:val="19DE0AE9"/>
    <w:rsid w:val="1BF05A51"/>
    <w:rsid w:val="1EC9A131"/>
    <w:rsid w:val="25F3EAE7"/>
    <w:rsid w:val="28C5864D"/>
    <w:rsid w:val="294E2435"/>
    <w:rsid w:val="2A07B0AA"/>
    <w:rsid w:val="2A3DEF79"/>
    <w:rsid w:val="2C4EDB79"/>
    <w:rsid w:val="330A69FA"/>
    <w:rsid w:val="337D3D7B"/>
    <w:rsid w:val="3394C2A2"/>
    <w:rsid w:val="3756D807"/>
    <w:rsid w:val="37D1DA9D"/>
    <w:rsid w:val="3BB81A6A"/>
    <w:rsid w:val="3E6B0E5F"/>
    <w:rsid w:val="41C70280"/>
    <w:rsid w:val="4ACE17D5"/>
    <w:rsid w:val="4D7046C6"/>
    <w:rsid w:val="4E05B897"/>
    <w:rsid w:val="4F54FB70"/>
    <w:rsid w:val="50723A65"/>
    <w:rsid w:val="52456D3E"/>
    <w:rsid w:val="5283FA4B"/>
    <w:rsid w:val="532B6DDB"/>
    <w:rsid w:val="552F3F7A"/>
    <w:rsid w:val="557D0E00"/>
    <w:rsid w:val="55C27937"/>
    <w:rsid w:val="58D03E9C"/>
    <w:rsid w:val="5ACB139F"/>
    <w:rsid w:val="5C88E397"/>
    <w:rsid w:val="5CD4D16D"/>
    <w:rsid w:val="5D290AF5"/>
    <w:rsid w:val="5E4C38E1"/>
    <w:rsid w:val="60B25329"/>
    <w:rsid w:val="63FD9E99"/>
    <w:rsid w:val="65A436ED"/>
    <w:rsid w:val="65E97254"/>
    <w:rsid w:val="67839067"/>
    <w:rsid w:val="678D6EF8"/>
    <w:rsid w:val="68099CC1"/>
    <w:rsid w:val="683C0F5E"/>
    <w:rsid w:val="6A5CE195"/>
    <w:rsid w:val="6C48BD4A"/>
    <w:rsid w:val="6D7FA4CE"/>
    <w:rsid w:val="6E111E14"/>
    <w:rsid w:val="6E946E1F"/>
    <w:rsid w:val="6F17BA0D"/>
    <w:rsid w:val="7559060D"/>
    <w:rsid w:val="75EE2EAB"/>
    <w:rsid w:val="7CDA72AE"/>
    <w:rsid w:val="7CF969DF"/>
    <w:rsid w:val="7DE3193C"/>
    <w:rsid w:val="7E02847B"/>
    <w:rsid w:val="7E3FC0B5"/>
    <w:rsid w:val="7EA4BA42"/>
    <w:rsid w:val="7FDB911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C1F12"/>
  <w15:chartTrackingRefBased/>
  <w15:docId w15:val="{BFA811DC-F28F-4BE8-BCE0-D94DA78A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B4E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B4E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link w:val="Overskrift3Tegn"/>
    <w:uiPriority w:val="9"/>
    <w:qFormat/>
    <w:rsid w:val="004E1803"/>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paragraph" w:styleId="Overskrift4">
    <w:name w:val="heading 4"/>
    <w:basedOn w:val="Normal"/>
    <w:link w:val="Overskrift4Tegn"/>
    <w:uiPriority w:val="9"/>
    <w:qFormat/>
    <w:rsid w:val="004E1803"/>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uiPriority w:val="9"/>
    <w:rsid w:val="004E1803"/>
    <w:rPr>
      <w:rFonts w:ascii="Times New Roman" w:eastAsia="Times New Roman" w:hAnsi="Times New Roman" w:cs="Times New Roman"/>
      <w:b/>
      <w:bCs/>
      <w:sz w:val="27"/>
      <w:szCs w:val="27"/>
      <w:lang w:eastAsia="nb-NO"/>
    </w:rPr>
  </w:style>
  <w:style w:type="character" w:customStyle="1" w:styleId="Overskrift4Tegn">
    <w:name w:val="Overskrift 4 Tegn"/>
    <w:basedOn w:val="Standardskriftforavsnitt"/>
    <w:link w:val="Overskrift4"/>
    <w:uiPriority w:val="9"/>
    <w:rsid w:val="004E1803"/>
    <w:rPr>
      <w:rFonts w:ascii="Times New Roman" w:eastAsia="Times New Roman" w:hAnsi="Times New Roman" w:cs="Times New Roman"/>
      <w:b/>
      <w:bCs/>
      <w:sz w:val="24"/>
      <w:szCs w:val="24"/>
      <w:lang w:eastAsia="nb-NO"/>
    </w:rPr>
  </w:style>
  <w:style w:type="paragraph" w:customStyle="1" w:styleId="msonormal0">
    <w:name w:val="msonormal"/>
    <w:basedOn w:val="Normal"/>
    <w:rsid w:val="004E1803"/>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4E1803"/>
    <w:rPr>
      <w:color w:val="0000FF"/>
      <w:u w:val="single"/>
    </w:rPr>
  </w:style>
  <w:style w:type="character" w:customStyle="1" w:styleId="icon">
    <w:name w:val="icon"/>
    <w:basedOn w:val="Standardskriftforavsnitt"/>
    <w:rsid w:val="004E1803"/>
  </w:style>
  <w:style w:type="character" w:styleId="Fulgthyperkobling">
    <w:name w:val="FollowedHyperlink"/>
    <w:basedOn w:val="Standardskriftforavsnitt"/>
    <w:uiPriority w:val="99"/>
    <w:semiHidden/>
    <w:unhideWhenUsed/>
    <w:rsid w:val="00720211"/>
    <w:rPr>
      <w:color w:val="954F72" w:themeColor="followedHyperlink"/>
      <w:u w:val="single"/>
    </w:rPr>
  </w:style>
  <w:style w:type="table" w:styleId="Tabellrutenett">
    <w:name w:val="Table Grid"/>
    <w:basedOn w:val="Vanligtabell"/>
    <w:uiPriority w:val="39"/>
    <w:rsid w:val="00A01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571FDB"/>
    <w:pPr>
      <w:ind w:left="720"/>
      <w:contextualSpacing/>
    </w:pPr>
  </w:style>
  <w:style w:type="character" w:styleId="Merknadsreferanse">
    <w:name w:val="annotation reference"/>
    <w:basedOn w:val="Standardskriftforavsnitt"/>
    <w:uiPriority w:val="99"/>
    <w:semiHidden/>
    <w:unhideWhenUsed/>
    <w:rsid w:val="00697D20"/>
    <w:rPr>
      <w:sz w:val="16"/>
      <w:szCs w:val="16"/>
    </w:rPr>
  </w:style>
  <w:style w:type="paragraph" w:styleId="Merknadstekst">
    <w:name w:val="annotation text"/>
    <w:basedOn w:val="Normal"/>
    <w:link w:val="MerknadstekstTegn"/>
    <w:uiPriority w:val="99"/>
    <w:unhideWhenUsed/>
    <w:rsid w:val="00697D20"/>
    <w:pPr>
      <w:spacing w:line="240" w:lineRule="auto"/>
    </w:pPr>
    <w:rPr>
      <w:sz w:val="20"/>
      <w:szCs w:val="20"/>
    </w:rPr>
  </w:style>
  <w:style w:type="character" w:customStyle="1" w:styleId="MerknadstekstTegn">
    <w:name w:val="Merknadstekst Tegn"/>
    <w:basedOn w:val="Standardskriftforavsnitt"/>
    <w:link w:val="Merknadstekst"/>
    <w:uiPriority w:val="99"/>
    <w:rsid w:val="00697D20"/>
    <w:rPr>
      <w:sz w:val="20"/>
      <w:szCs w:val="20"/>
    </w:rPr>
  </w:style>
  <w:style w:type="paragraph" w:styleId="Kommentaremne">
    <w:name w:val="annotation subject"/>
    <w:basedOn w:val="Merknadstekst"/>
    <w:next w:val="Merknadstekst"/>
    <w:link w:val="KommentaremneTegn"/>
    <w:uiPriority w:val="99"/>
    <w:semiHidden/>
    <w:unhideWhenUsed/>
    <w:rsid w:val="00697D20"/>
    <w:rPr>
      <w:b/>
      <w:bCs/>
    </w:rPr>
  </w:style>
  <w:style w:type="character" w:customStyle="1" w:styleId="KommentaremneTegn">
    <w:name w:val="Kommentaremne Tegn"/>
    <w:basedOn w:val="MerknadstekstTegn"/>
    <w:link w:val="Kommentaremne"/>
    <w:uiPriority w:val="99"/>
    <w:semiHidden/>
    <w:rsid w:val="00697D20"/>
    <w:rPr>
      <w:b/>
      <w:bCs/>
      <w:sz w:val="20"/>
      <w:szCs w:val="20"/>
    </w:rPr>
  </w:style>
  <w:style w:type="character" w:styleId="Ulstomtale">
    <w:name w:val="Unresolved Mention"/>
    <w:basedOn w:val="Standardskriftforavsnitt"/>
    <w:uiPriority w:val="99"/>
    <w:unhideWhenUsed/>
    <w:rsid w:val="006F7F04"/>
    <w:rPr>
      <w:color w:val="605E5C"/>
      <w:shd w:val="clear" w:color="auto" w:fill="E1DFDD"/>
    </w:rPr>
  </w:style>
  <w:style w:type="character" w:styleId="Omtale">
    <w:name w:val="Mention"/>
    <w:basedOn w:val="Standardskriftforavsnitt"/>
    <w:uiPriority w:val="99"/>
    <w:unhideWhenUsed/>
    <w:rsid w:val="00D362EA"/>
    <w:rPr>
      <w:color w:val="2B579A"/>
      <w:shd w:val="clear" w:color="auto" w:fill="E1DFDD"/>
    </w:r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customStyle="1" w:styleId="Overskrift1Tegn">
    <w:name w:val="Overskrift 1 Tegn"/>
    <w:basedOn w:val="Standardskriftforavsnitt"/>
    <w:link w:val="Overskrift1"/>
    <w:uiPriority w:val="9"/>
    <w:rsid w:val="007B4E52"/>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7B4E52"/>
    <w:rPr>
      <w:rFonts w:asciiTheme="majorHAnsi" w:eastAsiaTheme="majorEastAsia" w:hAnsiTheme="majorHAnsi" w:cstheme="majorBidi"/>
      <w:color w:val="2F5496" w:themeColor="accent1" w:themeShade="BF"/>
      <w:sz w:val="26"/>
      <w:szCs w:val="26"/>
    </w:rPr>
  </w:style>
  <w:style w:type="paragraph" w:styleId="Overskriftforinnholdsfortegnelse">
    <w:name w:val="TOC Heading"/>
    <w:basedOn w:val="Overskrift1"/>
    <w:next w:val="Normal"/>
    <w:uiPriority w:val="39"/>
    <w:unhideWhenUsed/>
    <w:qFormat/>
    <w:rsid w:val="007B4E52"/>
    <w:pPr>
      <w:outlineLvl w:val="9"/>
    </w:pPr>
    <w:rPr>
      <w:lang w:eastAsia="nb-NO"/>
    </w:rPr>
  </w:style>
  <w:style w:type="paragraph" w:styleId="INNH1">
    <w:name w:val="toc 1"/>
    <w:basedOn w:val="Normal"/>
    <w:next w:val="Normal"/>
    <w:autoRedefine/>
    <w:uiPriority w:val="39"/>
    <w:unhideWhenUsed/>
    <w:rsid w:val="007B4E52"/>
    <w:pPr>
      <w:spacing w:after="100"/>
    </w:pPr>
  </w:style>
  <w:style w:type="paragraph" w:styleId="INNH2">
    <w:name w:val="toc 2"/>
    <w:basedOn w:val="Normal"/>
    <w:next w:val="Normal"/>
    <w:autoRedefine/>
    <w:uiPriority w:val="39"/>
    <w:unhideWhenUsed/>
    <w:rsid w:val="007B4E52"/>
    <w:pPr>
      <w:spacing w:after="100"/>
      <w:ind w:left="220"/>
    </w:pPr>
  </w:style>
  <w:style w:type="paragraph" w:styleId="INNH3">
    <w:name w:val="toc 3"/>
    <w:basedOn w:val="Normal"/>
    <w:next w:val="Normal"/>
    <w:autoRedefine/>
    <w:uiPriority w:val="39"/>
    <w:unhideWhenUsed/>
    <w:rsid w:val="007B4E52"/>
    <w:pPr>
      <w:spacing w:after="100"/>
      <w:ind w:left="440"/>
    </w:pPr>
  </w:style>
  <w:style w:type="paragraph" w:styleId="Ingenmellomrom">
    <w:name w:val="No Spacing"/>
    <w:link w:val="IngenmellomromTegn"/>
    <w:uiPriority w:val="1"/>
    <w:qFormat/>
    <w:rsid w:val="006A1CE5"/>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6A1CE5"/>
    <w:rPr>
      <w:rFonts w:eastAsiaTheme="minorEastAsia"/>
      <w:lang w:eastAsia="nb-NO"/>
    </w:rPr>
  </w:style>
  <w:style w:type="paragraph" w:customStyle="1" w:styleId="paragraph">
    <w:name w:val="paragraph"/>
    <w:basedOn w:val="Normal"/>
    <w:rsid w:val="00A751E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A751EF"/>
  </w:style>
  <w:style w:type="character" w:customStyle="1" w:styleId="normaltextrun">
    <w:name w:val="normaltextrun"/>
    <w:basedOn w:val="Standardskriftforavsnitt"/>
    <w:rsid w:val="00A751EF"/>
  </w:style>
  <w:style w:type="table" w:styleId="Rutenettabell4">
    <w:name w:val="Grid Table 4"/>
    <w:basedOn w:val="Vanligtabell"/>
    <w:uiPriority w:val="49"/>
    <w:rsid w:val="00C46BD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theving">
    <w:name w:val="Emphasis"/>
    <w:basedOn w:val="Standardskriftforavsnitt"/>
    <w:uiPriority w:val="20"/>
    <w:qFormat/>
    <w:rsid w:val="002C1E05"/>
    <w:rPr>
      <w:i/>
      <w:iCs/>
    </w:rPr>
  </w:style>
  <w:style w:type="paragraph" w:customStyle="1" w:styleId="mortaga">
    <w:name w:val="mortag_a"/>
    <w:basedOn w:val="Normal"/>
    <w:rsid w:val="002C1E0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NormalWeb">
    <w:name w:val="Normal (Web)"/>
    <w:basedOn w:val="Normal"/>
    <w:uiPriority w:val="99"/>
    <w:semiHidden/>
    <w:unhideWhenUsed/>
    <w:rsid w:val="005B37BC"/>
    <w:pPr>
      <w:spacing w:before="100" w:beforeAutospacing="1" w:after="100" w:afterAutospacing="1" w:line="240" w:lineRule="auto"/>
    </w:pPr>
    <w:rPr>
      <w:rFonts w:ascii="Times New Roman" w:hAnsi="Times New Roman" w:cs="Times New Roman"/>
      <w:kern w:val="2"/>
      <w:sz w:val="24"/>
      <w:szCs w:val="24"/>
      <w:lang w:eastAsia="nb-NO"/>
      <w14:ligatures w14:val="standardContextual"/>
    </w:rPr>
  </w:style>
  <w:style w:type="table" w:styleId="Rutenettabell4uthevingsfarge1">
    <w:name w:val="Grid Table 4 Accent 1"/>
    <w:basedOn w:val="Vanligtabell"/>
    <w:uiPriority w:val="49"/>
    <w:rsid w:val="005B37B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247273">
      <w:bodyDiv w:val="1"/>
      <w:marLeft w:val="0"/>
      <w:marRight w:val="0"/>
      <w:marTop w:val="0"/>
      <w:marBottom w:val="0"/>
      <w:divBdr>
        <w:top w:val="none" w:sz="0" w:space="0" w:color="auto"/>
        <w:left w:val="none" w:sz="0" w:space="0" w:color="auto"/>
        <w:bottom w:val="none" w:sz="0" w:space="0" w:color="auto"/>
        <w:right w:val="none" w:sz="0" w:space="0" w:color="auto"/>
      </w:divBdr>
    </w:div>
    <w:div w:id="505288617">
      <w:bodyDiv w:val="1"/>
      <w:marLeft w:val="0"/>
      <w:marRight w:val="0"/>
      <w:marTop w:val="0"/>
      <w:marBottom w:val="0"/>
      <w:divBdr>
        <w:top w:val="none" w:sz="0" w:space="0" w:color="auto"/>
        <w:left w:val="none" w:sz="0" w:space="0" w:color="auto"/>
        <w:bottom w:val="none" w:sz="0" w:space="0" w:color="auto"/>
        <w:right w:val="none" w:sz="0" w:space="0" w:color="auto"/>
      </w:divBdr>
    </w:div>
    <w:div w:id="825898883">
      <w:bodyDiv w:val="1"/>
      <w:marLeft w:val="0"/>
      <w:marRight w:val="0"/>
      <w:marTop w:val="0"/>
      <w:marBottom w:val="0"/>
      <w:divBdr>
        <w:top w:val="none" w:sz="0" w:space="0" w:color="auto"/>
        <w:left w:val="none" w:sz="0" w:space="0" w:color="auto"/>
        <w:bottom w:val="none" w:sz="0" w:space="0" w:color="auto"/>
        <w:right w:val="none" w:sz="0" w:space="0" w:color="auto"/>
      </w:divBdr>
    </w:div>
    <w:div w:id="1298218732">
      <w:bodyDiv w:val="1"/>
      <w:marLeft w:val="0"/>
      <w:marRight w:val="0"/>
      <w:marTop w:val="0"/>
      <w:marBottom w:val="0"/>
      <w:divBdr>
        <w:top w:val="none" w:sz="0" w:space="0" w:color="auto"/>
        <w:left w:val="none" w:sz="0" w:space="0" w:color="auto"/>
        <w:bottom w:val="none" w:sz="0" w:space="0" w:color="auto"/>
        <w:right w:val="none" w:sz="0" w:space="0" w:color="auto"/>
      </w:divBdr>
    </w:div>
    <w:div w:id="1653364754">
      <w:bodyDiv w:val="1"/>
      <w:marLeft w:val="0"/>
      <w:marRight w:val="0"/>
      <w:marTop w:val="0"/>
      <w:marBottom w:val="0"/>
      <w:divBdr>
        <w:top w:val="none" w:sz="0" w:space="0" w:color="auto"/>
        <w:left w:val="none" w:sz="0" w:space="0" w:color="auto"/>
        <w:bottom w:val="none" w:sz="0" w:space="0" w:color="auto"/>
        <w:right w:val="none" w:sz="0" w:space="0" w:color="auto"/>
      </w:divBdr>
      <w:divsChild>
        <w:div w:id="1040401142">
          <w:marLeft w:val="0"/>
          <w:marRight w:val="0"/>
          <w:marTop w:val="0"/>
          <w:marBottom w:val="0"/>
          <w:divBdr>
            <w:top w:val="none" w:sz="0" w:space="0" w:color="auto"/>
            <w:left w:val="none" w:sz="0" w:space="0" w:color="auto"/>
            <w:bottom w:val="none" w:sz="0" w:space="0" w:color="auto"/>
            <w:right w:val="none" w:sz="0" w:space="0" w:color="auto"/>
          </w:divBdr>
          <w:divsChild>
            <w:div w:id="679357491">
              <w:marLeft w:val="0"/>
              <w:marRight w:val="0"/>
              <w:marTop w:val="0"/>
              <w:marBottom w:val="0"/>
              <w:divBdr>
                <w:top w:val="none" w:sz="0" w:space="0" w:color="auto"/>
                <w:left w:val="none" w:sz="0" w:space="0" w:color="auto"/>
                <w:bottom w:val="none" w:sz="0" w:space="0" w:color="auto"/>
                <w:right w:val="none" w:sz="0" w:space="0" w:color="auto"/>
              </w:divBdr>
              <w:divsChild>
                <w:div w:id="1242377086">
                  <w:marLeft w:val="0"/>
                  <w:marRight w:val="0"/>
                  <w:marTop w:val="0"/>
                  <w:marBottom w:val="0"/>
                  <w:divBdr>
                    <w:top w:val="none" w:sz="0" w:space="0" w:color="auto"/>
                    <w:left w:val="none" w:sz="0" w:space="0" w:color="auto"/>
                    <w:bottom w:val="none" w:sz="0" w:space="0" w:color="auto"/>
                    <w:right w:val="none" w:sz="0" w:space="0" w:color="auto"/>
                  </w:divBdr>
                  <w:divsChild>
                    <w:div w:id="1355574595">
                      <w:marLeft w:val="0"/>
                      <w:marRight w:val="0"/>
                      <w:marTop w:val="0"/>
                      <w:marBottom w:val="0"/>
                      <w:divBdr>
                        <w:top w:val="none" w:sz="0" w:space="0" w:color="auto"/>
                        <w:left w:val="none" w:sz="0" w:space="0" w:color="auto"/>
                        <w:bottom w:val="none" w:sz="0" w:space="0" w:color="auto"/>
                        <w:right w:val="none" w:sz="0" w:space="0" w:color="auto"/>
                      </w:divBdr>
                      <w:divsChild>
                        <w:div w:id="946427512">
                          <w:marLeft w:val="0"/>
                          <w:marRight w:val="0"/>
                          <w:marTop w:val="0"/>
                          <w:marBottom w:val="0"/>
                          <w:divBdr>
                            <w:top w:val="none" w:sz="0" w:space="0" w:color="auto"/>
                            <w:left w:val="none" w:sz="0" w:space="0" w:color="auto"/>
                            <w:bottom w:val="none" w:sz="0" w:space="0" w:color="auto"/>
                            <w:right w:val="none" w:sz="0" w:space="0" w:color="auto"/>
                          </w:divBdr>
                        </w:div>
                      </w:divsChild>
                    </w:div>
                    <w:div w:id="2005936774">
                      <w:marLeft w:val="0"/>
                      <w:marRight w:val="0"/>
                      <w:marTop w:val="0"/>
                      <w:marBottom w:val="0"/>
                      <w:divBdr>
                        <w:top w:val="none" w:sz="0" w:space="0" w:color="auto"/>
                        <w:left w:val="none" w:sz="0" w:space="0" w:color="auto"/>
                        <w:bottom w:val="none" w:sz="0" w:space="0" w:color="auto"/>
                        <w:right w:val="none" w:sz="0" w:space="0" w:color="auto"/>
                      </w:divBdr>
                      <w:divsChild>
                        <w:div w:id="677125320">
                          <w:marLeft w:val="0"/>
                          <w:marRight w:val="0"/>
                          <w:marTop w:val="0"/>
                          <w:marBottom w:val="0"/>
                          <w:divBdr>
                            <w:top w:val="none" w:sz="0" w:space="0" w:color="auto"/>
                            <w:left w:val="none" w:sz="0" w:space="0" w:color="auto"/>
                            <w:bottom w:val="none" w:sz="0" w:space="0" w:color="auto"/>
                            <w:right w:val="none" w:sz="0" w:space="0" w:color="auto"/>
                          </w:divBdr>
                          <w:divsChild>
                            <w:div w:id="1030182255">
                              <w:marLeft w:val="0"/>
                              <w:marRight w:val="-15"/>
                              <w:marTop w:val="0"/>
                              <w:marBottom w:val="0"/>
                              <w:divBdr>
                                <w:top w:val="none" w:sz="0" w:space="0" w:color="auto"/>
                                <w:left w:val="none" w:sz="0" w:space="0" w:color="auto"/>
                                <w:bottom w:val="none" w:sz="0" w:space="0" w:color="auto"/>
                                <w:right w:val="none" w:sz="0" w:space="0" w:color="auto"/>
                              </w:divBdr>
                            </w:div>
                          </w:divsChild>
                        </w:div>
                        <w:div w:id="1801217580">
                          <w:marLeft w:val="0"/>
                          <w:marRight w:val="0"/>
                          <w:marTop w:val="0"/>
                          <w:marBottom w:val="0"/>
                          <w:divBdr>
                            <w:top w:val="none" w:sz="0" w:space="0" w:color="auto"/>
                            <w:left w:val="none" w:sz="0" w:space="0" w:color="auto"/>
                            <w:bottom w:val="none" w:sz="0" w:space="0" w:color="auto"/>
                            <w:right w:val="none" w:sz="0" w:space="0" w:color="auto"/>
                          </w:divBdr>
                          <w:divsChild>
                            <w:div w:id="114567434">
                              <w:marLeft w:val="0"/>
                              <w:marRight w:val="0"/>
                              <w:marTop w:val="0"/>
                              <w:marBottom w:val="0"/>
                              <w:divBdr>
                                <w:top w:val="none" w:sz="0" w:space="0" w:color="auto"/>
                                <w:left w:val="none" w:sz="0" w:space="0" w:color="auto"/>
                                <w:bottom w:val="none" w:sz="0" w:space="0" w:color="auto"/>
                                <w:right w:val="none" w:sz="0" w:space="0" w:color="auto"/>
                              </w:divBdr>
                            </w:div>
                          </w:divsChild>
                        </w:div>
                        <w:div w:id="1883595462">
                          <w:marLeft w:val="0"/>
                          <w:marRight w:val="0"/>
                          <w:marTop w:val="0"/>
                          <w:marBottom w:val="0"/>
                          <w:divBdr>
                            <w:top w:val="none" w:sz="0" w:space="0" w:color="auto"/>
                            <w:left w:val="none" w:sz="0" w:space="0" w:color="auto"/>
                            <w:bottom w:val="none" w:sz="0" w:space="0" w:color="auto"/>
                            <w:right w:val="none" w:sz="0" w:space="0" w:color="auto"/>
                          </w:divBdr>
                          <w:divsChild>
                            <w:div w:id="132140898">
                              <w:marLeft w:val="0"/>
                              <w:marRight w:val="0"/>
                              <w:marTop w:val="0"/>
                              <w:marBottom w:val="0"/>
                              <w:divBdr>
                                <w:top w:val="none" w:sz="0" w:space="0" w:color="auto"/>
                                <w:left w:val="none" w:sz="0" w:space="0" w:color="auto"/>
                                <w:bottom w:val="none" w:sz="0" w:space="0" w:color="auto"/>
                                <w:right w:val="none" w:sz="0" w:space="0" w:color="auto"/>
                              </w:divBdr>
                              <w:divsChild>
                                <w:div w:id="16469075">
                                  <w:marLeft w:val="0"/>
                                  <w:marRight w:val="0"/>
                                  <w:marTop w:val="0"/>
                                  <w:marBottom w:val="0"/>
                                  <w:divBdr>
                                    <w:top w:val="none" w:sz="0" w:space="0" w:color="auto"/>
                                    <w:left w:val="none" w:sz="0" w:space="0" w:color="auto"/>
                                    <w:bottom w:val="none" w:sz="0" w:space="0" w:color="auto"/>
                                    <w:right w:val="none" w:sz="0" w:space="0" w:color="auto"/>
                                  </w:divBdr>
                                  <w:divsChild>
                                    <w:div w:id="2040663585">
                                      <w:marLeft w:val="0"/>
                                      <w:marRight w:val="0"/>
                                      <w:marTop w:val="0"/>
                                      <w:marBottom w:val="0"/>
                                      <w:divBdr>
                                        <w:top w:val="none" w:sz="0" w:space="0" w:color="auto"/>
                                        <w:left w:val="none" w:sz="0" w:space="0" w:color="auto"/>
                                        <w:bottom w:val="none" w:sz="0" w:space="0" w:color="auto"/>
                                        <w:right w:val="none" w:sz="0" w:space="0" w:color="auto"/>
                                      </w:divBdr>
                                      <w:divsChild>
                                        <w:div w:id="3062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5483">
                                  <w:marLeft w:val="0"/>
                                  <w:marRight w:val="0"/>
                                  <w:marTop w:val="0"/>
                                  <w:marBottom w:val="0"/>
                                  <w:divBdr>
                                    <w:top w:val="none" w:sz="0" w:space="0" w:color="auto"/>
                                    <w:left w:val="none" w:sz="0" w:space="0" w:color="auto"/>
                                    <w:bottom w:val="none" w:sz="0" w:space="0" w:color="auto"/>
                                    <w:right w:val="none" w:sz="0" w:space="0" w:color="auto"/>
                                  </w:divBdr>
                                  <w:divsChild>
                                    <w:div w:id="171185076">
                                      <w:marLeft w:val="0"/>
                                      <w:marRight w:val="0"/>
                                      <w:marTop w:val="0"/>
                                      <w:marBottom w:val="0"/>
                                      <w:divBdr>
                                        <w:top w:val="none" w:sz="0" w:space="0" w:color="auto"/>
                                        <w:left w:val="none" w:sz="0" w:space="0" w:color="auto"/>
                                        <w:bottom w:val="none" w:sz="0" w:space="0" w:color="auto"/>
                                        <w:right w:val="none" w:sz="0" w:space="0" w:color="auto"/>
                                      </w:divBdr>
                                      <w:divsChild>
                                        <w:div w:id="63028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8192">
                                  <w:marLeft w:val="0"/>
                                  <w:marRight w:val="0"/>
                                  <w:marTop w:val="0"/>
                                  <w:marBottom w:val="0"/>
                                  <w:divBdr>
                                    <w:top w:val="none" w:sz="0" w:space="0" w:color="auto"/>
                                    <w:left w:val="none" w:sz="0" w:space="0" w:color="auto"/>
                                    <w:bottom w:val="none" w:sz="0" w:space="0" w:color="auto"/>
                                    <w:right w:val="none" w:sz="0" w:space="0" w:color="auto"/>
                                  </w:divBdr>
                                  <w:divsChild>
                                    <w:div w:id="1485665228">
                                      <w:marLeft w:val="0"/>
                                      <w:marRight w:val="0"/>
                                      <w:marTop w:val="0"/>
                                      <w:marBottom w:val="0"/>
                                      <w:divBdr>
                                        <w:top w:val="none" w:sz="0" w:space="0" w:color="auto"/>
                                        <w:left w:val="none" w:sz="0" w:space="0" w:color="auto"/>
                                        <w:bottom w:val="none" w:sz="0" w:space="0" w:color="auto"/>
                                        <w:right w:val="none" w:sz="0" w:space="0" w:color="auto"/>
                                      </w:divBdr>
                                      <w:divsChild>
                                        <w:div w:id="2977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3647">
                                  <w:marLeft w:val="0"/>
                                  <w:marRight w:val="0"/>
                                  <w:marTop w:val="0"/>
                                  <w:marBottom w:val="0"/>
                                  <w:divBdr>
                                    <w:top w:val="none" w:sz="0" w:space="0" w:color="auto"/>
                                    <w:left w:val="none" w:sz="0" w:space="0" w:color="auto"/>
                                    <w:bottom w:val="none" w:sz="0" w:space="0" w:color="auto"/>
                                    <w:right w:val="none" w:sz="0" w:space="0" w:color="auto"/>
                                  </w:divBdr>
                                  <w:divsChild>
                                    <w:div w:id="186794883">
                                      <w:marLeft w:val="0"/>
                                      <w:marRight w:val="0"/>
                                      <w:marTop w:val="0"/>
                                      <w:marBottom w:val="0"/>
                                      <w:divBdr>
                                        <w:top w:val="none" w:sz="0" w:space="0" w:color="auto"/>
                                        <w:left w:val="none" w:sz="0" w:space="0" w:color="auto"/>
                                        <w:bottom w:val="none" w:sz="0" w:space="0" w:color="auto"/>
                                        <w:right w:val="none" w:sz="0" w:space="0" w:color="auto"/>
                                      </w:divBdr>
                                      <w:divsChild>
                                        <w:div w:id="19011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3376">
                                  <w:marLeft w:val="0"/>
                                  <w:marRight w:val="0"/>
                                  <w:marTop w:val="0"/>
                                  <w:marBottom w:val="0"/>
                                  <w:divBdr>
                                    <w:top w:val="none" w:sz="0" w:space="0" w:color="auto"/>
                                    <w:left w:val="none" w:sz="0" w:space="0" w:color="auto"/>
                                    <w:bottom w:val="none" w:sz="0" w:space="0" w:color="auto"/>
                                    <w:right w:val="none" w:sz="0" w:space="0" w:color="auto"/>
                                  </w:divBdr>
                                  <w:divsChild>
                                    <w:div w:id="1345935947">
                                      <w:marLeft w:val="0"/>
                                      <w:marRight w:val="0"/>
                                      <w:marTop w:val="0"/>
                                      <w:marBottom w:val="0"/>
                                      <w:divBdr>
                                        <w:top w:val="none" w:sz="0" w:space="0" w:color="auto"/>
                                        <w:left w:val="none" w:sz="0" w:space="0" w:color="auto"/>
                                        <w:bottom w:val="none" w:sz="0" w:space="0" w:color="auto"/>
                                        <w:right w:val="none" w:sz="0" w:space="0" w:color="auto"/>
                                      </w:divBdr>
                                      <w:divsChild>
                                        <w:div w:id="8751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8746">
                                  <w:marLeft w:val="0"/>
                                  <w:marRight w:val="0"/>
                                  <w:marTop w:val="0"/>
                                  <w:marBottom w:val="0"/>
                                  <w:divBdr>
                                    <w:top w:val="none" w:sz="0" w:space="0" w:color="auto"/>
                                    <w:left w:val="none" w:sz="0" w:space="0" w:color="auto"/>
                                    <w:bottom w:val="none" w:sz="0" w:space="0" w:color="auto"/>
                                    <w:right w:val="none" w:sz="0" w:space="0" w:color="auto"/>
                                  </w:divBdr>
                                  <w:divsChild>
                                    <w:div w:id="1504278323">
                                      <w:marLeft w:val="0"/>
                                      <w:marRight w:val="0"/>
                                      <w:marTop w:val="0"/>
                                      <w:marBottom w:val="0"/>
                                      <w:divBdr>
                                        <w:top w:val="none" w:sz="0" w:space="0" w:color="auto"/>
                                        <w:left w:val="none" w:sz="0" w:space="0" w:color="auto"/>
                                        <w:bottom w:val="none" w:sz="0" w:space="0" w:color="auto"/>
                                        <w:right w:val="none" w:sz="0" w:space="0" w:color="auto"/>
                                      </w:divBdr>
                                      <w:divsChild>
                                        <w:div w:id="198076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3139">
                                  <w:marLeft w:val="0"/>
                                  <w:marRight w:val="0"/>
                                  <w:marTop w:val="0"/>
                                  <w:marBottom w:val="0"/>
                                  <w:divBdr>
                                    <w:top w:val="none" w:sz="0" w:space="0" w:color="auto"/>
                                    <w:left w:val="none" w:sz="0" w:space="0" w:color="auto"/>
                                    <w:bottom w:val="none" w:sz="0" w:space="0" w:color="auto"/>
                                    <w:right w:val="none" w:sz="0" w:space="0" w:color="auto"/>
                                  </w:divBdr>
                                  <w:divsChild>
                                    <w:div w:id="300117186">
                                      <w:marLeft w:val="0"/>
                                      <w:marRight w:val="0"/>
                                      <w:marTop w:val="0"/>
                                      <w:marBottom w:val="0"/>
                                      <w:divBdr>
                                        <w:top w:val="none" w:sz="0" w:space="0" w:color="auto"/>
                                        <w:left w:val="none" w:sz="0" w:space="0" w:color="auto"/>
                                        <w:bottom w:val="none" w:sz="0" w:space="0" w:color="auto"/>
                                        <w:right w:val="none" w:sz="0" w:space="0" w:color="auto"/>
                                      </w:divBdr>
                                      <w:divsChild>
                                        <w:div w:id="177158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5441">
                                  <w:marLeft w:val="0"/>
                                  <w:marRight w:val="0"/>
                                  <w:marTop w:val="0"/>
                                  <w:marBottom w:val="0"/>
                                  <w:divBdr>
                                    <w:top w:val="none" w:sz="0" w:space="0" w:color="auto"/>
                                    <w:left w:val="none" w:sz="0" w:space="0" w:color="auto"/>
                                    <w:bottom w:val="none" w:sz="0" w:space="0" w:color="auto"/>
                                    <w:right w:val="none" w:sz="0" w:space="0" w:color="auto"/>
                                  </w:divBdr>
                                  <w:divsChild>
                                    <w:div w:id="1084914233">
                                      <w:marLeft w:val="0"/>
                                      <w:marRight w:val="0"/>
                                      <w:marTop w:val="0"/>
                                      <w:marBottom w:val="0"/>
                                      <w:divBdr>
                                        <w:top w:val="none" w:sz="0" w:space="0" w:color="auto"/>
                                        <w:left w:val="none" w:sz="0" w:space="0" w:color="auto"/>
                                        <w:bottom w:val="none" w:sz="0" w:space="0" w:color="auto"/>
                                        <w:right w:val="none" w:sz="0" w:space="0" w:color="auto"/>
                                      </w:divBdr>
                                      <w:divsChild>
                                        <w:div w:id="50084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6733">
                                  <w:marLeft w:val="0"/>
                                  <w:marRight w:val="0"/>
                                  <w:marTop w:val="0"/>
                                  <w:marBottom w:val="0"/>
                                  <w:divBdr>
                                    <w:top w:val="none" w:sz="0" w:space="0" w:color="auto"/>
                                    <w:left w:val="none" w:sz="0" w:space="0" w:color="auto"/>
                                    <w:bottom w:val="none" w:sz="0" w:space="0" w:color="auto"/>
                                    <w:right w:val="none" w:sz="0" w:space="0" w:color="auto"/>
                                  </w:divBdr>
                                  <w:divsChild>
                                    <w:div w:id="1682466720">
                                      <w:marLeft w:val="0"/>
                                      <w:marRight w:val="0"/>
                                      <w:marTop w:val="0"/>
                                      <w:marBottom w:val="0"/>
                                      <w:divBdr>
                                        <w:top w:val="none" w:sz="0" w:space="0" w:color="auto"/>
                                        <w:left w:val="none" w:sz="0" w:space="0" w:color="auto"/>
                                        <w:bottom w:val="none" w:sz="0" w:space="0" w:color="auto"/>
                                        <w:right w:val="none" w:sz="0" w:space="0" w:color="auto"/>
                                      </w:divBdr>
                                      <w:divsChild>
                                        <w:div w:id="152019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51393">
                                  <w:marLeft w:val="0"/>
                                  <w:marRight w:val="0"/>
                                  <w:marTop w:val="0"/>
                                  <w:marBottom w:val="0"/>
                                  <w:divBdr>
                                    <w:top w:val="none" w:sz="0" w:space="0" w:color="auto"/>
                                    <w:left w:val="none" w:sz="0" w:space="0" w:color="auto"/>
                                    <w:bottom w:val="none" w:sz="0" w:space="0" w:color="auto"/>
                                    <w:right w:val="none" w:sz="0" w:space="0" w:color="auto"/>
                                  </w:divBdr>
                                  <w:divsChild>
                                    <w:div w:id="1488327491">
                                      <w:marLeft w:val="0"/>
                                      <w:marRight w:val="0"/>
                                      <w:marTop w:val="0"/>
                                      <w:marBottom w:val="0"/>
                                      <w:divBdr>
                                        <w:top w:val="none" w:sz="0" w:space="0" w:color="auto"/>
                                        <w:left w:val="none" w:sz="0" w:space="0" w:color="auto"/>
                                        <w:bottom w:val="none" w:sz="0" w:space="0" w:color="auto"/>
                                        <w:right w:val="none" w:sz="0" w:space="0" w:color="auto"/>
                                      </w:divBdr>
                                      <w:divsChild>
                                        <w:div w:id="3647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4769">
                                  <w:marLeft w:val="0"/>
                                  <w:marRight w:val="0"/>
                                  <w:marTop w:val="0"/>
                                  <w:marBottom w:val="0"/>
                                  <w:divBdr>
                                    <w:top w:val="none" w:sz="0" w:space="0" w:color="auto"/>
                                    <w:left w:val="none" w:sz="0" w:space="0" w:color="auto"/>
                                    <w:bottom w:val="none" w:sz="0" w:space="0" w:color="auto"/>
                                    <w:right w:val="none" w:sz="0" w:space="0" w:color="auto"/>
                                  </w:divBdr>
                                  <w:divsChild>
                                    <w:div w:id="1579561691">
                                      <w:marLeft w:val="0"/>
                                      <w:marRight w:val="0"/>
                                      <w:marTop w:val="0"/>
                                      <w:marBottom w:val="0"/>
                                      <w:divBdr>
                                        <w:top w:val="none" w:sz="0" w:space="0" w:color="auto"/>
                                        <w:left w:val="none" w:sz="0" w:space="0" w:color="auto"/>
                                        <w:bottom w:val="none" w:sz="0" w:space="0" w:color="auto"/>
                                        <w:right w:val="none" w:sz="0" w:space="0" w:color="auto"/>
                                      </w:divBdr>
                                      <w:divsChild>
                                        <w:div w:id="159247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1388">
                                  <w:marLeft w:val="0"/>
                                  <w:marRight w:val="0"/>
                                  <w:marTop w:val="0"/>
                                  <w:marBottom w:val="0"/>
                                  <w:divBdr>
                                    <w:top w:val="none" w:sz="0" w:space="0" w:color="auto"/>
                                    <w:left w:val="none" w:sz="0" w:space="0" w:color="auto"/>
                                    <w:bottom w:val="none" w:sz="0" w:space="0" w:color="auto"/>
                                    <w:right w:val="none" w:sz="0" w:space="0" w:color="auto"/>
                                  </w:divBdr>
                                  <w:divsChild>
                                    <w:div w:id="548689536">
                                      <w:marLeft w:val="0"/>
                                      <w:marRight w:val="0"/>
                                      <w:marTop w:val="0"/>
                                      <w:marBottom w:val="0"/>
                                      <w:divBdr>
                                        <w:top w:val="none" w:sz="0" w:space="0" w:color="auto"/>
                                        <w:left w:val="none" w:sz="0" w:space="0" w:color="auto"/>
                                        <w:bottom w:val="none" w:sz="0" w:space="0" w:color="auto"/>
                                        <w:right w:val="none" w:sz="0" w:space="0" w:color="auto"/>
                                      </w:divBdr>
                                      <w:divsChild>
                                        <w:div w:id="7591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5166">
                                  <w:marLeft w:val="0"/>
                                  <w:marRight w:val="0"/>
                                  <w:marTop w:val="0"/>
                                  <w:marBottom w:val="0"/>
                                  <w:divBdr>
                                    <w:top w:val="none" w:sz="0" w:space="0" w:color="auto"/>
                                    <w:left w:val="none" w:sz="0" w:space="0" w:color="auto"/>
                                    <w:bottom w:val="none" w:sz="0" w:space="0" w:color="auto"/>
                                    <w:right w:val="none" w:sz="0" w:space="0" w:color="auto"/>
                                  </w:divBdr>
                                  <w:divsChild>
                                    <w:div w:id="1125538512">
                                      <w:marLeft w:val="0"/>
                                      <w:marRight w:val="0"/>
                                      <w:marTop w:val="0"/>
                                      <w:marBottom w:val="0"/>
                                      <w:divBdr>
                                        <w:top w:val="none" w:sz="0" w:space="0" w:color="auto"/>
                                        <w:left w:val="none" w:sz="0" w:space="0" w:color="auto"/>
                                        <w:bottom w:val="none" w:sz="0" w:space="0" w:color="auto"/>
                                        <w:right w:val="none" w:sz="0" w:space="0" w:color="auto"/>
                                      </w:divBdr>
                                      <w:divsChild>
                                        <w:div w:id="224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17935">
                                  <w:marLeft w:val="0"/>
                                  <w:marRight w:val="0"/>
                                  <w:marTop w:val="0"/>
                                  <w:marBottom w:val="0"/>
                                  <w:divBdr>
                                    <w:top w:val="none" w:sz="0" w:space="0" w:color="auto"/>
                                    <w:left w:val="none" w:sz="0" w:space="0" w:color="auto"/>
                                    <w:bottom w:val="none" w:sz="0" w:space="0" w:color="auto"/>
                                    <w:right w:val="none" w:sz="0" w:space="0" w:color="auto"/>
                                  </w:divBdr>
                                  <w:divsChild>
                                    <w:div w:id="991953734">
                                      <w:marLeft w:val="0"/>
                                      <w:marRight w:val="0"/>
                                      <w:marTop w:val="0"/>
                                      <w:marBottom w:val="0"/>
                                      <w:divBdr>
                                        <w:top w:val="none" w:sz="0" w:space="0" w:color="auto"/>
                                        <w:left w:val="none" w:sz="0" w:space="0" w:color="auto"/>
                                        <w:bottom w:val="none" w:sz="0" w:space="0" w:color="auto"/>
                                        <w:right w:val="none" w:sz="0" w:space="0" w:color="auto"/>
                                      </w:divBdr>
                                      <w:divsChild>
                                        <w:div w:id="116721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556">
                                  <w:marLeft w:val="0"/>
                                  <w:marRight w:val="0"/>
                                  <w:marTop w:val="0"/>
                                  <w:marBottom w:val="0"/>
                                  <w:divBdr>
                                    <w:top w:val="none" w:sz="0" w:space="0" w:color="auto"/>
                                    <w:left w:val="none" w:sz="0" w:space="0" w:color="auto"/>
                                    <w:bottom w:val="none" w:sz="0" w:space="0" w:color="auto"/>
                                    <w:right w:val="none" w:sz="0" w:space="0" w:color="auto"/>
                                  </w:divBdr>
                                  <w:divsChild>
                                    <w:div w:id="124155619">
                                      <w:marLeft w:val="0"/>
                                      <w:marRight w:val="0"/>
                                      <w:marTop w:val="0"/>
                                      <w:marBottom w:val="0"/>
                                      <w:divBdr>
                                        <w:top w:val="none" w:sz="0" w:space="0" w:color="auto"/>
                                        <w:left w:val="none" w:sz="0" w:space="0" w:color="auto"/>
                                        <w:bottom w:val="none" w:sz="0" w:space="0" w:color="auto"/>
                                        <w:right w:val="none" w:sz="0" w:space="0" w:color="auto"/>
                                      </w:divBdr>
                                      <w:divsChild>
                                        <w:div w:id="151881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0314">
                                  <w:marLeft w:val="0"/>
                                  <w:marRight w:val="0"/>
                                  <w:marTop w:val="0"/>
                                  <w:marBottom w:val="0"/>
                                  <w:divBdr>
                                    <w:top w:val="none" w:sz="0" w:space="0" w:color="auto"/>
                                    <w:left w:val="none" w:sz="0" w:space="0" w:color="auto"/>
                                    <w:bottom w:val="none" w:sz="0" w:space="0" w:color="auto"/>
                                    <w:right w:val="none" w:sz="0" w:space="0" w:color="auto"/>
                                  </w:divBdr>
                                  <w:divsChild>
                                    <w:div w:id="529876470">
                                      <w:marLeft w:val="0"/>
                                      <w:marRight w:val="0"/>
                                      <w:marTop w:val="0"/>
                                      <w:marBottom w:val="0"/>
                                      <w:divBdr>
                                        <w:top w:val="none" w:sz="0" w:space="0" w:color="auto"/>
                                        <w:left w:val="none" w:sz="0" w:space="0" w:color="auto"/>
                                        <w:bottom w:val="none" w:sz="0" w:space="0" w:color="auto"/>
                                        <w:right w:val="none" w:sz="0" w:space="0" w:color="auto"/>
                                      </w:divBdr>
                                      <w:divsChild>
                                        <w:div w:id="161960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596">
                                  <w:marLeft w:val="0"/>
                                  <w:marRight w:val="0"/>
                                  <w:marTop w:val="0"/>
                                  <w:marBottom w:val="0"/>
                                  <w:divBdr>
                                    <w:top w:val="none" w:sz="0" w:space="0" w:color="auto"/>
                                    <w:left w:val="none" w:sz="0" w:space="0" w:color="auto"/>
                                    <w:bottom w:val="none" w:sz="0" w:space="0" w:color="auto"/>
                                    <w:right w:val="none" w:sz="0" w:space="0" w:color="auto"/>
                                  </w:divBdr>
                                  <w:divsChild>
                                    <w:div w:id="2004551414">
                                      <w:marLeft w:val="0"/>
                                      <w:marRight w:val="0"/>
                                      <w:marTop w:val="0"/>
                                      <w:marBottom w:val="0"/>
                                      <w:divBdr>
                                        <w:top w:val="none" w:sz="0" w:space="0" w:color="auto"/>
                                        <w:left w:val="none" w:sz="0" w:space="0" w:color="auto"/>
                                        <w:bottom w:val="none" w:sz="0" w:space="0" w:color="auto"/>
                                        <w:right w:val="none" w:sz="0" w:space="0" w:color="auto"/>
                                      </w:divBdr>
                                      <w:divsChild>
                                        <w:div w:id="168631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94417">
                                  <w:marLeft w:val="0"/>
                                  <w:marRight w:val="0"/>
                                  <w:marTop w:val="0"/>
                                  <w:marBottom w:val="0"/>
                                  <w:divBdr>
                                    <w:top w:val="none" w:sz="0" w:space="0" w:color="auto"/>
                                    <w:left w:val="none" w:sz="0" w:space="0" w:color="auto"/>
                                    <w:bottom w:val="none" w:sz="0" w:space="0" w:color="auto"/>
                                    <w:right w:val="none" w:sz="0" w:space="0" w:color="auto"/>
                                  </w:divBdr>
                                  <w:divsChild>
                                    <w:div w:id="179902152">
                                      <w:marLeft w:val="0"/>
                                      <w:marRight w:val="0"/>
                                      <w:marTop w:val="0"/>
                                      <w:marBottom w:val="0"/>
                                      <w:divBdr>
                                        <w:top w:val="none" w:sz="0" w:space="0" w:color="auto"/>
                                        <w:left w:val="none" w:sz="0" w:space="0" w:color="auto"/>
                                        <w:bottom w:val="none" w:sz="0" w:space="0" w:color="auto"/>
                                        <w:right w:val="none" w:sz="0" w:space="0" w:color="auto"/>
                                      </w:divBdr>
                                      <w:divsChild>
                                        <w:div w:id="209585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11072">
                                  <w:marLeft w:val="0"/>
                                  <w:marRight w:val="0"/>
                                  <w:marTop w:val="0"/>
                                  <w:marBottom w:val="0"/>
                                  <w:divBdr>
                                    <w:top w:val="none" w:sz="0" w:space="0" w:color="auto"/>
                                    <w:left w:val="none" w:sz="0" w:space="0" w:color="auto"/>
                                    <w:bottom w:val="none" w:sz="0" w:space="0" w:color="auto"/>
                                    <w:right w:val="none" w:sz="0" w:space="0" w:color="auto"/>
                                  </w:divBdr>
                                  <w:divsChild>
                                    <w:div w:id="1010058375">
                                      <w:marLeft w:val="0"/>
                                      <w:marRight w:val="0"/>
                                      <w:marTop w:val="0"/>
                                      <w:marBottom w:val="0"/>
                                      <w:divBdr>
                                        <w:top w:val="none" w:sz="0" w:space="0" w:color="auto"/>
                                        <w:left w:val="none" w:sz="0" w:space="0" w:color="auto"/>
                                        <w:bottom w:val="none" w:sz="0" w:space="0" w:color="auto"/>
                                        <w:right w:val="none" w:sz="0" w:space="0" w:color="auto"/>
                                      </w:divBdr>
                                      <w:divsChild>
                                        <w:div w:id="4182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28471">
                                  <w:marLeft w:val="0"/>
                                  <w:marRight w:val="0"/>
                                  <w:marTop w:val="0"/>
                                  <w:marBottom w:val="0"/>
                                  <w:divBdr>
                                    <w:top w:val="none" w:sz="0" w:space="0" w:color="auto"/>
                                    <w:left w:val="none" w:sz="0" w:space="0" w:color="auto"/>
                                    <w:bottom w:val="none" w:sz="0" w:space="0" w:color="auto"/>
                                    <w:right w:val="none" w:sz="0" w:space="0" w:color="auto"/>
                                  </w:divBdr>
                                  <w:divsChild>
                                    <w:div w:id="1033579703">
                                      <w:marLeft w:val="0"/>
                                      <w:marRight w:val="0"/>
                                      <w:marTop w:val="0"/>
                                      <w:marBottom w:val="0"/>
                                      <w:divBdr>
                                        <w:top w:val="none" w:sz="0" w:space="0" w:color="auto"/>
                                        <w:left w:val="none" w:sz="0" w:space="0" w:color="auto"/>
                                        <w:bottom w:val="none" w:sz="0" w:space="0" w:color="auto"/>
                                        <w:right w:val="none" w:sz="0" w:space="0" w:color="auto"/>
                                      </w:divBdr>
                                      <w:divsChild>
                                        <w:div w:id="44041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63840">
                                  <w:marLeft w:val="0"/>
                                  <w:marRight w:val="0"/>
                                  <w:marTop w:val="0"/>
                                  <w:marBottom w:val="0"/>
                                  <w:divBdr>
                                    <w:top w:val="none" w:sz="0" w:space="0" w:color="auto"/>
                                    <w:left w:val="none" w:sz="0" w:space="0" w:color="auto"/>
                                    <w:bottom w:val="none" w:sz="0" w:space="0" w:color="auto"/>
                                    <w:right w:val="none" w:sz="0" w:space="0" w:color="auto"/>
                                  </w:divBdr>
                                  <w:divsChild>
                                    <w:div w:id="2060931688">
                                      <w:marLeft w:val="0"/>
                                      <w:marRight w:val="0"/>
                                      <w:marTop w:val="0"/>
                                      <w:marBottom w:val="0"/>
                                      <w:divBdr>
                                        <w:top w:val="none" w:sz="0" w:space="0" w:color="auto"/>
                                        <w:left w:val="none" w:sz="0" w:space="0" w:color="auto"/>
                                        <w:bottom w:val="none" w:sz="0" w:space="0" w:color="auto"/>
                                        <w:right w:val="none" w:sz="0" w:space="0" w:color="auto"/>
                                      </w:divBdr>
                                      <w:divsChild>
                                        <w:div w:id="40241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3231">
                                  <w:marLeft w:val="0"/>
                                  <w:marRight w:val="0"/>
                                  <w:marTop w:val="0"/>
                                  <w:marBottom w:val="0"/>
                                  <w:divBdr>
                                    <w:top w:val="none" w:sz="0" w:space="0" w:color="auto"/>
                                    <w:left w:val="none" w:sz="0" w:space="0" w:color="auto"/>
                                    <w:bottom w:val="none" w:sz="0" w:space="0" w:color="auto"/>
                                    <w:right w:val="none" w:sz="0" w:space="0" w:color="auto"/>
                                  </w:divBdr>
                                  <w:divsChild>
                                    <w:div w:id="275259057">
                                      <w:marLeft w:val="0"/>
                                      <w:marRight w:val="0"/>
                                      <w:marTop w:val="0"/>
                                      <w:marBottom w:val="0"/>
                                      <w:divBdr>
                                        <w:top w:val="none" w:sz="0" w:space="0" w:color="auto"/>
                                        <w:left w:val="none" w:sz="0" w:space="0" w:color="auto"/>
                                        <w:bottom w:val="none" w:sz="0" w:space="0" w:color="auto"/>
                                        <w:right w:val="none" w:sz="0" w:space="0" w:color="auto"/>
                                      </w:divBdr>
                                      <w:divsChild>
                                        <w:div w:id="17878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9276">
                                  <w:marLeft w:val="0"/>
                                  <w:marRight w:val="0"/>
                                  <w:marTop w:val="0"/>
                                  <w:marBottom w:val="0"/>
                                  <w:divBdr>
                                    <w:top w:val="none" w:sz="0" w:space="0" w:color="auto"/>
                                    <w:left w:val="none" w:sz="0" w:space="0" w:color="auto"/>
                                    <w:bottom w:val="none" w:sz="0" w:space="0" w:color="auto"/>
                                    <w:right w:val="none" w:sz="0" w:space="0" w:color="auto"/>
                                  </w:divBdr>
                                  <w:divsChild>
                                    <w:div w:id="1267421614">
                                      <w:marLeft w:val="0"/>
                                      <w:marRight w:val="0"/>
                                      <w:marTop w:val="0"/>
                                      <w:marBottom w:val="0"/>
                                      <w:divBdr>
                                        <w:top w:val="none" w:sz="0" w:space="0" w:color="auto"/>
                                        <w:left w:val="none" w:sz="0" w:space="0" w:color="auto"/>
                                        <w:bottom w:val="none" w:sz="0" w:space="0" w:color="auto"/>
                                        <w:right w:val="none" w:sz="0" w:space="0" w:color="auto"/>
                                      </w:divBdr>
                                      <w:divsChild>
                                        <w:div w:id="169144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83203">
                                  <w:marLeft w:val="0"/>
                                  <w:marRight w:val="0"/>
                                  <w:marTop w:val="0"/>
                                  <w:marBottom w:val="0"/>
                                  <w:divBdr>
                                    <w:top w:val="none" w:sz="0" w:space="0" w:color="auto"/>
                                    <w:left w:val="none" w:sz="0" w:space="0" w:color="auto"/>
                                    <w:bottom w:val="none" w:sz="0" w:space="0" w:color="auto"/>
                                    <w:right w:val="none" w:sz="0" w:space="0" w:color="auto"/>
                                  </w:divBdr>
                                  <w:divsChild>
                                    <w:div w:id="1308437110">
                                      <w:marLeft w:val="0"/>
                                      <w:marRight w:val="0"/>
                                      <w:marTop w:val="0"/>
                                      <w:marBottom w:val="0"/>
                                      <w:divBdr>
                                        <w:top w:val="none" w:sz="0" w:space="0" w:color="auto"/>
                                        <w:left w:val="none" w:sz="0" w:space="0" w:color="auto"/>
                                        <w:bottom w:val="none" w:sz="0" w:space="0" w:color="auto"/>
                                        <w:right w:val="none" w:sz="0" w:space="0" w:color="auto"/>
                                      </w:divBdr>
                                      <w:divsChild>
                                        <w:div w:id="199586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15688">
                                  <w:marLeft w:val="0"/>
                                  <w:marRight w:val="0"/>
                                  <w:marTop w:val="0"/>
                                  <w:marBottom w:val="0"/>
                                  <w:divBdr>
                                    <w:top w:val="none" w:sz="0" w:space="0" w:color="auto"/>
                                    <w:left w:val="none" w:sz="0" w:space="0" w:color="auto"/>
                                    <w:bottom w:val="none" w:sz="0" w:space="0" w:color="auto"/>
                                    <w:right w:val="none" w:sz="0" w:space="0" w:color="auto"/>
                                  </w:divBdr>
                                  <w:divsChild>
                                    <w:div w:id="510876615">
                                      <w:marLeft w:val="0"/>
                                      <w:marRight w:val="0"/>
                                      <w:marTop w:val="0"/>
                                      <w:marBottom w:val="0"/>
                                      <w:divBdr>
                                        <w:top w:val="none" w:sz="0" w:space="0" w:color="auto"/>
                                        <w:left w:val="none" w:sz="0" w:space="0" w:color="auto"/>
                                        <w:bottom w:val="none" w:sz="0" w:space="0" w:color="auto"/>
                                        <w:right w:val="none" w:sz="0" w:space="0" w:color="auto"/>
                                      </w:divBdr>
                                      <w:divsChild>
                                        <w:div w:id="53388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88903">
                                  <w:marLeft w:val="0"/>
                                  <w:marRight w:val="0"/>
                                  <w:marTop w:val="0"/>
                                  <w:marBottom w:val="0"/>
                                  <w:divBdr>
                                    <w:top w:val="none" w:sz="0" w:space="0" w:color="auto"/>
                                    <w:left w:val="none" w:sz="0" w:space="0" w:color="auto"/>
                                    <w:bottom w:val="none" w:sz="0" w:space="0" w:color="auto"/>
                                    <w:right w:val="none" w:sz="0" w:space="0" w:color="auto"/>
                                  </w:divBdr>
                                  <w:divsChild>
                                    <w:div w:id="933441136">
                                      <w:marLeft w:val="0"/>
                                      <w:marRight w:val="0"/>
                                      <w:marTop w:val="0"/>
                                      <w:marBottom w:val="0"/>
                                      <w:divBdr>
                                        <w:top w:val="none" w:sz="0" w:space="0" w:color="auto"/>
                                        <w:left w:val="none" w:sz="0" w:space="0" w:color="auto"/>
                                        <w:bottom w:val="none" w:sz="0" w:space="0" w:color="auto"/>
                                        <w:right w:val="none" w:sz="0" w:space="0" w:color="auto"/>
                                      </w:divBdr>
                                      <w:divsChild>
                                        <w:div w:id="166037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324">
                                  <w:marLeft w:val="0"/>
                                  <w:marRight w:val="0"/>
                                  <w:marTop w:val="0"/>
                                  <w:marBottom w:val="0"/>
                                  <w:divBdr>
                                    <w:top w:val="none" w:sz="0" w:space="0" w:color="auto"/>
                                    <w:left w:val="none" w:sz="0" w:space="0" w:color="auto"/>
                                    <w:bottom w:val="none" w:sz="0" w:space="0" w:color="auto"/>
                                    <w:right w:val="none" w:sz="0" w:space="0" w:color="auto"/>
                                  </w:divBdr>
                                  <w:divsChild>
                                    <w:div w:id="1915895463">
                                      <w:marLeft w:val="0"/>
                                      <w:marRight w:val="0"/>
                                      <w:marTop w:val="0"/>
                                      <w:marBottom w:val="0"/>
                                      <w:divBdr>
                                        <w:top w:val="none" w:sz="0" w:space="0" w:color="auto"/>
                                        <w:left w:val="none" w:sz="0" w:space="0" w:color="auto"/>
                                        <w:bottom w:val="none" w:sz="0" w:space="0" w:color="auto"/>
                                        <w:right w:val="none" w:sz="0" w:space="0" w:color="auto"/>
                                      </w:divBdr>
                                      <w:divsChild>
                                        <w:div w:id="199290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77511">
                                  <w:marLeft w:val="0"/>
                                  <w:marRight w:val="0"/>
                                  <w:marTop w:val="0"/>
                                  <w:marBottom w:val="0"/>
                                  <w:divBdr>
                                    <w:top w:val="none" w:sz="0" w:space="0" w:color="auto"/>
                                    <w:left w:val="none" w:sz="0" w:space="0" w:color="auto"/>
                                    <w:bottom w:val="none" w:sz="0" w:space="0" w:color="auto"/>
                                    <w:right w:val="none" w:sz="0" w:space="0" w:color="auto"/>
                                  </w:divBdr>
                                  <w:divsChild>
                                    <w:div w:id="222789194">
                                      <w:marLeft w:val="0"/>
                                      <w:marRight w:val="0"/>
                                      <w:marTop w:val="0"/>
                                      <w:marBottom w:val="0"/>
                                      <w:divBdr>
                                        <w:top w:val="none" w:sz="0" w:space="0" w:color="auto"/>
                                        <w:left w:val="none" w:sz="0" w:space="0" w:color="auto"/>
                                        <w:bottom w:val="none" w:sz="0" w:space="0" w:color="auto"/>
                                        <w:right w:val="none" w:sz="0" w:space="0" w:color="auto"/>
                                      </w:divBdr>
                                      <w:divsChild>
                                        <w:div w:id="7973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5326">
                                  <w:marLeft w:val="0"/>
                                  <w:marRight w:val="0"/>
                                  <w:marTop w:val="0"/>
                                  <w:marBottom w:val="0"/>
                                  <w:divBdr>
                                    <w:top w:val="none" w:sz="0" w:space="0" w:color="auto"/>
                                    <w:left w:val="none" w:sz="0" w:space="0" w:color="auto"/>
                                    <w:bottom w:val="none" w:sz="0" w:space="0" w:color="auto"/>
                                    <w:right w:val="none" w:sz="0" w:space="0" w:color="auto"/>
                                  </w:divBdr>
                                  <w:divsChild>
                                    <w:div w:id="787705647">
                                      <w:marLeft w:val="0"/>
                                      <w:marRight w:val="0"/>
                                      <w:marTop w:val="0"/>
                                      <w:marBottom w:val="0"/>
                                      <w:divBdr>
                                        <w:top w:val="none" w:sz="0" w:space="0" w:color="auto"/>
                                        <w:left w:val="none" w:sz="0" w:space="0" w:color="auto"/>
                                        <w:bottom w:val="none" w:sz="0" w:space="0" w:color="auto"/>
                                        <w:right w:val="none" w:sz="0" w:space="0" w:color="auto"/>
                                      </w:divBdr>
                                      <w:divsChild>
                                        <w:div w:id="201818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47193">
                                  <w:marLeft w:val="0"/>
                                  <w:marRight w:val="0"/>
                                  <w:marTop w:val="0"/>
                                  <w:marBottom w:val="0"/>
                                  <w:divBdr>
                                    <w:top w:val="none" w:sz="0" w:space="0" w:color="auto"/>
                                    <w:left w:val="none" w:sz="0" w:space="0" w:color="auto"/>
                                    <w:bottom w:val="none" w:sz="0" w:space="0" w:color="auto"/>
                                    <w:right w:val="none" w:sz="0" w:space="0" w:color="auto"/>
                                  </w:divBdr>
                                  <w:divsChild>
                                    <w:div w:id="2108236112">
                                      <w:marLeft w:val="0"/>
                                      <w:marRight w:val="0"/>
                                      <w:marTop w:val="0"/>
                                      <w:marBottom w:val="0"/>
                                      <w:divBdr>
                                        <w:top w:val="none" w:sz="0" w:space="0" w:color="auto"/>
                                        <w:left w:val="none" w:sz="0" w:space="0" w:color="auto"/>
                                        <w:bottom w:val="none" w:sz="0" w:space="0" w:color="auto"/>
                                        <w:right w:val="none" w:sz="0" w:space="0" w:color="auto"/>
                                      </w:divBdr>
                                      <w:divsChild>
                                        <w:div w:id="166967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31352">
                                  <w:marLeft w:val="0"/>
                                  <w:marRight w:val="0"/>
                                  <w:marTop w:val="0"/>
                                  <w:marBottom w:val="0"/>
                                  <w:divBdr>
                                    <w:top w:val="none" w:sz="0" w:space="0" w:color="auto"/>
                                    <w:left w:val="none" w:sz="0" w:space="0" w:color="auto"/>
                                    <w:bottom w:val="none" w:sz="0" w:space="0" w:color="auto"/>
                                    <w:right w:val="none" w:sz="0" w:space="0" w:color="auto"/>
                                  </w:divBdr>
                                  <w:divsChild>
                                    <w:div w:id="876503781">
                                      <w:marLeft w:val="0"/>
                                      <w:marRight w:val="0"/>
                                      <w:marTop w:val="0"/>
                                      <w:marBottom w:val="0"/>
                                      <w:divBdr>
                                        <w:top w:val="none" w:sz="0" w:space="0" w:color="auto"/>
                                        <w:left w:val="none" w:sz="0" w:space="0" w:color="auto"/>
                                        <w:bottom w:val="none" w:sz="0" w:space="0" w:color="auto"/>
                                        <w:right w:val="none" w:sz="0" w:space="0" w:color="auto"/>
                                      </w:divBdr>
                                      <w:divsChild>
                                        <w:div w:id="14469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6111">
                                  <w:marLeft w:val="0"/>
                                  <w:marRight w:val="0"/>
                                  <w:marTop w:val="0"/>
                                  <w:marBottom w:val="0"/>
                                  <w:divBdr>
                                    <w:top w:val="none" w:sz="0" w:space="0" w:color="auto"/>
                                    <w:left w:val="none" w:sz="0" w:space="0" w:color="auto"/>
                                    <w:bottom w:val="none" w:sz="0" w:space="0" w:color="auto"/>
                                    <w:right w:val="none" w:sz="0" w:space="0" w:color="auto"/>
                                  </w:divBdr>
                                  <w:divsChild>
                                    <w:div w:id="784810653">
                                      <w:marLeft w:val="0"/>
                                      <w:marRight w:val="0"/>
                                      <w:marTop w:val="0"/>
                                      <w:marBottom w:val="0"/>
                                      <w:divBdr>
                                        <w:top w:val="none" w:sz="0" w:space="0" w:color="auto"/>
                                        <w:left w:val="none" w:sz="0" w:space="0" w:color="auto"/>
                                        <w:bottom w:val="none" w:sz="0" w:space="0" w:color="auto"/>
                                        <w:right w:val="none" w:sz="0" w:space="0" w:color="auto"/>
                                      </w:divBdr>
                                      <w:divsChild>
                                        <w:div w:id="51893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84968">
                                  <w:marLeft w:val="0"/>
                                  <w:marRight w:val="0"/>
                                  <w:marTop w:val="0"/>
                                  <w:marBottom w:val="0"/>
                                  <w:divBdr>
                                    <w:top w:val="none" w:sz="0" w:space="0" w:color="auto"/>
                                    <w:left w:val="none" w:sz="0" w:space="0" w:color="auto"/>
                                    <w:bottom w:val="none" w:sz="0" w:space="0" w:color="auto"/>
                                    <w:right w:val="none" w:sz="0" w:space="0" w:color="auto"/>
                                  </w:divBdr>
                                  <w:divsChild>
                                    <w:div w:id="1129936084">
                                      <w:marLeft w:val="0"/>
                                      <w:marRight w:val="0"/>
                                      <w:marTop w:val="0"/>
                                      <w:marBottom w:val="0"/>
                                      <w:divBdr>
                                        <w:top w:val="none" w:sz="0" w:space="0" w:color="auto"/>
                                        <w:left w:val="none" w:sz="0" w:space="0" w:color="auto"/>
                                        <w:bottom w:val="none" w:sz="0" w:space="0" w:color="auto"/>
                                        <w:right w:val="none" w:sz="0" w:space="0" w:color="auto"/>
                                      </w:divBdr>
                                      <w:divsChild>
                                        <w:div w:id="206432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207889">
                                  <w:marLeft w:val="0"/>
                                  <w:marRight w:val="0"/>
                                  <w:marTop w:val="0"/>
                                  <w:marBottom w:val="0"/>
                                  <w:divBdr>
                                    <w:top w:val="none" w:sz="0" w:space="0" w:color="auto"/>
                                    <w:left w:val="none" w:sz="0" w:space="0" w:color="auto"/>
                                    <w:bottom w:val="none" w:sz="0" w:space="0" w:color="auto"/>
                                    <w:right w:val="none" w:sz="0" w:space="0" w:color="auto"/>
                                  </w:divBdr>
                                  <w:divsChild>
                                    <w:div w:id="774207457">
                                      <w:marLeft w:val="0"/>
                                      <w:marRight w:val="0"/>
                                      <w:marTop w:val="0"/>
                                      <w:marBottom w:val="0"/>
                                      <w:divBdr>
                                        <w:top w:val="none" w:sz="0" w:space="0" w:color="auto"/>
                                        <w:left w:val="none" w:sz="0" w:space="0" w:color="auto"/>
                                        <w:bottom w:val="none" w:sz="0" w:space="0" w:color="auto"/>
                                        <w:right w:val="none" w:sz="0" w:space="0" w:color="auto"/>
                                      </w:divBdr>
                                      <w:divsChild>
                                        <w:div w:id="6407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39925">
                                  <w:marLeft w:val="0"/>
                                  <w:marRight w:val="0"/>
                                  <w:marTop w:val="0"/>
                                  <w:marBottom w:val="0"/>
                                  <w:divBdr>
                                    <w:top w:val="none" w:sz="0" w:space="0" w:color="auto"/>
                                    <w:left w:val="none" w:sz="0" w:space="0" w:color="auto"/>
                                    <w:bottom w:val="none" w:sz="0" w:space="0" w:color="auto"/>
                                    <w:right w:val="none" w:sz="0" w:space="0" w:color="auto"/>
                                  </w:divBdr>
                                  <w:divsChild>
                                    <w:div w:id="1990406051">
                                      <w:marLeft w:val="0"/>
                                      <w:marRight w:val="0"/>
                                      <w:marTop w:val="0"/>
                                      <w:marBottom w:val="0"/>
                                      <w:divBdr>
                                        <w:top w:val="none" w:sz="0" w:space="0" w:color="auto"/>
                                        <w:left w:val="none" w:sz="0" w:space="0" w:color="auto"/>
                                        <w:bottom w:val="none" w:sz="0" w:space="0" w:color="auto"/>
                                        <w:right w:val="none" w:sz="0" w:space="0" w:color="auto"/>
                                      </w:divBdr>
                                      <w:divsChild>
                                        <w:div w:id="41485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26083">
                                  <w:marLeft w:val="0"/>
                                  <w:marRight w:val="0"/>
                                  <w:marTop w:val="0"/>
                                  <w:marBottom w:val="0"/>
                                  <w:divBdr>
                                    <w:top w:val="none" w:sz="0" w:space="0" w:color="auto"/>
                                    <w:left w:val="none" w:sz="0" w:space="0" w:color="auto"/>
                                    <w:bottom w:val="none" w:sz="0" w:space="0" w:color="auto"/>
                                    <w:right w:val="none" w:sz="0" w:space="0" w:color="auto"/>
                                  </w:divBdr>
                                  <w:divsChild>
                                    <w:div w:id="1196116207">
                                      <w:marLeft w:val="0"/>
                                      <w:marRight w:val="0"/>
                                      <w:marTop w:val="0"/>
                                      <w:marBottom w:val="0"/>
                                      <w:divBdr>
                                        <w:top w:val="none" w:sz="0" w:space="0" w:color="auto"/>
                                        <w:left w:val="none" w:sz="0" w:space="0" w:color="auto"/>
                                        <w:bottom w:val="none" w:sz="0" w:space="0" w:color="auto"/>
                                        <w:right w:val="none" w:sz="0" w:space="0" w:color="auto"/>
                                      </w:divBdr>
                                      <w:divsChild>
                                        <w:div w:id="12093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582">
                                  <w:marLeft w:val="0"/>
                                  <w:marRight w:val="0"/>
                                  <w:marTop w:val="0"/>
                                  <w:marBottom w:val="0"/>
                                  <w:divBdr>
                                    <w:top w:val="none" w:sz="0" w:space="0" w:color="auto"/>
                                    <w:left w:val="none" w:sz="0" w:space="0" w:color="auto"/>
                                    <w:bottom w:val="none" w:sz="0" w:space="0" w:color="auto"/>
                                    <w:right w:val="none" w:sz="0" w:space="0" w:color="auto"/>
                                  </w:divBdr>
                                  <w:divsChild>
                                    <w:div w:id="1386023587">
                                      <w:marLeft w:val="0"/>
                                      <w:marRight w:val="0"/>
                                      <w:marTop w:val="0"/>
                                      <w:marBottom w:val="0"/>
                                      <w:divBdr>
                                        <w:top w:val="none" w:sz="0" w:space="0" w:color="auto"/>
                                        <w:left w:val="none" w:sz="0" w:space="0" w:color="auto"/>
                                        <w:bottom w:val="none" w:sz="0" w:space="0" w:color="auto"/>
                                        <w:right w:val="none" w:sz="0" w:space="0" w:color="auto"/>
                                      </w:divBdr>
                                      <w:divsChild>
                                        <w:div w:id="16151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22584">
                                  <w:marLeft w:val="0"/>
                                  <w:marRight w:val="0"/>
                                  <w:marTop w:val="0"/>
                                  <w:marBottom w:val="0"/>
                                  <w:divBdr>
                                    <w:top w:val="none" w:sz="0" w:space="0" w:color="auto"/>
                                    <w:left w:val="none" w:sz="0" w:space="0" w:color="auto"/>
                                    <w:bottom w:val="none" w:sz="0" w:space="0" w:color="auto"/>
                                    <w:right w:val="none" w:sz="0" w:space="0" w:color="auto"/>
                                  </w:divBdr>
                                  <w:divsChild>
                                    <w:div w:id="2107144054">
                                      <w:marLeft w:val="0"/>
                                      <w:marRight w:val="0"/>
                                      <w:marTop w:val="0"/>
                                      <w:marBottom w:val="0"/>
                                      <w:divBdr>
                                        <w:top w:val="none" w:sz="0" w:space="0" w:color="auto"/>
                                        <w:left w:val="none" w:sz="0" w:space="0" w:color="auto"/>
                                        <w:bottom w:val="none" w:sz="0" w:space="0" w:color="auto"/>
                                        <w:right w:val="none" w:sz="0" w:space="0" w:color="auto"/>
                                      </w:divBdr>
                                      <w:divsChild>
                                        <w:div w:id="80812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31510">
                                  <w:marLeft w:val="0"/>
                                  <w:marRight w:val="0"/>
                                  <w:marTop w:val="0"/>
                                  <w:marBottom w:val="0"/>
                                  <w:divBdr>
                                    <w:top w:val="none" w:sz="0" w:space="0" w:color="auto"/>
                                    <w:left w:val="none" w:sz="0" w:space="0" w:color="auto"/>
                                    <w:bottom w:val="none" w:sz="0" w:space="0" w:color="auto"/>
                                    <w:right w:val="none" w:sz="0" w:space="0" w:color="auto"/>
                                  </w:divBdr>
                                  <w:divsChild>
                                    <w:div w:id="49617048">
                                      <w:marLeft w:val="0"/>
                                      <w:marRight w:val="0"/>
                                      <w:marTop w:val="0"/>
                                      <w:marBottom w:val="0"/>
                                      <w:divBdr>
                                        <w:top w:val="none" w:sz="0" w:space="0" w:color="auto"/>
                                        <w:left w:val="none" w:sz="0" w:space="0" w:color="auto"/>
                                        <w:bottom w:val="none" w:sz="0" w:space="0" w:color="auto"/>
                                        <w:right w:val="none" w:sz="0" w:space="0" w:color="auto"/>
                                      </w:divBdr>
                                      <w:divsChild>
                                        <w:div w:id="283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29679">
                                  <w:marLeft w:val="0"/>
                                  <w:marRight w:val="0"/>
                                  <w:marTop w:val="0"/>
                                  <w:marBottom w:val="0"/>
                                  <w:divBdr>
                                    <w:top w:val="none" w:sz="0" w:space="0" w:color="auto"/>
                                    <w:left w:val="none" w:sz="0" w:space="0" w:color="auto"/>
                                    <w:bottom w:val="none" w:sz="0" w:space="0" w:color="auto"/>
                                    <w:right w:val="none" w:sz="0" w:space="0" w:color="auto"/>
                                  </w:divBdr>
                                  <w:divsChild>
                                    <w:div w:id="1586039099">
                                      <w:marLeft w:val="0"/>
                                      <w:marRight w:val="0"/>
                                      <w:marTop w:val="0"/>
                                      <w:marBottom w:val="0"/>
                                      <w:divBdr>
                                        <w:top w:val="none" w:sz="0" w:space="0" w:color="auto"/>
                                        <w:left w:val="none" w:sz="0" w:space="0" w:color="auto"/>
                                        <w:bottom w:val="none" w:sz="0" w:space="0" w:color="auto"/>
                                        <w:right w:val="none" w:sz="0" w:space="0" w:color="auto"/>
                                      </w:divBdr>
                                      <w:divsChild>
                                        <w:div w:id="2818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026429">
                                  <w:marLeft w:val="0"/>
                                  <w:marRight w:val="0"/>
                                  <w:marTop w:val="0"/>
                                  <w:marBottom w:val="0"/>
                                  <w:divBdr>
                                    <w:top w:val="none" w:sz="0" w:space="0" w:color="auto"/>
                                    <w:left w:val="none" w:sz="0" w:space="0" w:color="auto"/>
                                    <w:bottom w:val="none" w:sz="0" w:space="0" w:color="auto"/>
                                    <w:right w:val="none" w:sz="0" w:space="0" w:color="auto"/>
                                  </w:divBdr>
                                  <w:divsChild>
                                    <w:div w:id="1192887150">
                                      <w:marLeft w:val="0"/>
                                      <w:marRight w:val="0"/>
                                      <w:marTop w:val="0"/>
                                      <w:marBottom w:val="0"/>
                                      <w:divBdr>
                                        <w:top w:val="none" w:sz="0" w:space="0" w:color="auto"/>
                                        <w:left w:val="none" w:sz="0" w:space="0" w:color="auto"/>
                                        <w:bottom w:val="none" w:sz="0" w:space="0" w:color="auto"/>
                                        <w:right w:val="none" w:sz="0" w:space="0" w:color="auto"/>
                                      </w:divBdr>
                                      <w:divsChild>
                                        <w:div w:id="106248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15361">
                                  <w:marLeft w:val="0"/>
                                  <w:marRight w:val="0"/>
                                  <w:marTop w:val="0"/>
                                  <w:marBottom w:val="0"/>
                                  <w:divBdr>
                                    <w:top w:val="none" w:sz="0" w:space="0" w:color="auto"/>
                                    <w:left w:val="none" w:sz="0" w:space="0" w:color="auto"/>
                                    <w:bottom w:val="none" w:sz="0" w:space="0" w:color="auto"/>
                                    <w:right w:val="none" w:sz="0" w:space="0" w:color="auto"/>
                                  </w:divBdr>
                                  <w:divsChild>
                                    <w:div w:id="1951888032">
                                      <w:marLeft w:val="0"/>
                                      <w:marRight w:val="0"/>
                                      <w:marTop w:val="0"/>
                                      <w:marBottom w:val="0"/>
                                      <w:divBdr>
                                        <w:top w:val="none" w:sz="0" w:space="0" w:color="auto"/>
                                        <w:left w:val="none" w:sz="0" w:space="0" w:color="auto"/>
                                        <w:bottom w:val="none" w:sz="0" w:space="0" w:color="auto"/>
                                        <w:right w:val="none" w:sz="0" w:space="0" w:color="auto"/>
                                      </w:divBdr>
                                      <w:divsChild>
                                        <w:div w:id="51249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9591">
                                  <w:marLeft w:val="0"/>
                                  <w:marRight w:val="0"/>
                                  <w:marTop w:val="0"/>
                                  <w:marBottom w:val="0"/>
                                  <w:divBdr>
                                    <w:top w:val="none" w:sz="0" w:space="0" w:color="auto"/>
                                    <w:left w:val="none" w:sz="0" w:space="0" w:color="auto"/>
                                    <w:bottom w:val="none" w:sz="0" w:space="0" w:color="auto"/>
                                    <w:right w:val="none" w:sz="0" w:space="0" w:color="auto"/>
                                  </w:divBdr>
                                  <w:divsChild>
                                    <w:div w:id="2128116332">
                                      <w:marLeft w:val="0"/>
                                      <w:marRight w:val="0"/>
                                      <w:marTop w:val="0"/>
                                      <w:marBottom w:val="0"/>
                                      <w:divBdr>
                                        <w:top w:val="none" w:sz="0" w:space="0" w:color="auto"/>
                                        <w:left w:val="none" w:sz="0" w:space="0" w:color="auto"/>
                                        <w:bottom w:val="none" w:sz="0" w:space="0" w:color="auto"/>
                                        <w:right w:val="none" w:sz="0" w:space="0" w:color="auto"/>
                                      </w:divBdr>
                                      <w:divsChild>
                                        <w:div w:id="4083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07945">
                                  <w:marLeft w:val="0"/>
                                  <w:marRight w:val="0"/>
                                  <w:marTop w:val="0"/>
                                  <w:marBottom w:val="0"/>
                                  <w:divBdr>
                                    <w:top w:val="none" w:sz="0" w:space="0" w:color="auto"/>
                                    <w:left w:val="none" w:sz="0" w:space="0" w:color="auto"/>
                                    <w:bottom w:val="none" w:sz="0" w:space="0" w:color="auto"/>
                                    <w:right w:val="none" w:sz="0" w:space="0" w:color="auto"/>
                                  </w:divBdr>
                                  <w:divsChild>
                                    <w:div w:id="2039039739">
                                      <w:marLeft w:val="0"/>
                                      <w:marRight w:val="0"/>
                                      <w:marTop w:val="0"/>
                                      <w:marBottom w:val="0"/>
                                      <w:divBdr>
                                        <w:top w:val="none" w:sz="0" w:space="0" w:color="auto"/>
                                        <w:left w:val="none" w:sz="0" w:space="0" w:color="auto"/>
                                        <w:bottom w:val="none" w:sz="0" w:space="0" w:color="auto"/>
                                        <w:right w:val="none" w:sz="0" w:space="0" w:color="auto"/>
                                      </w:divBdr>
                                      <w:divsChild>
                                        <w:div w:id="176777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97396">
                                  <w:marLeft w:val="0"/>
                                  <w:marRight w:val="0"/>
                                  <w:marTop w:val="0"/>
                                  <w:marBottom w:val="0"/>
                                  <w:divBdr>
                                    <w:top w:val="none" w:sz="0" w:space="0" w:color="auto"/>
                                    <w:left w:val="none" w:sz="0" w:space="0" w:color="auto"/>
                                    <w:bottom w:val="none" w:sz="0" w:space="0" w:color="auto"/>
                                    <w:right w:val="none" w:sz="0" w:space="0" w:color="auto"/>
                                  </w:divBdr>
                                  <w:divsChild>
                                    <w:div w:id="962886305">
                                      <w:marLeft w:val="0"/>
                                      <w:marRight w:val="0"/>
                                      <w:marTop w:val="0"/>
                                      <w:marBottom w:val="0"/>
                                      <w:divBdr>
                                        <w:top w:val="none" w:sz="0" w:space="0" w:color="auto"/>
                                        <w:left w:val="none" w:sz="0" w:space="0" w:color="auto"/>
                                        <w:bottom w:val="none" w:sz="0" w:space="0" w:color="auto"/>
                                        <w:right w:val="none" w:sz="0" w:space="0" w:color="auto"/>
                                      </w:divBdr>
                                      <w:divsChild>
                                        <w:div w:id="181347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270343">
                                  <w:marLeft w:val="0"/>
                                  <w:marRight w:val="0"/>
                                  <w:marTop w:val="0"/>
                                  <w:marBottom w:val="0"/>
                                  <w:divBdr>
                                    <w:top w:val="none" w:sz="0" w:space="0" w:color="auto"/>
                                    <w:left w:val="none" w:sz="0" w:space="0" w:color="auto"/>
                                    <w:bottom w:val="none" w:sz="0" w:space="0" w:color="auto"/>
                                    <w:right w:val="none" w:sz="0" w:space="0" w:color="auto"/>
                                  </w:divBdr>
                                  <w:divsChild>
                                    <w:div w:id="148594268">
                                      <w:marLeft w:val="0"/>
                                      <w:marRight w:val="0"/>
                                      <w:marTop w:val="0"/>
                                      <w:marBottom w:val="0"/>
                                      <w:divBdr>
                                        <w:top w:val="none" w:sz="0" w:space="0" w:color="auto"/>
                                        <w:left w:val="none" w:sz="0" w:space="0" w:color="auto"/>
                                        <w:bottom w:val="none" w:sz="0" w:space="0" w:color="auto"/>
                                        <w:right w:val="none" w:sz="0" w:space="0" w:color="auto"/>
                                      </w:divBdr>
                                      <w:divsChild>
                                        <w:div w:id="1638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6989">
                                  <w:marLeft w:val="0"/>
                                  <w:marRight w:val="0"/>
                                  <w:marTop w:val="0"/>
                                  <w:marBottom w:val="0"/>
                                  <w:divBdr>
                                    <w:top w:val="none" w:sz="0" w:space="0" w:color="auto"/>
                                    <w:left w:val="none" w:sz="0" w:space="0" w:color="auto"/>
                                    <w:bottom w:val="none" w:sz="0" w:space="0" w:color="auto"/>
                                    <w:right w:val="none" w:sz="0" w:space="0" w:color="auto"/>
                                  </w:divBdr>
                                  <w:divsChild>
                                    <w:div w:id="991176444">
                                      <w:marLeft w:val="0"/>
                                      <w:marRight w:val="0"/>
                                      <w:marTop w:val="0"/>
                                      <w:marBottom w:val="0"/>
                                      <w:divBdr>
                                        <w:top w:val="none" w:sz="0" w:space="0" w:color="auto"/>
                                        <w:left w:val="none" w:sz="0" w:space="0" w:color="auto"/>
                                        <w:bottom w:val="none" w:sz="0" w:space="0" w:color="auto"/>
                                        <w:right w:val="none" w:sz="0" w:space="0" w:color="auto"/>
                                      </w:divBdr>
                                      <w:divsChild>
                                        <w:div w:id="19989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49879">
                                  <w:marLeft w:val="0"/>
                                  <w:marRight w:val="0"/>
                                  <w:marTop w:val="0"/>
                                  <w:marBottom w:val="0"/>
                                  <w:divBdr>
                                    <w:top w:val="none" w:sz="0" w:space="0" w:color="auto"/>
                                    <w:left w:val="none" w:sz="0" w:space="0" w:color="auto"/>
                                    <w:bottom w:val="none" w:sz="0" w:space="0" w:color="auto"/>
                                    <w:right w:val="none" w:sz="0" w:space="0" w:color="auto"/>
                                  </w:divBdr>
                                  <w:divsChild>
                                    <w:div w:id="534007728">
                                      <w:marLeft w:val="0"/>
                                      <w:marRight w:val="0"/>
                                      <w:marTop w:val="0"/>
                                      <w:marBottom w:val="0"/>
                                      <w:divBdr>
                                        <w:top w:val="none" w:sz="0" w:space="0" w:color="auto"/>
                                        <w:left w:val="none" w:sz="0" w:space="0" w:color="auto"/>
                                        <w:bottom w:val="none" w:sz="0" w:space="0" w:color="auto"/>
                                        <w:right w:val="none" w:sz="0" w:space="0" w:color="auto"/>
                                      </w:divBdr>
                                      <w:divsChild>
                                        <w:div w:id="88599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3805">
                                  <w:marLeft w:val="0"/>
                                  <w:marRight w:val="0"/>
                                  <w:marTop w:val="0"/>
                                  <w:marBottom w:val="0"/>
                                  <w:divBdr>
                                    <w:top w:val="none" w:sz="0" w:space="0" w:color="auto"/>
                                    <w:left w:val="none" w:sz="0" w:space="0" w:color="auto"/>
                                    <w:bottom w:val="none" w:sz="0" w:space="0" w:color="auto"/>
                                    <w:right w:val="none" w:sz="0" w:space="0" w:color="auto"/>
                                  </w:divBdr>
                                  <w:divsChild>
                                    <w:div w:id="1736468171">
                                      <w:marLeft w:val="0"/>
                                      <w:marRight w:val="0"/>
                                      <w:marTop w:val="0"/>
                                      <w:marBottom w:val="0"/>
                                      <w:divBdr>
                                        <w:top w:val="none" w:sz="0" w:space="0" w:color="auto"/>
                                        <w:left w:val="none" w:sz="0" w:space="0" w:color="auto"/>
                                        <w:bottom w:val="none" w:sz="0" w:space="0" w:color="auto"/>
                                        <w:right w:val="none" w:sz="0" w:space="0" w:color="auto"/>
                                      </w:divBdr>
                                      <w:divsChild>
                                        <w:div w:id="15730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12686">
                                  <w:marLeft w:val="0"/>
                                  <w:marRight w:val="0"/>
                                  <w:marTop w:val="0"/>
                                  <w:marBottom w:val="0"/>
                                  <w:divBdr>
                                    <w:top w:val="none" w:sz="0" w:space="0" w:color="auto"/>
                                    <w:left w:val="none" w:sz="0" w:space="0" w:color="auto"/>
                                    <w:bottom w:val="none" w:sz="0" w:space="0" w:color="auto"/>
                                    <w:right w:val="none" w:sz="0" w:space="0" w:color="auto"/>
                                  </w:divBdr>
                                  <w:divsChild>
                                    <w:div w:id="96484170">
                                      <w:marLeft w:val="0"/>
                                      <w:marRight w:val="0"/>
                                      <w:marTop w:val="0"/>
                                      <w:marBottom w:val="0"/>
                                      <w:divBdr>
                                        <w:top w:val="none" w:sz="0" w:space="0" w:color="auto"/>
                                        <w:left w:val="none" w:sz="0" w:space="0" w:color="auto"/>
                                        <w:bottom w:val="none" w:sz="0" w:space="0" w:color="auto"/>
                                        <w:right w:val="none" w:sz="0" w:space="0" w:color="auto"/>
                                      </w:divBdr>
                                      <w:divsChild>
                                        <w:div w:id="20146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5369">
                                  <w:marLeft w:val="0"/>
                                  <w:marRight w:val="0"/>
                                  <w:marTop w:val="0"/>
                                  <w:marBottom w:val="0"/>
                                  <w:divBdr>
                                    <w:top w:val="none" w:sz="0" w:space="0" w:color="auto"/>
                                    <w:left w:val="none" w:sz="0" w:space="0" w:color="auto"/>
                                    <w:bottom w:val="none" w:sz="0" w:space="0" w:color="auto"/>
                                    <w:right w:val="none" w:sz="0" w:space="0" w:color="auto"/>
                                  </w:divBdr>
                                  <w:divsChild>
                                    <w:div w:id="791097225">
                                      <w:marLeft w:val="0"/>
                                      <w:marRight w:val="0"/>
                                      <w:marTop w:val="0"/>
                                      <w:marBottom w:val="0"/>
                                      <w:divBdr>
                                        <w:top w:val="none" w:sz="0" w:space="0" w:color="auto"/>
                                        <w:left w:val="none" w:sz="0" w:space="0" w:color="auto"/>
                                        <w:bottom w:val="none" w:sz="0" w:space="0" w:color="auto"/>
                                        <w:right w:val="none" w:sz="0" w:space="0" w:color="auto"/>
                                      </w:divBdr>
                                      <w:divsChild>
                                        <w:div w:id="84019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6707">
                                  <w:marLeft w:val="0"/>
                                  <w:marRight w:val="0"/>
                                  <w:marTop w:val="0"/>
                                  <w:marBottom w:val="0"/>
                                  <w:divBdr>
                                    <w:top w:val="none" w:sz="0" w:space="0" w:color="auto"/>
                                    <w:left w:val="none" w:sz="0" w:space="0" w:color="auto"/>
                                    <w:bottom w:val="none" w:sz="0" w:space="0" w:color="auto"/>
                                    <w:right w:val="none" w:sz="0" w:space="0" w:color="auto"/>
                                  </w:divBdr>
                                  <w:divsChild>
                                    <w:div w:id="1575621468">
                                      <w:marLeft w:val="0"/>
                                      <w:marRight w:val="0"/>
                                      <w:marTop w:val="0"/>
                                      <w:marBottom w:val="0"/>
                                      <w:divBdr>
                                        <w:top w:val="none" w:sz="0" w:space="0" w:color="auto"/>
                                        <w:left w:val="none" w:sz="0" w:space="0" w:color="auto"/>
                                        <w:bottom w:val="none" w:sz="0" w:space="0" w:color="auto"/>
                                        <w:right w:val="none" w:sz="0" w:space="0" w:color="auto"/>
                                      </w:divBdr>
                                      <w:divsChild>
                                        <w:div w:id="43151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6170">
                                  <w:marLeft w:val="0"/>
                                  <w:marRight w:val="0"/>
                                  <w:marTop w:val="0"/>
                                  <w:marBottom w:val="0"/>
                                  <w:divBdr>
                                    <w:top w:val="none" w:sz="0" w:space="0" w:color="auto"/>
                                    <w:left w:val="none" w:sz="0" w:space="0" w:color="auto"/>
                                    <w:bottom w:val="none" w:sz="0" w:space="0" w:color="auto"/>
                                    <w:right w:val="none" w:sz="0" w:space="0" w:color="auto"/>
                                  </w:divBdr>
                                  <w:divsChild>
                                    <w:div w:id="2143686942">
                                      <w:marLeft w:val="0"/>
                                      <w:marRight w:val="0"/>
                                      <w:marTop w:val="0"/>
                                      <w:marBottom w:val="0"/>
                                      <w:divBdr>
                                        <w:top w:val="none" w:sz="0" w:space="0" w:color="auto"/>
                                        <w:left w:val="none" w:sz="0" w:space="0" w:color="auto"/>
                                        <w:bottom w:val="none" w:sz="0" w:space="0" w:color="auto"/>
                                        <w:right w:val="none" w:sz="0" w:space="0" w:color="auto"/>
                                      </w:divBdr>
                                      <w:divsChild>
                                        <w:div w:id="13202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5070">
                                  <w:marLeft w:val="0"/>
                                  <w:marRight w:val="0"/>
                                  <w:marTop w:val="0"/>
                                  <w:marBottom w:val="0"/>
                                  <w:divBdr>
                                    <w:top w:val="none" w:sz="0" w:space="0" w:color="auto"/>
                                    <w:left w:val="none" w:sz="0" w:space="0" w:color="auto"/>
                                    <w:bottom w:val="none" w:sz="0" w:space="0" w:color="auto"/>
                                    <w:right w:val="none" w:sz="0" w:space="0" w:color="auto"/>
                                  </w:divBdr>
                                  <w:divsChild>
                                    <w:div w:id="1002392736">
                                      <w:marLeft w:val="0"/>
                                      <w:marRight w:val="0"/>
                                      <w:marTop w:val="0"/>
                                      <w:marBottom w:val="0"/>
                                      <w:divBdr>
                                        <w:top w:val="none" w:sz="0" w:space="0" w:color="auto"/>
                                        <w:left w:val="none" w:sz="0" w:space="0" w:color="auto"/>
                                        <w:bottom w:val="none" w:sz="0" w:space="0" w:color="auto"/>
                                        <w:right w:val="none" w:sz="0" w:space="0" w:color="auto"/>
                                      </w:divBdr>
                                      <w:divsChild>
                                        <w:div w:id="848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53107">
                                  <w:marLeft w:val="0"/>
                                  <w:marRight w:val="0"/>
                                  <w:marTop w:val="0"/>
                                  <w:marBottom w:val="0"/>
                                  <w:divBdr>
                                    <w:top w:val="none" w:sz="0" w:space="0" w:color="auto"/>
                                    <w:left w:val="none" w:sz="0" w:space="0" w:color="auto"/>
                                    <w:bottom w:val="none" w:sz="0" w:space="0" w:color="auto"/>
                                    <w:right w:val="none" w:sz="0" w:space="0" w:color="auto"/>
                                  </w:divBdr>
                                  <w:divsChild>
                                    <w:div w:id="1986660297">
                                      <w:marLeft w:val="0"/>
                                      <w:marRight w:val="0"/>
                                      <w:marTop w:val="0"/>
                                      <w:marBottom w:val="0"/>
                                      <w:divBdr>
                                        <w:top w:val="none" w:sz="0" w:space="0" w:color="auto"/>
                                        <w:left w:val="none" w:sz="0" w:space="0" w:color="auto"/>
                                        <w:bottom w:val="none" w:sz="0" w:space="0" w:color="auto"/>
                                        <w:right w:val="none" w:sz="0" w:space="0" w:color="auto"/>
                                      </w:divBdr>
                                      <w:divsChild>
                                        <w:div w:id="8007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53466">
                                  <w:marLeft w:val="0"/>
                                  <w:marRight w:val="0"/>
                                  <w:marTop w:val="0"/>
                                  <w:marBottom w:val="0"/>
                                  <w:divBdr>
                                    <w:top w:val="none" w:sz="0" w:space="0" w:color="auto"/>
                                    <w:left w:val="none" w:sz="0" w:space="0" w:color="auto"/>
                                    <w:bottom w:val="none" w:sz="0" w:space="0" w:color="auto"/>
                                    <w:right w:val="none" w:sz="0" w:space="0" w:color="auto"/>
                                  </w:divBdr>
                                  <w:divsChild>
                                    <w:div w:id="247228725">
                                      <w:marLeft w:val="0"/>
                                      <w:marRight w:val="0"/>
                                      <w:marTop w:val="0"/>
                                      <w:marBottom w:val="0"/>
                                      <w:divBdr>
                                        <w:top w:val="none" w:sz="0" w:space="0" w:color="auto"/>
                                        <w:left w:val="none" w:sz="0" w:space="0" w:color="auto"/>
                                        <w:bottom w:val="none" w:sz="0" w:space="0" w:color="auto"/>
                                        <w:right w:val="none" w:sz="0" w:space="0" w:color="auto"/>
                                      </w:divBdr>
                                      <w:divsChild>
                                        <w:div w:id="90375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68320">
                                  <w:marLeft w:val="0"/>
                                  <w:marRight w:val="0"/>
                                  <w:marTop w:val="0"/>
                                  <w:marBottom w:val="0"/>
                                  <w:divBdr>
                                    <w:top w:val="none" w:sz="0" w:space="0" w:color="auto"/>
                                    <w:left w:val="none" w:sz="0" w:space="0" w:color="auto"/>
                                    <w:bottom w:val="none" w:sz="0" w:space="0" w:color="auto"/>
                                    <w:right w:val="none" w:sz="0" w:space="0" w:color="auto"/>
                                  </w:divBdr>
                                  <w:divsChild>
                                    <w:div w:id="1123696872">
                                      <w:marLeft w:val="0"/>
                                      <w:marRight w:val="0"/>
                                      <w:marTop w:val="0"/>
                                      <w:marBottom w:val="0"/>
                                      <w:divBdr>
                                        <w:top w:val="none" w:sz="0" w:space="0" w:color="auto"/>
                                        <w:left w:val="none" w:sz="0" w:space="0" w:color="auto"/>
                                        <w:bottom w:val="none" w:sz="0" w:space="0" w:color="auto"/>
                                        <w:right w:val="none" w:sz="0" w:space="0" w:color="auto"/>
                                      </w:divBdr>
                                      <w:divsChild>
                                        <w:div w:id="141631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2144">
                                  <w:marLeft w:val="0"/>
                                  <w:marRight w:val="0"/>
                                  <w:marTop w:val="0"/>
                                  <w:marBottom w:val="0"/>
                                  <w:divBdr>
                                    <w:top w:val="none" w:sz="0" w:space="0" w:color="auto"/>
                                    <w:left w:val="none" w:sz="0" w:space="0" w:color="auto"/>
                                    <w:bottom w:val="none" w:sz="0" w:space="0" w:color="auto"/>
                                    <w:right w:val="none" w:sz="0" w:space="0" w:color="auto"/>
                                  </w:divBdr>
                                  <w:divsChild>
                                    <w:div w:id="214389203">
                                      <w:marLeft w:val="0"/>
                                      <w:marRight w:val="0"/>
                                      <w:marTop w:val="0"/>
                                      <w:marBottom w:val="0"/>
                                      <w:divBdr>
                                        <w:top w:val="none" w:sz="0" w:space="0" w:color="auto"/>
                                        <w:left w:val="none" w:sz="0" w:space="0" w:color="auto"/>
                                        <w:bottom w:val="none" w:sz="0" w:space="0" w:color="auto"/>
                                        <w:right w:val="none" w:sz="0" w:space="0" w:color="auto"/>
                                      </w:divBdr>
                                      <w:divsChild>
                                        <w:div w:id="440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59487">
                                  <w:marLeft w:val="0"/>
                                  <w:marRight w:val="0"/>
                                  <w:marTop w:val="0"/>
                                  <w:marBottom w:val="0"/>
                                  <w:divBdr>
                                    <w:top w:val="none" w:sz="0" w:space="0" w:color="auto"/>
                                    <w:left w:val="none" w:sz="0" w:space="0" w:color="auto"/>
                                    <w:bottom w:val="none" w:sz="0" w:space="0" w:color="auto"/>
                                    <w:right w:val="none" w:sz="0" w:space="0" w:color="auto"/>
                                  </w:divBdr>
                                  <w:divsChild>
                                    <w:div w:id="1674605334">
                                      <w:marLeft w:val="0"/>
                                      <w:marRight w:val="0"/>
                                      <w:marTop w:val="0"/>
                                      <w:marBottom w:val="0"/>
                                      <w:divBdr>
                                        <w:top w:val="none" w:sz="0" w:space="0" w:color="auto"/>
                                        <w:left w:val="none" w:sz="0" w:space="0" w:color="auto"/>
                                        <w:bottom w:val="none" w:sz="0" w:space="0" w:color="auto"/>
                                        <w:right w:val="none" w:sz="0" w:space="0" w:color="auto"/>
                                      </w:divBdr>
                                      <w:divsChild>
                                        <w:div w:id="87381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81864">
                                  <w:marLeft w:val="0"/>
                                  <w:marRight w:val="0"/>
                                  <w:marTop w:val="0"/>
                                  <w:marBottom w:val="0"/>
                                  <w:divBdr>
                                    <w:top w:val="none" w:sz="0" w:space="0" w:color="auto"/>
                                    <w:left w:val="none" w:sz="0" w:space="0" w:color="auto"/>
                                    <w:bottom w:val="none" w:sz="0" w:space="0" w:color="auto"/>
                                    <w:right w:val="none" w:sz="0" w:space="0" w:color="auto"/>
                                  </w:divBdr>
                                  <w:divsChild>
                                    <w:div w:id="1496653430">
                                      <w:marLeft w:val="0"/>
                                      <w:marRight w:val="0"/>
                                      <w:marTop w:val="0"/>
                                      <w:marBottom w:val="0"/>
                                      <w:divBdr>
                                        <w:top w:val="none" w:sz="0" w:space="0" w:color="auto"/>
                                        <w:left w:val="none" w:sz="0" w:space="0" w:color="auto"/>
                                        <w:bottom w:val="none" w:sz="0" w:space="0" w:color="auto"/>
                                        <w:right w:val="none" w:sz="0" w:space="0" w:color="auto"/>
                                      </w:divBdr>
                                      <w:divsChild>
                                        <w:div w:id="36190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32767">
                                  <w:marLeft w:val="0"/>
                                  <w:marRight w:val="0"/>
                                  <w:marTop w:val="0"/>
                                  <w:marBottom w:val="0"/>
                                  <w:divBdr>
                                    <w:top w:val="none" w:sz="0" w:space="0" w:color="auto"/>
                                    <w:left w:val="none" w:sz="0" w:space="0" w:color="auto"/>
                                    <w:bottom w:val="none" w:sz="0" w:space="0" w:color="auto"/>
                                    <w:right w:val="none" w:sz="0" w:space="0" w:color="auto"/>
                                  </w:divBdr>
                                  <w:divsChild>
                                    <w:div w:id="1982228792">
                                      <w:marLeft w:val="0"/>
                                      <w:marRight w:val="0"/>
                                      <w:marTop w:val="0"/>
                                      <w:marBottom w:val="0"/>
                                      <w:divBdr>
                                        <w:top w:val="none" w:sz="0" w:space="0" w:color="auto"/>
                                        <w:left w:val="none" w:sz="0" w:space="0" w:color="auto"/>
                                        <w:bottom w:val="none" w:sz="0" w:space="0" w:color="auto"/>
                                        <w:right w:val="none" w:sz="0" w:space="0" w:color="auto"/>
                                      </w:divBdr>
                                      <w:divsChild>
                                        <w:div w:id="20803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4079">
                                  <w:marLeft w:val="0"/>
                                  <w:marRight w:val="0"/>
                                  <w:marTop w:val="0"/>
                                  <w:marBottom w:val="0"/>
                                  <w:divBdr>
                                    <w:top w:val="none" w:sz="0" w:space="0" w:color="auto"/>
                                    <w:left w:val="none" w:sz="0" w:space="0" w:color="auto"/>
                                    <w:bottom w:val="none" w:sz="0" w:space="0" w:color="auto"/>
                                    <w:right w:val="none" w:sz="0" w:space="0" w:color="auto"/>
                                  </w:divBdr>
                                  <w:divsChild>
                                    <w:div w:id="1333486840">
                                      <w:marLeft w:val="0"/>
                                      <w:marRight w:val="0"/>
                                      <w:marTop w:val="0"/>
                                      <w:marBottom w:val="0"/>
                                      <w:divBdr>
                                        <w:top w:val="none" w:sz="0" w:space="0" w:color="auto"/>
                                        <w:left w:val="none" w:sz="0" w:space="0" w:color="auto"/>
                                        <w:bottom w:val="none" w:sz="0" w:space="0" w:color="auto"/>
                                        <w:right w:val="none" w:sz="0" w:space="0" w:color="auto"/>
                                      </w:divBdr>
                                      <w:divsChild>
                                        <w:div w:id="83607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8699">
                                  <w:marLeft w:val="0"/>
                                  <w:marRight w:val="0"/>
                                  <w:marTop w:val="0"/>
                                  <w:marBottom w:val="0"/>
                                  <w:divBdr>
                                    <w:top w:val="none" w:sz="0" w:space="0" w:color="auto"/>
                                    <w:left w:val="none" w:sz="0" w:space="0" w:color="auto"/>
                                    <w:bottom w:val="none" w:sz="0" w:space="0" w:color="auto"/>
                                    <w:right w:val="none" w:sz="0" w:space="0" w:color="auto"/>
                                  </w:divBdr>
                                  <w:divsChild>
                                    <w:div w:id="612131104">
                                      <w:marLeft w:val="0"/>
                                      <w:marRight w:val="0"/>
                                      <w:marTop w:val="0"/>
                                      <w:marBottom w:val="0"/>
                                      <w:divBdr>
                                        <w:top w:val="none" w:sz="0" w:space="0" w:color="auto"/>
                                        <w:left w:val="none" w:sz="0" w:space="0" w:color="auto"/>
                                        <w:bottom w:val="none" w:sz="0" w:space="0" w:color="auto"/>
                                        <w:right w:val="none" w:sz="0" w:space="0" w:color="auto"/>
                                      </w:divBdr>
                                      <w:divsChild>
                                        <w:div w:id="76966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37156">
                                  <w:marLeft w:val="0"/>
                                  <w:marRight w:val="0"/>
                                  <w:marTop w:val="0"/>
                                  <w:marBottom w:val="0"/>
                                  <w:divBdr>
                                    <w:top w:val="none" w:sz="0" w:space="0" w:color="auto"/>
                                    <w:left w:val="none" w:sz="0" w:space="0" w:color="auto"/>
                                    <w:bottom w:val="none" w:sz="0" w:space="0" w:color="auto"/>
                                    <w:right w:val="none" w:sz="0" w:space="0" w:color="auto"/>
                                  </w:divBdr>
                                  <w:divsChild>
                                    <w:div w:id="1516118190">
                                      <w:marLeft w:val="0"/>
                                      <w:marRight w:val="0"/>
                                      <w:marTop w:val="0"/>
                                      <w:marBottom w:val="0"/>
                                      <w:divBdr>
                                        <w:top w:val="none" w:sz="0" w:space="0" w:color="auto"/>
                                        <w:left w:val="none" w:sz="0" w:space="0" w:color="auto"/>
                                        <w:bottom w:val="none" w:sz="0" w:space="0" w:color="auto"/>
                                        <w:right w:val="none" w:sz="0" w:space="0" w:color="auto"/>
                                      </w:divBdr>
                                      <w:divsChild>
                                        <w:div w:id="89793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22545">
                                  <w:marLeft w:val="0"/>
                                  <w:marRight w:val="0"/>
                                  <w:marTop w:val="0"/>
                                  <w:marBottom w:val="0"/>
                                  <w:divBdr>
                                    <w:top w:val="none" w:sz="0" w:space="0" w:color="auto"/>
                                    <w:left w:val="none" w:sz="0" w:space="0" w:color="auto"/>
                                    <w:bottom w:val="none" w:sz="0" w:space="0" w:color="auto"/>
                                    <w:right w:val="none" w:sz="0" w:space="0" w:color="auto"/>
                                  </w:divBdr>
                                  <w:divsChild>
                                    <w:div w:id="2071071222">
                                      <w:marLeft w:val="0"/>
                                      <w:marRight w:val="0"/>
                                      <w:marTop w:val="0"/>
                                      <w:marBottom w:val="0"/>
                                      <w:divBdr>
                                        <w:top w:val="none" w:sz="0" w:space="0" w:color="auto"/>
                                        <w:left w:val="none" w:sz="0" w:space="0" w:color="auto"/>
                                        <w:bottom w:val="none" w:sz="0" w:space="0" w:color="auto"/>
                                        <w:right w:val="none" w:sz="0" w:space="0" w:color="auto"/>
                                      </w:divBdr>
                                      <w:divsChild>
                                        <w:div w:id="17892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49763">
                                  <w:marLeft w:val="0"/>
                                  <w:marRight w:val="0"/>
                                  <w:marTop w:val="0"/>
                                  <w:marBottom w:val="0"/>
                                  <w:divBdr>
                                    <w:top w:val="none" w:sz="0" w:space="0" w:color="auto"/>
                                    <w:left w:val="none" w:sz="0" w:space="0" w:color="auto"/>
                                    <w:bottom w:val="none" w:sz="0" w:space="0" w:color="auto"/>
                                    <w:right w:val="none" w:sz="0" w:space="0" w:color="auto"/>
                                  </w:divBdr>
                                  <w:divsChild>
                                    <w:div w:id="868839046">
                                      <w:marLeft w:val="0"/>
                                      <w:marRight w:val="0"/>
                                      <w:marTop w:val="0"/>
                                      <w:marBottom w:val="0"/>
                                      <w:divBdr>
                                        <w:top w:val="none" w:sz="0" w:space="0" w:color="auto"/>
                                        <w:left w:val="none" w:sz="0" w:space="0" w:color="auto"/>
                                        <w:bottom w:val="none" w:sz="0" w:space="0" w:color="auto"/>
                                        <w:right w:val="none" w:sz="0" w:space="0" w:color="auto"/>
                                      </w:divBdr>
                                      <w:divsChild>
                                        <w:div w:id="165768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32710">
                                  <w:marLeft w:val="0"/>
                                  <w:marRight w:val="0"/>
                                  <w:marTop w:val="0"/>
                                  <w:marBottom w:val="0"/>
                                  <w:divBdr>
                                    <w:top w:val="none" w:sz="0" w:space="0" w:color="auto"/>
                                    <w:left w:val="none" w:sz="0" w:space="0" w:color="auto"/>
                                    <w:bottom w:val="none" w:sz="0" w:space="0" w:color="auto"/>
                                    <w:right w:val="none" w:sz="0" w:space="0" w:color="auto"/>
                                  </w:divBdr>
                                  <w:divsChild>
                                    <w:div w:id="825822981">
                                      <w:marLeft w:val="0"/>
                                      <w:marRight w:val="0"/>
                                      <w:marTop w:val="0"/>
                                      <w:marBottom w:val="0"/>
                                      <w:divBdr>
                                        <w:top w:val="none" w:sz="0" w:space="0" w:color="auto"/>
                                        <w:left w:val="none" w:sz="0" w:space="0" w:color="auto"/>
                                        <w:bottom w:val="none" w:sz="0" w:space="0" w:color="auto"/>
                                        <w:right w:val="none" w:sz="0" w:space="0" w:color="auto"/>
                                      </w:divBdr>
                                      <w:divsChild>
                                        <w:div w:id="134809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351836">
                                  <w:marLeft w:val="0"/>
                                  <w:marRight w:val="0"/>
                                  <w:marTop w:val="0"/>
                                  <w:marBottom w:val="0"/>
                                  <w:divBdr>
                                    <w:top w:val="none" w:sz="0" w:space="0" w:color="auto"/>
                                    <w:left w:val="none" w:sz="0" w:space="0" w:color="auto"/>
                                    <w:bottom w:val="none" w:sz="0" w:space="0" w:color="auto"/>
                                    <w:right w:val="none" w:sz="0" w:space="0" w:color="auto"/>
                                  </w:divBdr>
                                  <w:divsChild>
                                    <w:div w:id="114182037">
                                      <w:marLeft w:val="0"/>
                                      <w:marRight w:val="0"/>
                                      <w:marTop w:val="0"/>
                                      <w:marBottom w:val="0"/>
                                      <w:divBdr>
                                        <w:top w:val="none" w:sz="0" w:space="0" w:color="auto"/>
                                        <w:left w:val="none" w:sz="0" w:space="0" w:color="auto"/>
                                        <w:bottom w:val="none" w:sz="0" w:space="0" w:color="auto"/>
                                        <w:right w:val="none" w:sz="0" w:space="0" w:color="auto"/>
                                      </w:divBdr>
                                      <w:divsChild>
                                        <w:div w:id="138340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767302">
                                  <w:marLeft w:val="0"/>
                                  <w:marRight w:val="0"/>
                                  <w:marTop w:val="0"/>
                                  <w:marBottom w:val="0"/>
                                  <w:divBdr>
                                    <w:top w:val="none" w:sz="0" w:space="0" w:color="auto"/>
                                    <w:left w:val="none" w:sz="0" w:space="0" w:color="auto"/>
                                    <w:bottom w:val="none" w:sz="0" w:space="0" w:color="auto"/>
                                    <w:right w:val="none" w:sz="0" w:space="0" w:color="auto"/>
                                  </w:divBdr>
                                  <w:divsChild>
                                    <w:div w:id="979000074">
                                      <w:marLeft w:val="0"/>
                                      <w:marRight w:val="0"/>
                                      <w:marTop w:val="0"/>
                                      <w:marBottom w:val="0"/>
                                      <w:divBdr>
                                        <w:top w:val="none" w:sz="0" w:space="0" w:color="auto"/>
                                        <w:left w:val="none" w:sz="0" w:space="0" w:color="auto"/>
                                        <w:bottom w:val="none" w:sz="0" w:space="0" w:color="auto"/>
                                        <w:right w:val="none" w:sz="0" w:space="0" w:color="auto"/>
                                      </w:divBdr>
                                      <w:divsChild>
                                        <w:div w:id="146592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46948">
                                  <w:marLeft w:val="0"/>
                                  <w:marRight w:val="0"/>
                                  <w:marTop w:val="0"/>
                                  <w:marBottom w:val="0"/>
                                  <w:divBdr>
                                    <w:top w:val="none" w:sz="0" w:space="0" w:color="auto"/>
                                    <w:left w:val="none" w:sz="0" w:space="0" w:color="auto"/>
                                    <w:bottom w:val="none" w:sz="0" w:space="0" w:color="auto"/>
                                    <w:right w:val="none" w:sz="0" w:space="0" w:color="auto"/>
                                  </w:divBdr>
                                  <w:divsChild>
                                    <w:div w:id="624965677">
                                      <w:marLeft w:val="0"/>
                                      <w:marRight w:val="0"/>
                                      <w:marTop w:val="0"/>
                                      <w:marBottom w:val="0"/>
                                      <w:divBdr>
                                        <w:top w:val="none" w:sz="0" w:space="0" w:color="auto"/>
                                        <w:left w:val="none" w:sz="0" w:space="0" w:color="auto"/>
                                        <w:bottom w:val="none" w:sz="0" w:space="0" w:color="auto"/>
                                        <w:right w:val="none" w:sz="0" w:space="0" w:color="auto"/>
                                      </w:divBdr>
                                      <w:divsChild>
                                        <w:div w:id="21116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14043">
                                  <w:marLeft w:val="0"/>
                                  <w:marRight w:val="0"/>
                                  <w:marTop w:val="0"/>
                                  <w:marBottom w:val="0"/>
                                  <w:divBdr>
                                    <w:top w:val="none" w:sz="0" w:space="0" w:color="auto"/>
                                    <w:left w:val="none" w:sz="0" w:space="0" w:color="auto"/>
                                    <w:bottom w:val="none" w:sz="0" w:space="0" w:color="auto"/>
                                    <w:right w:val="none" w:sz="0" w:space="0" w:color="auto"/>
                                  </w:divBdr>
                                  <w:divsChild>
                                    <w:div w:id="649290754">
                                      <w:marLeft w:val="0"/>
                                      <w:marRight w:val="0"/>
                                      <w:marTop w:val="0"/>
                                      <w:marBottom w:val="0"/>
                                      <w:divBdr>
                                        <w:top w:val="none" w:sz="0" w:space="0" w:color="auto"/>
                                        <w:left w:val="none" w:sz="0" w:space="0" w:color="auto"/>
                                        <w:bottom w:val="none" w:sz="0" w:space="0" w:color="auto"/>
                                        <w:right w:val="none" w:sz="0" w:space="0" w:color="auto"/>
                                      </w:divBdr>
                                      <w:divsChild>
                                        <w:div w:id="167452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19206">
                                  <w:marLeft w:val="0"/>
                                  <w:marRight w:val="0"/>
                                  <w:marTop w:val="0"/>
                                  <w:marBottom w:val="0"/>
                                  <w:divBdr>
                                    <w:top w:val="none" w:sz="0" w:space="0" w:color="auto"/>
                                    <w:left w:val="none" w:sz="0" w:space="0" w:color="auto"/>
                                    <w:bottom w:val="none" w:sz="0" w:space="0" w:color="auto"/>
                                    <w:right w:val="none" w:sz="0" w:space="0" w:color="auto"/>
                                  </w:divBdr>
                                  <w:divsChild>
                                    <w:div w:id="1108817752">
                                      <w:marLeft w:val="0"/>
                                      <w:marRight w:val="0"/>
                                      <w:marTop w:val="0"/>
                                      <w:marBottom w:val="0"/>
                                      <w:divBdr>
                                        <w:top w:val="none" w:sz="0" w:space="0" w:color="auto"/>
                                        <w:left w:val="none" w:sz="0" w:space="0" w:color="auto"/>
                                        <w:bottom w:val="none" w:sz="0" w:space="0" w:color="auto"/>
                                        <w:right w:val="none" w:sz="0" w:space="0" w:color="auto"/>
                                      </w:divBdr>
                                      <w:divsChild>
                                        <w:div w:id="105959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07065">
                                  <w:marLeft w:val="0"/>
                                  <w:marRight w:val="0"/>
                                  <w:marTop w:val="0"/>
                                  <w:marBottom w:val="0"/>
                                  <w:divBdr>
                                    <w:top w:val="none" w:sz="0" w:space="0" w:color="auto"/>
                                    <w:left w:val="none" w:sz="0" w:space="0" w:color="auto"/>
                                    <w:bottom w:val="none" w:sz="0" w:space="0" w:color="auto"/>
                                    <w:right w:val="none" w:sz="0" w:space="0" w:color="auto"/>
                                  </w:divBdr>
                                  <w:divsChild>
                                    <w:div w:id="1791392751">
                                      <w:marLeft w:val="0"/>
                                      <w:marRight w:val="0"/>
                                      <w:marTop w:val="0"/>
                                      <w:marBottom w:val="0"/>
                                      <w:divBdr>
                                        <w:top w:val="none" w:sz="0" w:space="0" w:color="auto"/>
                                        <w:left w:val="none" w:sz="0" w:space="0" w:color="auto"/>
                                        <w:bottom w:val="none" w:sz="0" w:space="0" w:color="auto"/>
                                        <w:right w:val="none" w:sz="0" w:space="0" w:color="auto"/>
                                      </w:divBdr>
                                      <w:divsChild>
                                        <w:div w:id="134967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74770">
                                  <w:marLeft w:val="0"/>
                                  <w:marRight w:val="0"/>
                                  <w:marTop w:val="0"/>
                                  <w:marBottom w:val="0"/>
                                  <w:divBdr>
                                    <w:top w:val="none" w:sz="0" w:space="0" w:color="auto"/>
                                    <w:left w:val="none" w:sz="0" w:space="0" w:color="auto"/>
                                    <w:bottom w:val="none" w:sz="0" w:space="0" w:color="auto"/>
                                    <w:right w:val="none" w:sz="0" w:space="0" w:color="auto"/>
                                  </w:divBdr>
                                  <w:divsChild>
                                    <w:div w:id="130246928">
                                      <w:marLeft w:val="0"/>
                                      <w:marRight w:val="0"/>
                                      <w:marTop w:val="0"/>
                                      <w:marBottom w:val="0"/>
                                      <w:divBdr>
                                        <w:top w:val="none" w:sz="0" w:space="0" w:color="auto"/>
                                        <w:left w:val="none" w:sz="0" w:space="0" w:color="auto"/>
                                        <w:bottom w:val="none" w:sz="0" w:space="0" w:color="auto"/>
                                        <w:right w:val="none" w:sz="0" w:space="0" w:color="auto"/>
                                      </w:divBdr>
                                      <w:divsChild>
                                        <w:div w:id="15321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0777">
                                  <w:marLeft w:val="0"/>
                                  <w:marRight w:val="0"/>
                                  <w:marTop w:val="0"/>
                                  <w:marBottom w:val="0"/>
                                  <w:divBdr>
                                    <w:top w:val="none" w:sz="0" w:space="0" w:color="auto"/>
                                    <w:left w:val="none" w:sz="0" w:space="0" w:color="auto"/>
                                    <w:bottom w:val="none" w:sz="0" w:space="0" w:color="auto"/>
                                    <w:right w:val="none" w:sz="0" w:space="0" w:color="auto"/>
                                  </w:divBdr>
                                  <w:divsChild>
                                    <w:div w:id="1771463889">
                                      <w:marLeft w:val="0"/>
                                      <w:marRight w:val="0"/>
                                      <w:marTop w:val="0"/>
                                      <w:marBottom w:val="0"/>
                                      <w:divBdr>
                                        <w:top w:val="none" w:sz="0" w:space="0" w:color="auto"/>
                                        <w:left w:val="none" w:sz="0" w:space="0" w:color="auto"/>
                                        <w:bottom w:val="none" w:sz="0" w:space="0" w:color="auto"/>
                                        <w:right w:val="none" w:sz="0" w:space="0" w:color="auto"/>
                                      </w:divBdr>
                                      <w:divsChild>
                                        <w:div w:id="159077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2007">
                                  <w:marLeft w:val="0"/>
                                  <w:marRight w:val="0"/>
                                  <w:marTop w:val="0"/>
                                  <w:marBottom w:val="0"/>
                                  <w:divBdr>
                                    <w:top w:val="none" w:sz="0" w:space="0" w:color="auto"/>
                                    <w:left w:val="none" w:sz="0" w:space="0" w:color="auto"/>
                                    <w:bottom w:val="none" w:sz="0" w:space="0" w:color="auto"/>
                                    <w:right w:val="none" w:sz="0" w:space="0" w:color="auto"/>
                                  </w:divBdr>
                                  <w:divsChild>
                                    <w:div w:id="1065447607">
                                      <w:marLeft w:val="0"/>
                                      <w:marRight w:val="0"/>
                                      <w:marTop w:val="0"/>
                                      <w:marBottom w:val="0"/>
                                      <w:divBdr>
                                        <w:top w:val="none" w:sz="0" w:space="0" w:color="auto"/>
                                        <w:left w:val="none" w:sz="0" w:space="0" w:color="auto"/>
                                        <w:bottom w:val="none" w:sz="0" w:space="0" w:color="auto"/>
                                        <w:right w:val="none" w:sz="0" w:space="0" w:color="auto"/>
                                      </w:divBdr>
                                      <w:divsChild>
                                        <w:div w:id="201911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68858">
                                  <w:marLeft w:val="0"/>
                                  <w:marRight w:val="0"/>
                                  <w:marTop w:val="0"/>
                                  <w:marBottom w:val="0"/>
                                  <w:divBdr>
                                    <w:top w:val="none" w:sz="0" w:space="0" w:color="auto"/>
                                    <w:left w:val="none" w:sz="0" w:space="0" w:color="auto"/>
                                    <w:bottom w:val="none" w:sz="0" w:space="0" w:color="auto"/>
                                    <w:right w:val="none" w:sz="0" w:space="0" w:color="auto"/>
                                  </w:divBdr>
                                  <w:divsChild>
                                    <w:div w:id="605500391">
                                      <w:marLeft w:val="0"/>
                                      <w:marRight w:val="0"/>
                                      <w:marTop w:val="0"/>
                                      <w:marBottom w:val="0"/>
                                      <w:divBdr>
                                        <w:top w:val="none" w:sz="0" w:space="0" w:color="auto"/>
                                        <w:left w:val="none" w:sz="0" w:space="0" w:color="auto"/>
                                        <w:bottom w:val="none" w:sz="0" w:space="0" w:color="auto"/>
                                        <w:right w:val="none" w:sz="0" w:space="0" w:color="auto"/>
                                      </w:divBdr>
                                      <w:divsChild>
                                        <w:div w:id="12623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016439">
                                  <w:marLeft w:val="0"/>
                                  <w:marRight w:val="0"/>
                                  <w:marTop w:val="0"/>
                                  <w:marBottom w:val="0"/>
                                  <w:divBdr>
                                    <w:top w:val="none" w:sz="0" w:space="0" w:color="auto"/>
                                    <w:left w:val="none" w:sz="0" w:space="0" w:color="auto"/>
                                    <w:bottom w:val="none" w:sz="0" w:space="0" w:color="auto"/>
                                    <w:right w:val="none" w:sz="0" w:space="0" w:color="auto"/>
                                  </w:divBdr>
                                  <w:divsChild>
                                    <w:div w:id="1260485122">
                                      <w:marLeft w:val="0"/>
                                      <w:marRight w:val="0"/>
                                      <w:marTop w:val="0"/>
                                      <w:marBottom w:val="0"/>
                                      <w:divBdr>
                                        <w:top w:val="none" w:sz="0" w:space="0" w:color="auto"/>
                                        <w:left w:val="none" w:sz="0" w:space="0" w:color="auto"/>
                                        <w:bottom w:val="none" w:sz="0" w:space="0" w:color="auto"/>
                                        <w:right w:val="none" w:sz="0" w:space="0" w:color="auto"/>
                                      </w:divBdr>
                                      <w:divsChild>
                                        <w:div w:id="146257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92656">
                                  <w:marLeft w:val="0"/>
                                  <w:marRight w:val="0"/>
                                  <w:marTop w:val="0"/>
                                  <w:marBottom w:val="0"/>
                                  <w:divBdr>
                                    <w:top w:val="none" w:sz="0" w:space="0" w:color="auto"/>
                                    <w:left w:val="none" w:sz="0" w:space="0" w:color="auto"/>
                                    <w:bottom w:val="none" w:sz="0" w:space="0" w:color="auto"/>
                                    <w:right w:val="none" w:sz="0" w:space="0" w:color="auto"/>
                                  </w:divBdr>
                                  <w:divsChild>
                                    <w:div w:id="173033178">
                                      <w:marLeft w:val="0"/>
                                      <w:marRight w:val="0"/>
                                      <w:marTop w:val="0"/>
                                      <w:marBottom w:val="0"/>
                                      <w:divBdr>
                                        <w:top w:val="none" w:sz="0" w:space="0" w:color="auto"/>
                                        <w:left w:val="none" w:sz="0" w:space="0" w:color="auto"/>
                                        <w:bottom w:val="none" w:sz="0" w:space="0" w:color="auto"/>
                                        <w:right w:val="none" w:sz="0" w:space="0" w:color="auto"/>
                                      </w:divBdr>
                                      <w:divsChild>
                                        <w:div w:id="3372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464494">
                                  <w:marLeft w:val="0"/>
                                  <w:marRight w:val="0"/>
                                  <w:marTop w:val="0"/>
                                  <w:marBottom w:val="0"/>
                                  <w:divBdr>
                                    <w:top w:val="none" w:sz="0" w:space="0" w:color="auto"/>
                                    <w:left w:val="none" w:sz="0" w:space="0" w:color="auto"/>
                                    <w:bottom w:val="none" w:sz="0" w:space="0" w:color="auto"/>
                                    <w:right w:val="none" w:sz="0" w:space="0" w:color="auto"/>
                                  </w:divBdr>
                                  <w:divsChild>
                                    <w:div w:id="1905724622">
                                      <w:marLeft w:val="0"/>
                                      <w:marRight w:val="0"/>
                                      <w:marTop w:val="0"/>
                                      <w:marBottom w:val="0"/>
                                      <w:divBdr>
                                        <w:top w:val="none" w:sz="0" w:space="0" w:color="auto"/>
                                        <w:left w:val="none" w:sz="0" w:space="0" w:color="auto"/>
                                        <w:bottom w:val="none" w:sz="0" w:space="0" w:color="auto"/>
                                        <w:right w:val="none" w:sz="0" w:space="0" w:color="auto"/>
                                      </w:divBdr>
                                      <w:divsChild>
                                        <w:div w:id="8089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0506">
                                  <w:marLeft w:val="0"/>
                                  <w:marRight w:val="0"/>
                                  <w:marTop w:val="0"/>
                                  <w:marBottom w:val="0"/>
                                  <w:divBdr>
                                    <w:top w:val="none" w:sz="0" w:space="0" w:color="auto"/>
                                    <w:left w:val="none" w:sz="0" w:space="0" w:color="auto"/>
                                    <w:bottom w:val="none" w:sz="0" w:space="0" w:color="auto"/>
                                    <w:right w:val="none" w:sz="0" w:space="0" w:color="auto"/>
                                  </w:divBdr>
                                  <w:divsChild>
                                    <w:div w:id="1026180763">
                                      <w:marLeft w:val="0"/>
                                      <w:marRight w:val="0"/>
                                      <w:marTop w:val="0"/>
                                      <w:marBottom w:val="0"/>
                                      <w:divBdr>
                                        <w:top w:val="none" w:sz="0" w:space="0" w:color="auto"/>
                                        <w:left w:val="none" w:sz="0" w:space="0" w:color="auto"/>
                                        <w:bottom w:val="none" w:sz="0" w:space="0" w:color="auto"/>
                                        <w:right w:val="none" w:sz="0" w:space="0" w:color="auto"/>
                                      </w:divBdr>
                                      <w:divsChild>
                                        <w:div w:id="7661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58143">
                                  <w:marLeft w:val="0"/>
                                  <w:marRight w:val="0"/>
                                  <w:marTop w:val="0"/>
                                  <w:marBottom w:val="0"/>
                                  <w:divBdr>
                                    <w:top w:val="none" w:sz="0" w:space="0" w:color="auto"/>
                                    <w:left w:val="none" w:sz="0" w:space="0" w:color="auto"/>
                                    <w:bottom w:val="none" w:sz="0" w:space="0" w:color="auto"/>
                                    <w:right w:val="none" w:sz="0" w:space="0" w:color="auto"/>
                                  </w:divBdr>
                                  <w:divsChild>
                                    <w:div w:id="834615855">
                                      <w:marLeft w:val="0"/>
                                      <w:marRight w:val="0"/>
                                      <w:marTop w:val="0"/>
                                      <w:marBottom w:val="0"/>
                                      <w:divBdr>
                                        <w:top w:val="none" w:sz="0" w:space="0" w:color="auto"/>
                                        <w:left w:val="none" w:sz="0" w:space="0" w:color="auto"/>
                                        <w:bottom w:val="none" w:sz="0" w:space="0" w:color="auto"/>
                                        <w:right w:val="none" w:sz="0" w:space="0" w:color="auto"/>
                                      </w:divBdr>
                                      <w:divsChild>
                                        <w:div w:id="41825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47836">
                                  <w:marLeft w:val="0"/>
                                  <w:marRight w:val="0"/>
                                  <w:marTop w:val="0"/>
                                  <w:marBottom w:val="0"/>
                                  <w:divBdr>
                                    <w:top w:val="none" w:sz="0" w:space="0" w:color="auto"/>
                                    <w:left w:val="none" w:sz="0" w:space="0" w:color="auto"/>
                                    <w:bottom w:val="none" w:sz="0" w:space="0" w:color="auto"/>
                                    <w:right w:val="none" w:sz="0" w:space="0" w:color="auto"/>
                                  </w:divBdr>
                                  <w:divsChild>
                                    <w:div w:id="2041319704">
                                      <w:marLeft w:val="0"/>
                                      <w:marRight w:val="0"/>
                                      <w:marTop w:val="0"/>
                                      <w:marBottom w:val="0"/>
                                      <w:divBdr>
                                        <w:top w:val="none" w:sz="0" w:space="0" w:color="auto"/>
                                        <w:left w:val="none" w:sz="0" w:space="0" w:color="auto"/>
                                        <w:bottom w:val="none" w:sz="0" w:space="0" w:color="auto"/>
                                        <w:right w:val="none" w:sz="0" w:space="0" w:color="auto"/>
                                      </w:divBdr>
                                      <w:divsChild>
                                        <w:div w:id="7146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302458">
                                  <w:marLeft w:val="0"/>
                                  <w:marRight w:val="0"/>
                                  <w:marTop w:val="0"/>
                                  <w:marBottom w:val="0"/>
                                  <w:divBdr>
                                    <w:top w:val="none" w:sz="0" w:space="0" w:color="auto"/>
                                    <w:left w:val="none" w:sz="0" w:space="0" w:color="auto"/>
                                    <w:bottom w:val="none" w:sz="0" w:space="0" w:color="auto"/>
                                    <w:right w:val="none" w:sz="0" w:space="0" w:color="auto"/>
                                  </w:divBdr>
                                  <w:divsChild>
                                    <w:div w:id="609318809">
                                      <w:marLeft w:val="0"/>
                                      <w:marRight w:val="0"/>
                                      <w:marTop w:val="0"/>
                                      <w:marBottom w:val="0"/>
                                      <w:divBdr>
                                        <w:top w:val="none" w:sz="0" w:space="0" w:color="auto"/>
                                        <w:left w:val="none" w:sz="0" w:space="0" w:color="auto"/>
                                        <w:bottom w:val="none" w:sz="0" w:space="0" w:color="auto"/>
                                        <w:right w:val="none" w:sz="0" w:space="0" w:color="auto"/>
                                      </w:divBdr>
                                      <w:divsChild>
                                        <w:div w:id="3909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200568">
                                  <w:marLeft w:val="0"/>
                                  <w:marRight w:val="0"/>
                                  <w:marTop w:val="0"/>
                                  <w:marBottom w:val="0"/>
                                  <w:divBdr>
                                    <w:top w:val="none" w:sz="0" w:space="0" w:color="auto"/>
                                    <w:left w:val="none" w:sz="0" w:space="0" w:color="auto"/>
                                    <w:bottom w:val="none" w:sz="0" w:space="0" w:color="auto"/>
                                    <w:right w:val="none" w:sz="0" w:space="0" w:color="auto"/>
                                  </w:divBdr>
                                  <w:divsChild>
                                    <w:div w:id="221529161">
                                      <w:marLeft w:val="0"/>
                                      <w:marRight w:val="0"/>
                                      <w:marTop w:val="0"/>
                                      <w:marBottom w:val="0"/>
                                      <w:divBdr>
                                        <w:top w:val="none" w:sz="0" w:space="0" w:color="auto"/>
                                        <w:left w:val="none" w:sz="0" w:space="0" w:color="auto"/>
                                        <w:bottom w:val="none" w:sz="0" w:space="0" w:color="auto"/>
                                        <w:right w:val="none" w:sz="0" w:space="0" w:color="auto"/>
                                      </w:divBdr>
                                      <w:divsChild>
                                        <w:div w:id="6331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4536">
                                  <w:marLeft w:val="0"/>
                                  <w:marRight w:val="0"/>
                                  <w:marTop w:val="0"/>
                                  <w:marBottom w:val="0"/>
                                  <w:divBdr>
                                    <w:top w:val="none" w:sz="0" w:space="0" w:color="auto"/>
                                    <w:left w:val="none" w:sz="0" w:space="0" w:color="auto"/>
                                    <w:bottom w:val="none" w:sz="0" w:space="0" w:color="auto"/>
                                    <w:right w:val="none" w:sz="0" w:space="0" w:color="auto"/>
                                  </w:divBdr>
                                  <w:divsChild>
                                    <w:div w:id="689373823">
                                      <w:marLeft w:val="0"/>
                                      <w:marRight w:val="0"/>
                                      <w:marTop w:val="0"/>
                                      <w:marBottom w:val="0"/>
                                      <w:divBdr>
                                        <w:top w:val="none" w:sz="0" w:space="0" w:color="auto"/>
                                        <w:left w:val="none" w:sz="0" w:space="0" w:color="auto"/>
                                        <w:bottom w:val="none" w:sz="0" w:space="0" w:color="auto"/>
                                        <w:right w:val="none" w:sz="0" w:space="0" w:color="auto"/>
                                      </w:divBdr>
                                      <w:divsChild>
                                        <w:div w:id="13882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95931">
                                  <w:marLeft w:val="0"/>
                                  <w:marRight w:val="0"/>
                                  <w:marTop w:val="0"/>
                                  <w:marBottom w:val="0"/>
                                  <w:divBdr>
                                    <w:top w:val="none" w:sz="0" w:space="0" w:color="auto"/>
                                    <w:left w:val="none" w:sz="0" w:space="0" w:color="auto"/>
                                    <w:bottom w:val="none" w:sz="0" w:space="0" w:color="auto"/>
                                    <w:right w:val="none" w:sz="0" w:space="0" w:color="auto"/>
                                  </w:divBdr>
                                  <w:divsChild>
                                    <w:div w:id="2104108116">
                                      <w:marLeft w:val="0"/>
                                      <w:marRight w:val="0"/>
                                      <w:marTop w:val="0"/>
                                      <w:marBottom w:val="0"/>
                                      <w:divBdr>
                                        <w:top w:val="none" w:sz="0" w:space="0" w:color="auto"/>
                                        <w:left w:val="none" w:sz="0" w:space="0" w:color="auto"/>
                                        <w:bottom w:val="none" w:sz="0" w:space="0" w:color="auto"/>
                                        <w:right w:val="none" w:sz="0" w:space="0" w:color="auto"/>
                                      </w:divBdr>
                                      <w:divsChild>
                                        <w:div w:id="153800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3495">
                                  <w:marLeft w:val="0"/>
                                  <w:marRight w:val="0"/>
                                  <w:marTop w:val="0"/>
                                  <w:marBottom w:val="0"/>
                                  <w:divBdr>
                                    <w:top w:val="none" w:sz="0" w:space="0" w:color="auto"/>
                                    <w:left w:val="none" w:sz="0" w:space="0" w:color="auto"/>
                                    <w:bottom w:val="none" w:sz="0" w:space="0" w:color="auto"/>
                                    <w:right w:val="none" w:sz="0" w:space="0" w:color="auto"/>
                                  </w:divBdr>
                                  <w:divsChild>
                                    <w:div w:id="1240599161">
                                      <w:marLeft w:val="0"/>
                                      <w:marRight w:val="0"/>
                                      <w:marTop w:val="0"/>
                                      <w:marBottom w:val="0"/>
                                      <w:divBdr>
                                        <w:top w:val="none" w:sz="0" w:space="0" w:color="auto"/>
                                        <w:left w:val="none" w:sz="0" w:space="0" w:color="auto"/>
                                        <w:bottom w:val="none" w:sz="0" w:space="0" w:color="auto"/>
                                        <w:right w:val="none" w:sz="0" w:space="0" w:color="auto"/>
                                      </w:divBdr>
                                      <w:divsChild>
                                        <w:div w:id="133530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7597">
                                  <w:marLeft w:val="0"/>
                                  <w:marRight w:val="0"/>
                                  <w:marTop w:val="0"/>
                                  <w:marBottom w:val="0"/>
                                  <w:divBdr>
                                    <w:top w:val="none" w:sz="0" w:space="0" w:color="auto"/>
                                    <w:left w:val="none" w:sz="0" w:space="0" w:color="auto"/>
                                    <w:bottom w:val="none" w:sz="0" w:space="0" w:color="auto"/>
                                    <w:right w:val="none" w:sz="0" w:space="0" w:color="auto"/>
                                  </w:divBdr>
                                  <w:divsChild>
                                    <w:div w:id="579410167">
                                      <w:marLeft w:val="0"/>
                                      <w:marRight w:val="0"/>
                                      <w:marTop w:val="0"/>
                                      <w:marBottom w:val="0"/>
                                      <w:divBdr>
                                        <w:top w:val="none" w:sz="0" w:space="0" w:color="auto"/>
                                        <w:left w:val="none" w:sz="0" w:space="0" w:color="auto"/>
                                        <w:bottom w:val="none" w:sz="0" w:space="0" w:color="auto"/>
                                        <w:right w:val="none" w:sz="0" w:space="0" w:color="auto"/>
                                      </w:divBdr>
                                      <w:divsChild>
                                        <w:div w:id="190528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666211">
                                  <w:marLeft w:val="0"/>
                                  <w:marRight w:val="0"/>
                                  <w:marTop w:val="0"/>
                                  <w:marBottom w:val="0"/>
                                  <w:divBdr>
                                    <w:top w:val="none" w:sz="0" w:space="0" w:color="auto"/>
                                    <w:left w:val="none" w:sz="0" w:space="0" w:color="auto"/>
                                    <w:bottom w:val="none" w:sz="0" w:space="0" w:color="auto"/>
                                    <w:right w:val="none" w:sz="0" w:space="0" w:color="auto"/>
                                  </w:divBdr>
                                  <w:divsChild>
                                    <w:div w:id="832573984">
                                      <w:marLeft w:val="0"/>
                                      <w:marRight w:val="0"/>
                                      <w:marTop w:val="0"/>
                                      <w:marBottom w:val="0"/>
                                      <w:divBdr>
                                        <w:top w:val="none" w:sz="0" w:space="0" w:color="auto"/>
                                        <w:left w:val="none" w:sz="0" w:space="0" w:color="auto"/>
                                        <w:bottom w:val="none" w:sz="0" w:space="0" w:color="auto"/>
                                        <w:right w:val="none" w:sz="0" w:space="0" w:color="auto"/>
                                      </w:divBdr>
                                      <w:divsChild>
                                        <w:div w:id="2772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9561">
                                  <w:marLeft w:val="0"/>
                                  <w:marRight w:val="0"/>
                                  <w:marTop w:val="0"/>
                                  <w:marBottom w:val="0"/>
                                  <w:divBdr>
                                    <w:top w:val="none" w:sz="0" w:space="0" w:color="auto"/>
                                    <w:left w:val="none" w:sz="0" w:space="0" w:color="auto"/>
                                    <w:bottom w:val="none" w:sz="0" w:space="0" w:color="auto"/>
                                    <w:right w:val="none" w:sz="0" w:space="0" w:color="auto"/>
                                  </w:divBdr>
                                  <w:divsChild>
                                    <w:div w:id="837503627">
                                      <w:marLeft w:val="0"/>
                                      <w:marRight w:val="0"/>
                                      <w:marTop w:val="0"/>
                                      <w:marBottom w:val="0"/>
                                      <w:divBdr>
                                        <w:top w:val="none" w:sz="0" w:space="0" w:color="auto"/>
                                        <w:left w:val="none" w:sz="0" w:space="0" w:color="auto"/>
                                        <w:bottom w:val="none" w:sz="0" w:space="0" w:color="auto"/>
                                        <w:right w:val="none" w:sz="0" w:space="0" w:color="auto"/>
                                      </w:divBdr>
                                      <w:divsChild>
                                        <w:div w:id="200966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7538">
                                  <w:marLeft w:val="0"/>
                                  <w:marRight w:val="0"/>
                                  <w:marTop w:val="0"/>
                                  <w:marBottom w:val="0"/>
                                  <w:divBdr>
                                    <w:top w:val="none" w:sz="0" w:space="0" w:color="auto"/>
                                    <w:left w:val="none" w:sz="0" w:space="0" w:color="auto"/>
                                    <w:bottom w:val="none" w:sz="0" w:space="0" w:color="auto"/>
                                    <w:right w:val="none" w:sz="0" w:space="0" w:color="auto"/>
                                  </w:divBdr>
                                  <w:divsChild>
                                    <w:div w:id="206798235">
                                      <w:marLeft w:val="0"/>
                                      <w:marRight w:val="0"/>
                                      <w:marTop w:val="0"/>
                                      <w:marBottom w:val="0"/>
                                      <w:divBdr>
                                        <w:top w:val="none" w:sz="0" w:space="0" w:color="auto"/>
                                        <w:left w:val="none" w:sz="0" w:space="0" w:color="auto"/>
                                        <w:bottom w:val="none" w:sz="0" w:space="0" w:color="auto"/>
                                        <w:right w:val="none" w:sz="0" w:space="0" w:color="auto"/>
                                      </w:divBdr>
                                      <w:divsChild>
                                        <w:div w:id="49684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5743">
                                  <w:marLeft w:val="0"/>
                                  <w:marRight w:val="0"/>
                                  <w:marTop w:val="0"/>
                                  <w:marBottom w:val="0"/>
                                  <w:divBdr>
                                    <w:top w:val="none" w:sz="0" w:space="0" w:color="auto"/>
                                    <w:left w:val="none" w:sz="0" w:space="0" w:color="auto"/>
                                    <w:bottom w:val="none" w:sz="0" w:space="0" w:color="auto"/>
                                    <w:right w:val="none" w:sz="0" w:space="0" w:color="auto"/>
                                  </w:divBdr>
                                  <w:divsChild>
                                    <w:div w:id="180633940">
                                      <w:marLeft w:val="0"/>
                                      <w:marRight w:val="0"/>
                                      <w:marTop w:val="0"/>
                                      <w:marBottom w:val="0"/>
                                      <w:divBdr>
                                        <w:top w:val="none" w:sz="0" w:space="0" w:color="auto"/>
                                        <w:left w:val="none" w:sz="0" w:space="0" w:color="auto"/>
                                        <w:bottom w:val="none" w:sz="0" w:space="0" w:color="auto"/>
                                        <w:right w:val="none" w:sz="0" w:space="0" w:color="auto"/>
                                      </w:divBdr>
                                      <w:divsChild>
                                        <w:div w:id="192171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97244">
                                  <w:marLeft w:val="0"/>
                                  <w:marRight w:val="0"/>
                                  <w:marTop w:val="0"/>
                                  <w:marBottom w:val="0"/>
                                  <w:divBdr>
                                    <w:top w:val="none" w:sz="0" w:space="0" w:color="auto"/>
                                    <w:left w:val="none" w:sz="0" w:space="0" w:color="auto"/>
                                    <w:bottom w:val="none" w:sz="0" w:space="0" w:color="auto"/>
                                    <w:right w:val="none" w:sz="0" w:space="0" w:color="auto"/>
                                  </w:divBdr>
                                  <w:divsChild>
                                    <w:div w:id="1058357048">
                                      <w:marLeft w:val="0"/>
                                      <w:marRight w:val="0"/>
                                      <w:marTop w:val="0"/>
                                      <w:marBottom w:val="0"/>
                                      <w:divBdr>
                                        <w:top w:val="none" w:sz="0" w:space="0" w:color="auto"/>
                                        <w:left w:val="none" w:sz="0" w:space="0" w:color="auto"/>
                                        <w:bottom w:val="none" w:sz="0" w:space="0" w:color="auto"/>
                                        <w:right w:val="none" w:sz="0" w:space="0" w:color="auto"/>
                                      </w:divBdr>
                                      <w:divsChild>
                                        <w:div w:id="106714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10561">
                                  <w:marLeft w:val="0"/>
                                  <w:marRight w:val="0"/>
                                  <w:marTop w:val="0"/>
                                  <w:marBottom w:val="0"/>
                                  <w:divBdr>
                                    <w:top w:val="none" w:sz="0" w:space="0" w:color="auto"/>
                                    <w:left w:val="none" w:sz="0" w:space="0" w:color="auto"/>
                                    <w:bottom w:val="none" w:sz="0" w:space="0" w:color="auto"/>
                                    <w:right w:val="none" w:sz="0" w:space="0" w:color="auto"/>
                                  </w:divBdr>
                                  <w:divsChild>
                                    <w:div w:id="1842814270">
                                      <w:marLeft w:val="0"/>
                                      <w:marRight w:val="0"/>
                                      <w:marTop w:val="0"/>
                                      <w:marBottom w:val="0"/>
                                      <w:divBdr>
                                        <w:top w:val="none" w:sz="0" w:space="0" w:color="auto"/>
                                        <w:left w:val="none" w:sz="0" w:space="0" w:color="auto"/>
                                        <w:bottom w:val="none" w:sz="0" w:space="0" w:color="auto"/>
                                        <w:right w:val="none" w:sz="0" w:space="0" w:color="auto"/>
                                      </w:divBdr>
                                      <w:divsChild>
                                        <w:div w:id="151822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4228">
                                  <w:marLeft w:val="0"/>
                                  <w:marRight w:val="0"/>
                                  <w:marTop w:val="0"/>
                                  <w:marBottom w:val="0"/>
                                  <w:divBdr>
                                    <w:top w:val="none" w:sz="0" w:space="0" w:color="auto"/>
                                    <w:left w:val="none" w:sz="0" w:space="0" w:color="auto"/>
                                    <w:bottom w:val="none" w:sz="0" w:space="0" w:color="auto"/>
                                    <w:right w:val="none" w:sz="0" w:space="0" w:color="auto"/>
                                  </w:divBdr>
                                  <w:divsChild>
                                    <w:div w:id="333456549">
                                      <w:marLeft w:val="0"/>
                                      <w:marRight w:val="0"/>
                                      <w:marTop w:val="0"/>
                                      <w:marBottom w:val="0"/>
                                      <w:divBdr>
                                        <w:top w:val="none" w:sz="0" w:space="0" w:color="auto"/>
                                        <w:left w:val="none" w:sz="0" w:space="0" w:color="auto"/>
                                        <w:bottom w:val="none" w:sz="0" w:space="0" w:color="auto"/>
                                        <w:right w:val="none" w:sz="0" w:space="0" w:color="auto"/>
                                      </w:divBdr>
                                      <w:divsChild>
                                        <w:div w:id="204702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3888">
                                  <w:marLeft w:val="0"/>
                                  <w:marRight w:val="0"/>
                                  <w:marTop w:val="0"/>
                                  <w:marBottom w:val="0"/>
                                  <w:divBdr>
                                    <w:top w:val="none" w:sz="0" w:space="0" w:color="auto"/>
                                    <w:left w:val="none" w:sz="0" w:space="0" w:color="auto"/>
                                    <w:bottom w:val="none" w:sz="0" w:space="0" w:color="auto"/>
                                    <w:right w:val="none" w:sz="0" w:space="0" w:color="auto"/>
                                  </w:divBdr>
                                  <w:divsChild>
                                    <w:div w:id="2055082861">
                                      <w:marLeft w:val="0"/>
                                      <w:marRight w:val="0"/>
                                      <w:marTop w:val="0"/>
                                      <w:marBottom w:val="0"/>
                                      <w:divBdr>
                                        <w:top w:val="none" w:sz="0" w:space="0" w:color="auto"/>
                                        <w:left w:val="none" w:sz="0" w:space="0" w:color="auto"/>
                                        <w:bottom w:val="none" w:sz="0" w:space="0" w:color="auto"/>
                                        <w:right w:val="none" w:sz="0" w:space="0" w:color="auto"/>
                                      </w:divBdr>
                                      <w:divsChild>
                                        <w:div w:id="31734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775083">
                                  <w:marLeft w:val="0"/>
                                  <w:marRight w:val="0"/>
                                  <w:marTop w:val="0"/>
                                  <w:marBottom w:val="0"/>
                                  <w:divBdr>
                                    <w:top w:val="none" w:sz="0" w:space="0" w:color="auto"/>
                                    <w:left w:val="none" w:sz="0" w:space="0" w:color="auto"/>
                                    <w:bottom w:val="none" w:sz="0" w:space="0" w:color="auto"/>
                                    <w:right w:val="none" w:sz="0" w:space="0" w:color="auto"/>
                                  </w:divBdr>
                                  <w:divsChild>
                                    <w:div w:id="824318386">
                                      <w:marLeft w:val="0"/>
                                      <w:marRight w:val="0"/>
                                      <w:marTop w:val="0"/>
                                      <w:marBottom w:val="0"/>
                                      <w:divBdr>
                                        <w:top w:val="none" w:sz="0" w:space="0" w:color="auto"/>
                                        <w:left w:val="none" w:sz="0" w:space="0" w:color="auto"/>
                                        <w:bottom w:val="none" w:sz="0" w:space="0" w:color="auto"/>
                                        <w:right w:val="none" w:sz="0" w:space="0" w:color="auto"/>
                                      </w:divBdr>
                                      <w:divsChild>
                                        <w:div w:id="2718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60402">
                                  <w:marLeft w:val="0"/>
                                  <w:marRight w:val="0"/>
                                  <w:marTop w:val="0"/>
                                  <w:marBottom w:val="0"/>
                                  <w:divBdr>
                                    <w:top w:val="none" w:sz="0" w:space="0" w:color="auto"/>
                                    <w:left w:val="none" w:sz="0" w:space="0" w:color="auto"/>
                                    <w:bottom w:val="none" w:sz="0" w:space="0" w:color="auto"/>
                                    <w:right w:val="none" w:sz="0" w:space="0" w:color="auto"/>
                                  </w:divBdr>
                                  <w:divsChild>
                                    <w:div w:id="1038777168">
                                      <w:marLeft w:val="0"/>
                                      <w:marRight w:val="0"/>
                                      <w:marTop w:val="0"/>
                                      <w:marBottom w:val="0"/>
                                      <w:divBdr>
                                        <w:top w:val="none" w:sz="0" w:space="0" w:color="auto"/>
                                        <w:left w:val="none" w:sz="0" w:space="0" w:color="auto"/>
                                        <w:bottom w:val="none" w:sz="0" w:space="0" w:color="auto"/>
                                        <w:right w:val="none" w:sz="0" w:space="0" w:color="auto"/>
                                      </w:divBdr>
                                      <w:divsChild>
                                        <w:div w:id="8195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4300">
                                  <w:marLeft w:val="0"/>
                                  <w:marRight w:val="0"/>
                                  <w:marTop w:val="0"/>
                                  <w:marBottom w:val="0"/>
                                  <w:divBdr>
                                    <w:top w:val="none" w:sz="0" w:space="0" w:color="auto"/>
                                    <w:left w:val="none" w:sz="0" w:space="0" w:color="auto"/>
                                    <w:bottom w:val="none" w:sz="0" w:space="0" w:color="auto"/>
                                    <w:right w:val="none" w:sz="0" w:space="0" w:color="auto"/>
                                  </w:divBdr>
                                  <w:divsChild>
                                    <w:div w:id="1799685293">
                                      <w:marLeft w:val="0"/>
                                      <w:marRight w:val="0"/>
                                      <w:marTop w:val="0"/>
                                      <w:marBottom w:val="0"/>
                                      <w:divBdr>
                                        <w:top w:val="none" w:sz="0" w:space="0" w:color="auto"/>
                                        <w:left w:val="none" w:sz="0" w:space="0" w:color="auto"/>
                                        <w:bottom w:val="none" w:sz="0" w:space="0" w:color="auto"/>
                                        <w:right w:val="none" w:sz="0" w:space="0" w:color="auto"/>
                                      </w:divBdr>
                                      <w:divsChild>
                                        <w:div w:id="2024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25078">
                                  <w:marLeft w:val="0"/>
                                  <w:marRight w:val="0"/>
                                  <w:marTop w:val="0"/>
                                  <w:marBottom w:val="0"/>
                                  <w:divBdr>
                                    <w:top w:val="none" w:sz="0" w:space="0" w:color="auto"/>
                                    <w:left w:val="none" w:sz="0" w:space="0" w:color="auto"/>
                                    <w:bottom w:val="none" w:sz="0" w:space="0" w:color="auto"/>
                                    <w:right w:val="none" w:sz="0" w:space="0" w:color="auto"/>
                                  </w:divBdr>
                                  <w:divsChild>
                                    <w:div w:id="45379000">
                                      <w:marLeft w:val="0"/>
                                      <w:marRight w:val="0"/>
                                      <w:marTop w:val="0"/>
                                      <w:marBottom w:val="0"/>
                                      <w:divBdr>
                                        <w:top w:val="none" w:sz="0" w:space="0" w:color="auto"/>
                                        <w:left w:val="none" w:sz="0" w:space="0" w:color="auto"/>
                                        <w:bottom w:val="none" w:sz="0" w:space="0" w:color="auto"/>
                                        <w:right w:val="none" w:sz="0" w:space="0" w:color="auto"/>
                                      </w:divBdr>
                                      <w:divsChild>
                                        <w:div w:id="16601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14180">
                                  <w:marLeft w:val="0"/>
                                  <w:marRight w:val="0"/>
                                  <w:marTop w:val="0"/>
                                  <w:marBottom w:val="0"/>
                                  <w:divBdr>
                                    <w:top w:val="none" w:sz="0" w:space="0" w:color="auto"/>
                                    <w:left w:val="none" w:sz="0" w:space="0" w:color="auto"/>
                                    <w:bottom w:val="none" w:sz="0" w:space="0" w:color="auto"/>
                                    <w:right w:val="none" w:sz="0" w:space="0" w:color="auto"/>
                                  </w:divBdr>
                                  <w:divsChild>
                                    <w:div w:id="1068458667">
                                      <w:marLeft w:val="0"/>
                                      <w:marRight w:val="0"/>
                                      <w:marTop w:val="0"/>
                                      <w:marBottom w:val="0"/>
                                      <w:divBdr>
                                        <w:top w:val="none" w:sz="0" w:space="0" w:color="auto"/>
                                        <w:left w:val="none" w:sz="0" w:space="0" w:color="auto"/>
                                        <w:bottom w:val="none" w:sz="0" w:space="0" w:color="auto"/>
                                        <w:right w:val="none" w:sz="0" w:space="0" w:color="auto"/>
                                      </w:divBdr>
                                      <w:divsChild>
                                        <w:div w:id="201309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28113">
                                  <w:marLeft w:val="0"/>
                                  <w:marRight w:val="0"/>
                                  <w:marTop w:val="0"/>
                                  <w:marBottom w:val="0"/>
                                  <w:divBdr>
                                    <w:top w:val="none" w:sz="0" w:space="0" w:color="auto"/>
                                    <w:left w:val="none" w:sz="0" w:space="0" w:color="auto"/>
                                    <w:bottom w:val="none" w:sz="0" w:space="0" w:color="auto"/>
                                    <w:right w:val="none" w:sz="0" w:space="0" w:color="auto"/>
                                  </w:divBdr>
                                  <w:divsChild>
                                    <w:div w:id="1165392383">
                                      <w:marLeft w:val="0"/>
                                      <w:marRight w:val="0"/>
                                      <w:marTop w:val="0"/>
                                      <w:marBottom w:val="0"/>
                                      <w:divBdr>
                                        <w:top w:val="none" w:sz="0" w:space="0" w:color="auto"/>
                                        <w:left w:val="none" w:sz="0" w:space="0" w:color="auto"/>
                                        <w:bottom w:val="none" w:sz="0" w:space="0" w:color="auto"/>
                                        <w:right w:val="none" w:sz="0" w:space="0" w:color="auto"/>
                                      </w:divBdr>
                                      <w:divsChild>
                                        <w:div w:id="15761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1304">
                                  <w:marLeft w:val="0"/>
                                  <w:marRight w:val="0"/>
                                  <w:marTop w:val="0"/>
                                  <w:marBottom w:val="0"/>
                                  <w:divBdr>
                                    <w:top w:val="none" w:sz="0" w:space="0" w:color="auto"/>
                                    <w:left w:val="none" w:sz="0" w:space="0" w:color="auto"/>
                                    <w:bottom w:val="none" w:sz="0" w:space="0" w:color="auto"/>
                                    <w:right w:val="none" w:sz="0" w:space="0" w:color="auto"/>
                                  </w:divBdr>
                                  <w:divsChild>
                                    <w:div w:id="494800943">
                                      <w:marLeft w:val="0"/>
                                      <w:marRight w:val="0"/>
                                      <w:marTop w:val="0"/>
                                      <w:marBottom w:val="0"/>
                                      <w:divBdr>
                                        <w:top w:val="none" w:sz="0" w:space="0" w:color="auto"/>
                                        <w:left w:val="none" w:sz="0" w:space="0" w:color="auto"/>
                                        <w:bottom w:val="none" w:sz="0" w:space="0" w:color="auto"/>
                                        <w:right w:val="none" w:sz="0" w:space="0" w:color="auto"/>
                                      </w:divBdr>
                                      <w:divsChild>
                                        <w:div w:id="16194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74286">
                                  <w:marLeft w:val="0"/>
                                  <w:marRight w:val="0"/>
                                  <w:marTop w:val="0"/>
                                  <w:marBottom w:val="0"/>
                                  <w:divBdr>
                                    <w:top w:val="none" w:sz="0" w:space="0" w:color="auto"/>
                                    <w:left w:val="none" w:sz="0" w:space="0" w:color="auto"/>
                                    <w:bottom w:val="none" w:sz="0" w:space="0" w:color="auto"/>
                                    <w:right w:val="none" w:sz="0" w:space="0" w:color="auto"/>
                                  </w:divBdr>
                                  <w:divsChild>
                                    <w:div w:id="1891267017">
                                      <w:marLeft w:val="0"/>
                                      <w:marRight w:val="0"/>
                                      <w:marTop w:val="0"/>
                                      <w:marBottom w:val="0"/>
                                      <w:divBdr>
                                        <w:top w:val="none" w:sz="0" w:space="0" w:color="auto"/>
                                        <w:left w:val="none" w:sz="0" w:space="0" w:color="auto"/>
                                        <w:bottom w:val="none" w:sz="0" w:space="0" w:color="auto"/>
                                        <w:right w:val="none" w:sz="0" w:space="0" w:color="auto"/>
                                      </w:divBdr>
                                      <w:divsChild>
                                        <w:div w:id="198485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2628">
                                  <w:marLeft w:val="0"/>
                                  <w:marRight w:val="0"/>
                                  <w:marTop w:val="0"/>
                                  <w:marBottom w:val="0"/>
                                  <w:divBdr>
                                    <w:top w:val="none" w:sz="0" w:space="0" w:color="auto"/>
                                    <w:left w:val="none" w:sz="0" w:space="0" w:color="auto"/>
                                    <w:bottom w:val="none" w:sz="0" w:space="0" w:color="auto"/>
                                    <w:right w:val="none" w:sz="0" w:space="0" w:color="auto"/>
                                  </w:divBdr>
                                  <w:divsChild>
                                    <w:div w:id="1809320503">
                                      <w:marLeft w:val="0"/>
                                      <w:marRight w:val="0"/>
                                      <w:marTop w:val="0"/>
                                      <w:marBottom w:val="0"/>
                                      <w:divBdr>
                                        <w:top w:val="none" w:sz="0" w:space="0" w:color="auto"/>
                                        <w:left w:val="none" w:sz="0" w:space="0" w:color="auto"/>
                                        <w:bottom w:val="none" w:sz="0" w:space="0" w:color="auto"/>
                                        <w:right w:val="none" w:sz="0" w:space="0" w:color="auto"/>
                                      </w:divBdr>
                                      <w:divsChild>
                                        <w:div w:id="24342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3817">
                                  <w:marLeft w:val="0"/>
                                  <w:marRight w:val="0"/>
                                  <w:marTop w:val="0"/>
                                  <w:marBottom w:val="0"/>
                                  <w:divBdr>
                                    <w:top w:val="none" w:sz="0" w:space="0" w:color="auto"/>
                                    <w:left w:val="none" w:sz="0" w:space="0" w:color="auto"/>
                                    <w:bottom w:val="none" w:sz="0" w:space="0" w:color="auto"/>
                                    <w:right w:val="none" w:sz="0" w:space="0" w:color="auto"/>
                                  </w:divBdr>
                                  <w:divsChild>
                                    <w:div w:id="1292443996">
                                      <w:marLeft w:val="0"/>
                                      <w:marRight w:val="0"/>
                                      <w:marTop w:val="0"/>
                                      <w:marBottom w:val="0"/>
                                      <w:divBdr>
                                        <w:top w:val="none" w:sz="0" w:space="0" w:color="auto"/>
                                        <w:left w:val="none" w:sz="0" w:space="0" w:color="auto"/>
                                        <w:bottom w:val="none" w:sz="0" w:space="0" w:color="auto"/>
                                        <w:right w:val="none" w:sz="0" w:space="0" w:color="auto"/>
                                      </w:divBdr>
                                      <w:divsChild>
                                        <w:div w:id="177042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90549">
                                  <w:marLeft w:val="0"/>
                                  <w:marRight w:val="0"/>
                                  <w:marTop w:val="0"/>
                                  <w:marBottom w:val="0"/>
                                  <w:divBdr>
                                    <w:top w:val="none" w:sz="0" w:space="0" w:color="auto"/>
                                    <w:left w:val="none" w:sz="0" w:space="0" w:color="auto"/>
                                    <w:bottom w:val="none" w:sz="0" w:space="0" w:color="auto"/>
                                    <w:right w:val="none" w:sz="0" w:space="0" w:color="auto"/>
                                  </w:divBdr>
                                  <w:divsChild>
                                    <w:div w:id="803549123">
                                      <w:marLeft w:val="0"/>
                                      <w:marRight w:val="0"/>
                                      <w:marTop w:val="0"/>
                                      <w:marBottom w:val="0"/>
                                      <w:divBdr>
                                        <w:top w:val="none" w:sz="0" w:space="0" w:color="auto"/>
                                        <w:left w:val="none" w:sz="0" w:space="0" w:color="auto"/>
                                        <w:bottom w:val="none" w:sz="0" w:space="0" w:color="auto"/>
                                        <w:right w:val="none" w:sz="0" w:space="0" w:color="auto"/>
                                      </w:divBdr>
                                      <w:divsChild>
                                        <w:div w:id="186891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81834">
                                  <w:marLeft w:val="0"/>
                                  <w:marRight w:val="0"/>
                                  <w:marTop w:val="0"/>
                                  <w:marBottom w:val="0"/>
                                  <w:divBdr>
                                    <w:top w:val="none" w:sz="0" w:space="0" w:color="auto"/>
                                    <w:left w:val="none" w:sz="0" w:space="0" w:color="auto"/>
                                    <w:bottom w:val="none" w:sz="0" w:space="0" w:color="auto"/>
                                    <w:right w:val="none" w:sz="0" w:space="0" w:color="auto"/>
                                  </w:divBdr>
                                  <w:divsChild>
                                    <w:div w:id="198711253">
                                      <w:marLeft w:val="0"/>
                                      <w:marRight w:val="0"/>
                                      <w:marTop w:val="0"/>
                                      <w:marBottom w:val="0"/>
                                      <w:divBdr>
                                        <w:top w:val="none" w:sz="0" w:space="0" w:color="auto"/>
                                        <w:left w:val="none" w:sz="0" w:space="0" w:color="auto"/>
                                        <w:bottom w:val="none" w:sz="0" w:space="0" w:color="auto"/>
                                        <w:right w:val="none" w:sz="0" w:space="0" w:color="auto"/>
                                      </w:divBdr>
                                      <w:divsChild>
                                        <w:div w:id="11170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21203">
                                  <w:marLeft w:val="0"/>
                                  <w:marRight w:val="0"/>
                                  <w:marTop w:val="0"/>
                                  <w:marBottom w:val="0"/>
                                  <w:divBdr>
                                    <w:top w:val="none" w:sz="0" w:space="0" w:color="auto"/>
                                    <w:left w:val="none" w:sz="0" w:space="0" w:color="auto"/>
                                    <w:bottom w:val="none" w:sz="0" w:space="0" w:color="auto"/>
                                    <w:right w:val="none" w:sz="0" w:space="0" w:color="auto"/>
                                  </w:divBdr>
                                  <w:divsChild>
                                    <w:div w:id="1818762958">
                                      <w:marLeft w:val="0"/>
                                      <w:marRight w:val="0"/>
                                      <w:marTop w:val="0"/>
                                      <w:marBottom w:val="0"/>
                                      <w:divBdr>
                                        <w:top w:val="none" w:sz="0" w:space="0" w:color="auto"/>
                                        <w:left w:val="none" w:sz="0" w:space="0" w:color="auto"/>
                                        <w:bottom w:val="none" w:sz="0" w:space="0" w:color="auto"/>
                                        <w:right w:val="none" w:sz="0" w:space="0" w:color="auto"/>
                                      </w:divBdr>
                                      <w:divsChild>
                                        <w:div w:id="114270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5617">
                                  <w:marLeft w:val="0"/>
                                  <w:marRight w:val="0"/>
                                  <w:marTop w:val="0"/>
                                  <w:marBottom w:val="0"/>
                                  <w:divBdr>
                                    <w:top w:val="none" w:sz="0" w:space="0" w:color="auto"/>
                                    <w:left w:val="none" w:sz="0" w:space="0" w:color="auto"/>
                                    <w:bottom w:val="none" w:sz="0" w:space="0" w:color="auto"/>
                                    <w:right w:val="none" w:sz="0" w:space="0" w:color="auto"/>
                                  </w:divBdr>
                                  <w:divsChild>
                                    <w:div w:id="887490736">
                                      <w:marLeft w:val="0"/>
                                      <w:marRight w:val="0"/>
                                      <w:marTop w:val="0"/>
                                      <w:marBottom w:val="0"/>
                                      <w:divBdr>
                                        <w:top w:val="none" w:sz="0" w:space="0" w:color="auto"/>
                                        <w:left w:val="none" w:sz="0" w:space="0" w:color="auto"/>
                                        <w:bottom w:val="none" w:sz="0" w:space="0" w:color="auto"/>
                                        <w:right w:val="none" w:sz="0" w:space="0" w:color="auto"/>
                                      </w:divBdr>
                                      <w:divsChild>
                                        <w:div w:id="44855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06858">
                                  <w:marLeft w:val="0"/>
                                  <w:marRight w:val="0"/>
                                  <w:marTop w:val="0"/>
                                  <w:marBottom w:val="0"/>
                                  <w:divBdr>
                                    <w:top w:val="none" w:sz="0" w:space="0" w:color="auto"/>
                                    <w:left w:val="none" w:sz="0" w:space="0" w:color="auto"/>
                                    <w:bottom w:val="none" w:sz="0" w:space="0" w:color="auto"/>
                                    <w:right w:val="none" w:sz="0" w:space="0" w:color="auto"/>
                                  </w:divBdr>
                                  <w:divsChild>
                                    <w:div w:id="802694803">
                                      <w:marLeft w:val="0"/>
                                      <w:marRight w:val="0"/>
                                      <w:marTop w:val="0"/>
                                      <w:marBottom w:val="0"/>
                                      <w:divBdr>
                                        <w:top w:val="none" w:sz="0" w:space="0" w:color="auto"/>
                                        <w:left w:val="none" w:sz="0" w:space="0" w:color="auto"/>
                                        <w:bottom w:val="none" w:sz="0" w:space="0" w:color="auto"/>
                                        <w:right w:val="none" w:sz="0" w:space="0" w:color="auto"/>
                                      </w:divBdr>
                                      <w:divsChild>
                                        <w:div w:id="193967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96011">
                                  <w:marLeft w:val="0"/>
                                  <w:marRight w:val="0"/>
                                  <w:marTop w:val="0"/>
                                  <w:marBottom w:val="0"/>
                                  <w:divBdr>
                                    <w:top w:val="none" w:sz="0" w:space="0" w:color="auto"/>
                                    <w:left w:val="none" w:sz="0" w:space="0" w:color="auto"/>
                                    <w:bottom w:val="none" w:sz="0" w:space="0" w:color="auto"/>
                                    <w:right w:val="none" w:sz="0" w:space="0" w:color="auto"/>
                                  </w:divBdr>
                                  <w:divsChild>
                                    <w:div w:id="896088040">
                                      <w:marLeft w:val="0"/>
                                      <w:marRight w:val="0"/>
                                      <w:marTop w:val="0"/>
                                      <w:marBottom w:val="0"/>
                                      <w:divBdr>
                                        <w:top w:val="none" w:sz="0" w:space="0" w:color="auto"/>
                                        <w:left w:val="none" w:sz="0" w:space="0" w:color="auto"/>
                                        <w:bottom w:val="none" w:sz="0" w:space="0" w:color="auto"/>
                                        <w:right w:val="none" w:sz="0" w:space="0" w:color="auto"/>
                                      </w:divBdr>
                                      <w:divsChild>
                                        <w:div w:id="38877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80123">
                                  <w:marLeft w:val="0"/>
                                  <w:marRight w:val="0"/>
                                  <w:marTop w:val="0"/>
                                  <w:marBottom w:val="0"/>
                                  <w:divBdr>
                                    <w:top w:val="none" w:sz="0" w:space="0" w:color="auto"/>
                                    <w:left w:val="none" w:sz="0" w:space="0" w:color="auto"/>
                                    <w:bottom w:val="none" w:sz="0" w:space="0" w:color="auto"/>
                                    <w:right w:val="none" w:sz="0" w:space="0" w:color="auto"/>
                                  </w:divBdr>
                                  <w:divsChild>
                                    <w:div w:id="1259563605">
                                      <w:marLeft w:val="0"/>
                                      <w:marRight w:val="0"/>
                                      <w:marTop w:val="0"/>
                                      <w:marBottom w:val="0"/>
                                      <w:divBdr>
                                        <w:top w:val="none" w:sz="0" w:space="0" w:color="auto"/>
                                        <w:left w:val="none" w:sz="0" w:space="0" w:color="auto"/>
                                        <w:bottom w:val="none" w:sz="0" w:space="0" w:color="auto"/>
                                        <w:right w:val="none" w:sz="0" w:space="0" w:color="auto"/>
                                      </w:divBdr>
                                      <w:divsChild>
                                        <w:div w:id="3459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88175">
                                  <w:marLeft w:val="0"/>
                                  <w:marRight w:val="0"/>
                                  <w:marTop w:val="0"/>
                                  <w:marBottom w:val="0"/>
                                  <w:divBdr>
                                    <w:top w:val="none" w:sz="0" w:space="0" w:color="auto"/>
                                    <w:left w:val="none" w:sz="0" w:space="0" w:color="auto"/>
                                    <w:bottom w:val="none" w:sz="0" w:space="0" w:color="auto"/>
                                    <w:right w:val="none" w:sz="0" w:space="0" w:color="auto"/>
                                  </w:divBdr>
                                  <w:divsChild>
                                    <w:div w:id="1411266610">
                                      <w:marLeft w:val="0"/>
                                      <w:marRight w:val="0"/>
                                      <w:marTop w:val="0"/>
                                      <w:marBottom w:val="0"/>
                                      <w:divBdr>
                                        <w:top w:val="none" w:sz="0" w:space="0" w:color="auto"/>
                                        <w:left w:val="none" w:sz="0" w:space="0" w:color="auto"/>
                                        <w:bottom w:val="none" w:sz="0" w:space="0" w:color="auto"/>
                                        <w:right w:val="none" w:sz="0" w:space="0" w:color="auto"/>
                                      </w:divBdr>
                                      <w:divsChild>
                                        <w:div w:id="199525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8957">
                                  <w:marLeft w:val="0"/>
                                  <w:marRight w:val="0"/>
                                  <w:marTop w:val="0"/>
                                  <w:marBottom w:val="0"/>
                                  <w:divBdr>
                                    <w:top w:val="none" w:sz="0" w:space="0" w:color="auto"/>
                                    <w:left w:val="none" w:sz="0" w:space="0" w:color="auto"/>
                                    <w:bottom w:val="none" w:sz="0" w:space="0" w:color="auto"/>
                                    <w:right w:val="none" w:sz="0" w:space="0" w:color="auto"/>
                                  </w:divBdr>
                                  <w:divsChild>
                                    <w:div w:id="1941135199">
                                      <w:marLeft w:val="0"/>
                                      <w:marRight w:val="0"/>
                                      <w:marTop w:val="0"/>
                                      <w:marBottom w:val="0"/>
                                      <w:divBdr>
                                        <w:top w:val="none" w:sz="0" w:space="0" w:color="auto"/>
                                        <w:left w:val="none" w:sz="0" w:space="0" w:color="auto"/>
                                        <w:bottom w:val="none" w:sz="0" w:space="0" w:color="auto"/>
                                        <w:right w:val="none" w:sz="0" w:space="0" w:color="auto"/>
                                      </w:divBdr>
                                      <w:divsChild>
                                        <w:div w:id="184713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124761">
                                  <w:marLeft w:val="0"/>
                                  <w:marRight w:val="0"/>
                                  <w:marTop w:val="0"/>
                                  <w:marBottom w:val="0"/>
                                  <w:divBdr>
                                    <w:top w:val="none" w:sz="0" w:space="0" w:color="auto"/>
                                    <w:left w:val="none" w:sz="0" w:space="0" w:color="auto"/>
                                    <w:bottom w:val="none" w:sz="0" w:space="0" w:color="auto"/>
                                    <w:right w:val="none" w:sz="0" w:space="0" w:color="auto"/>
                                  </w:divBdr>
                                  <w:divsChild>
                                    <w:div w:id="1302267697">
                                      <w:marLeft w:val="0"/>
                                      <w:marRight w:val="0"/>
                                      <w:marTop w:val="0"/>
                                      <w:marBottom w:val="0"/>
                                      <w:divBdr>
                                        <w:top w:val="none" w:sz="0" w:space="0" w:color="auto"/>
                                        <w:left w:val="none" w:sz="0" w:space="0" w:color="auto"/>
                                        <w:bottom w:val="none" w:sz="0" w:space="0" w:color="auto"/>
                                        <w:right w:val="none" w:sz="0" w:space="0" w:color="auto"/>
                                      </w:divBdr>
                                      <w:divsChild>
                                        <w:div w:id="140910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79687">
                                  <w:marLeft w:val="0"/>
                                  <w:marRight w:val="0"/>
                                  <w:marTop w:val="0"/>
                                  <w:marBottom w:val="0"/>
                                  <w:divBdr>
                                    <w:top w:val="none" w:sz="0" w:space="0" w:color="auto"/>
                                    <w:left w:val="none" w:sz="0" w:space="0" w:color="auto"/>
                                    <w:bottom w:val="none" w:sz="0" w:space="0" w:color="auto"/>
                                    <w:right w:val="none" w:sz="0" w:space="0" w:color="auto"/>
                                  </w:divBdr>
                                  <w:divsChild>
                                    <w:div w:id="173308943">
                                      <w:marLeft w:val="0"/>
                                      <w:marRight w:val="0"/>
                                      <w:marTop w:val="0"/>
                                      <w:marBottom w:val="0"/>
                                      <w:divBdr>
                                        <w:top w:val="none" w:sz="0" w:space="0" w:color="auto"/>
                                        <w:left w:val="none" w:sz="0" w:space="0" w:color="auto"/>
                                        <w:bottom w:val="none" w:sz="0" w:space="0" w:color="auto"/>
                                        <w:right w:val="none" w:sz="0" w:space="0" w:color="auto"/>
                                      </w:divBdr>
                                      <w:divsChild>
                                        <w:div w:id="11638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792777">
                                  <w:marLeft w:val="0"/>
                                  <w:marRight w:val="0"/>
                                  <w:marTop w:val="0"/>
                                  <w:marBottom w:val="0"/>
                                  <w:divBdr>
                                    <w:top w:val="none" w:sz="0" w:space="0" w:color="auto"/>
                                    <w:left w:val="none" w:sz="0" w:space="0" w:color="auto"/>
                                    <w:bottom w:val="none" w:sz="0" w:space="0" w:color="auto"/>
                                    <w:right w:val="none" w:sz="0" w:space="0" w:color="auto"/>
                                  </w:divBdr>
                                  <w:divsChild>
                                    <w:div w:id="120880903">
                                      <w:marLeft w:val="0"/>
                                      <w:marRight w:val="0"/>
                                      <w:marTop w:val="0"/>
                                      <w:marBottom w:val="0"/>
                                      <w:divBdr>
                                        <w:top w:val="none" w:sz="0" w:space="0" w:color="auto"/>
                                        <w:left w:val="none" w:sz="0" w:space="0" w:color="auto"/>
                                        <w:bottom w:val="none" w:sz="0" w:space="0" w:color="auto"/>
                                        <w:right w:val="none" w:sz="0" w:space="0" w:color="auto"/>
                                      </w:divBdr>
                                      <w:divsChild>
                                        <w:div w:id="15930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31699">
                                  <w:marLeft w:val="0"/>
                                  <w:marRight w:val="0"/>
                                  <w:marTop w:val="0"/>
                                  <w:marBottom w:val="0"/>
                                  <w:divBdr>
                                    <w:top w:val="none" w:sz="0" w:space="0" w:color="auto"/>
                                    <w:left w:val="none" w:sz="0" w:space="0" w:color="auto"/>
                                    <w:bottom w:val="none" w:sz="0" w:space="0" w:color="auto"/>
                                    <w:right w:val="none" w:sz="0" w:space="0" w:color="auto"/>
                                  </w:divBdr>
                                  <w:divsChild>
                                    <w:div w:id="1919778761">
                                      <w:marLeft w:val="0"/>
                                      <w:marRight w:val="0"/>
                                      <w:marTop w:val="0"/>
                                      <w:marBottom w:val="0"/>
                                      <w:divBdr>
                                        <w:top w:val="none" w:sz="0" w:space="0" w:color="auto"/>
                                        <w:left w:val="none" w:sz="0" w:space="0" w:color="auto"/>
                                        <w:bottom w:val="none" w:sz="0" w:space="0" w:color="auto"/>
                                        <w:right w:val="none" w:sz="0" w:space="0" w:color="auto"/>
                                      </w:divBdr>
                                      <w:divsChild>
                                        <w:div w:id="157334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76107">
                                  <w:marLeft w:val="0"/>
                                  <w:marRight w:val="0"/>
                                  <w:marTop w:val="0"/>
                                  <w:marBottom w:val="0"/>
                                  <w:divBdr>
                                    <w:top w:val="none" w:sz="0" w:space="0" w:color="auto"/>
                                    <w:left w:val="none" w:sz="0" w:space="0" w:color="auto"/>
                                    <w:bottom w:val="none" w:sz="0" w:space="0" w:color="auto"/>
                                    <w:right w:val="none" w:sz="0" w:space="0" w:color="auto"/>
                                  </w:divBdr>
                                  <w:divsChild>
                                    <w:div w:id="419831242">
                                      <w:marLeft w:val="0"/>
                                      <w:marRight w:val="0"/>
                                      <w:marTop w:val="0"/>
                                      <w:marBottom w:val="0"/>
                                      <w:divBdr>
                                        <w:top w:val="none" w:sz="0" w:space="0" w:color="auto"/>
                                        <w:left w:val="none" w:sz="0" w:space="0" w:color="auto"/>
                                        <w:bottom w:val="none" w:sz="0" w:space="0" w:color="auto"/>
                                        <w:right w:val="none" w:sz="0" w:space="0" w:color="auto"/>
                                      </w:divBdr>
                                      <w:divsChild>
                                        <w:div w:id="198315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224334">
                                  <w:marLeft w:val="0"/>
                                  <w:marRight w:val="0"/>
                                  <w:marTop w:val="0"/>
                                  <w:marBottom w:val="0"/>
                                  <w:divBdr>
                                    <w:top w:val="none" w:sz="0" w:space="0" w:color="auto"/>
                                    <w:left w:val="none" w:sz="0" w:space="0" w:color="auto"/>
                                    <w:bottom w:val="none" w:sz="0" w:space="0" w:color="auto"/>
                                    <w:right w:val="none" w:sz="0" w:space="0" w:color="auto"/>
                                  </w:divBdr>
                                  <w:divsChild>
                                    <w:div w:id="1670910066">
                                      <w:marLeft w:val="0"/>
                                      <w:marRight w:val="0"/>
                                      <w:marTop w:val="0"/>
                                      <w:marBottom w:val="0"/>
                                      <w:divBdr>
                                        <w:top w:val="none" w:sz="0" w:space="0" w:color="auto"/>
                                        <w:left w:val="none" w:sz="0" w:space="0" w:color="auto"/>
                                        <w:bottom w:val="none" w:sz="0" w:space="0" w:color="auto"/>
                                        <w:right w:val="none" w:sz="0" w:space="0" w:color="auto"/>
                                      </w:divBdr>
                                      <w:divsChild>
                                        <w:div w:id="106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19408">
                                  <w:marLeft w:val="0"/>
                                  <w:marRight w:val="0"/>
                                  <w:marTop w:val="0"/>
                                  <w:marBottom w:val="0"/>
                                  <w:divBdr>
                                    <w:top w:val="none" w:sz="0" w:space="0" w:color="auto"/>
                                    <w:left w:val="none" w:sz="0" w:space="0" w:color="auto"/>
                                    <w:bottom w:val="none" w:sz="0" w:space="0" w:color="auto"/>
                                    <w:right w:val="none" w:sz="0" w:space="0" w:color="auto"/>
                                  </w:divBdr>
                                  <w:divsChild>
                                    <w:div w:id="1675956535">
                                      <w:marLeft w:val="0"/>
                                      <w:marRight w:val="0"/>
                                      <w:marTop w:val="0"/>
                                      <w:marBottom w:val="0"/>
                                      <w:divBdr>
                                        <w:top w:val="none" w:sz="0" w:space="0" w:color="auto"/>
                                        <w:left w:val="none" w:sz="0" w:space="0" w:color="auto"/>
                                        <w:bottom w:val="none" w:sz="0" w:space="0" w:color="auto"/>
                                        <w:right w:val="none" w:sz="0" w:space="0" w:color="auto"/>
                                      </w:divBdr>
                                      <w:divsChild>
                                        <w:div w:id="114701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5435">
                                  <w:marLeft w:val="0"/>
                                  <w:marRight w:val="0"/>
                                  <w:marTop w:val="0"/>
                                  <w:marBottom w:val="0"/>
                                  <w:divBdr>
                                    <w:top w:val="none" w:sz="0" w:space="0" w:color="auto"/>
                                    <w:left w:val="none" w:sz="0" w:space="0" w:color="auto"/>
                                    <w:bottom w:val="none" w:sz="0" w:space="0" w:color="auto"/>
                                    <w:right w:val="none" w:sz="0" w:space="0" w:color="auto"/>
                                  </w:divBdr>
                                  <w:divsChild>
                                    <w:div w:id="632446335">
                                      <w:marLeft w:val="0"/>
                                      <w:marRight w:val="0"/>
                                      <w:marTop w:val="0"/>
                                      <w:marBottom w:val="0"/>
                                      <w:divBdr>
                                        <w:top w:val="none" w:sz="0" w:space="0" w:color="auto"/>
                                        <w:left w:val="none" w:sz="0" w:space="0" w:color="auto"/>
                                        <w:bottom w:val="none" w:sz="0" w:space="0" w:color="auto"/>
                                        <w:right w:val="none" w:sz="0" w:space="0" w:color="auto"/>
                                      </w:divBdr>
                                      <w:divsChild>
                                        <w:div w:id="13665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059031">
                                  <w:marLeft w:val="0"/>
                                  <w:marRight w:val="0"/>
                                  <w:marTop w:val="0"/>
                                  <w:marBottom w:val="0"/>
                                  <w:divBdr>
                                    <w:top w:val="none" w:sz="0" w:space="0" w:color="auto"/>
                                    <w:left w:val="none" w:sz="0" w:space="0" w:color="auto"/>
                                    <w:bottom w:val="none" w:sz="0" w:space="0" w:color="auto"/>
                                    <w:right w:val="none" w:sz="0" w:space="0" w:color="auto"/>
                                  </w:divBdr>
                                  <w:divsChild>
                                    <w:div w:id="110057901">
                                      <w:marLeft w:val="0"/>
                                      <w:marRight w:val="0"/>
                                      <w:marTop w:val="0"/>
                                      <w:marBottom w:val="0"/>
                                      <w:divBdr>
                                        <w:top w:val="none" w:sz="0" w:space="0" w:color="auto"/>
                                        <w:left w:val="none" w:sz="0" w:space="0" w:color="auto"/>
                                        <w:bottom w:val="none" w:sz="0" w:space="0" w:color="auto"/>
                                        <w:right w:val="none" w:sz="0" w:space="0" w:color="auto"/>
                                      </w:divBdr>
                                      <w:divsChild>
                                        <w:div w:id="66709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40002">
                                  <w:marLeft w:val="0"/>
                                  <w:marRight w:val="0"/>
                                  <w:marTop w:val="0"/>
                                  <w:marBottom w:val="0"/>
                                  <w:divBdr>
                                    <w:top w:val="none" w:sz="0" w:space="0" w:color="auto"/>
                                    <w:left w:val="none" w:sz="0" w:space="0" w:color="auto"/>
                                    <w:bottom w:val="none" w:sz="0" w:space="0" w:color="auto"/>
                                    <w:right w:val="none" w:sz="0" w:space="0" w:color="auto"/>
                                  </w:divBdr>
                                  <w:divsChild>
                                    <w:div w:id="1182015049">
                                      <w:marLeft w:val="0"/>
                                      <w:marRight w:val="0"/>
                                      <w:marTop w:val="0"/>
                                      <w:marBottom w:val="0"/>
                                      <w:divBdr>
                                        <w:top w:val="none" w:sz="0" w:space="0" w:color="auto"/>
                                        <w:left w:val="none" w:sz="0" w:space="0" w:color="auto"/>
                                        <w:bottom w:val="none" w:sz="0" w:space="0" w:color="auto"/>
                                        <w:right w:val="none" w:sz="0" w:space="0" w:color="auto"/>
                                      </w:divBdr>
                                      <w:divsChild>
                                        <w:div w:id="13183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98136">
                                  <w:marLeft w:val="0"/>
                                  <w:marRight w:val="0"/>
                                  <w:marTop w:val="0"/>
                                  <w:marBottom w:val="0"/>
                                  <w:divBdr>
                                    <w:top w:val="none" w:sz="0" w:space="0" w:color="auto"/>
                                    <w:left w:val="none" w:sz="0" w:space="0" w:color="auto"/>
                                    <w:bottom w:val="none" w:sz="0" w:space="0" w:color="auto"/>
                                    <w:right w:val="none" w:sz="0" w:space="0" w:color="auto"/>
                                  </w:divBdr>
                                  <w:divsChild>
                                    <w:div w:id="1272200613">
                                      <w:marLeft w:val="0"/>
                                      <w:marRight w:val="0"/>
                                      <w:marTop w:val="0"/>
                                      <w:marBottom w:val="0"/>
                                      <w:divBdr>
                                        <w:top w:val="none" w:sz="0" w:space="0" w:color="auto"/>
                                        <w:left w:val="none" w:sz="0" w:space="0" w:color="auto"/>
                                        <w:bottom w:val="none" w:sz="0" w:space="0" w:color="auto"/>
                                        <w:right w:val="none" w:sz="0" w:space="0" w:color="auto"/>
                                      </w:divBdr>
                                      <w:divsChild>
                                        <w:div w:id="99714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8729">
                                  <w:marLeft w:val="0"/>
                                  <w:marRight w:val="0"/>
                                  <w:marTop w:val="0"/>
                                  <w:marBottom w:val="0"/>
                                  <w:divBdr>
                                    <w:top w:val="none" w:sz="0" w:space="0" w:color="auto"/>
                                    <w:left w:val="none" w:sz="0" w:space="0" w:color="auto"/>
                                    <w:bottom w:val="none" w:sz="0" w:space="0" w:color="auto"/>
                                    <w:right w:val="none" w:sz="0" w:space="0" w:color="auto"/>
                                  </w:divBdr>
                                  <w:divsChild>
                                    <w:div w:id="1013999453">
                                      <w:marLeft w:val="0"/>
                                      <w:marRight w:val="0"/>
                                      <w:marTop w:val="0"/>
                                      <w:marBottom w:val="0"/>
                                      <w:divBdr>
                                        <w:top w:val="none" w:sz="0" w:space="0" w:color="auto"/>
                                        <w:left w:val="none" w:sz="0" w:space="0" w:color="auto"/>
                                        <w:bottom w:val="none" w:sz="0" w:space="0" w:color="auto"/>
                                        <w:right w:val="none" w:sz="0" w:space="0" w:color="auto"/>
                                      </w:divBdr>
                                      <w:divsChild>
                                        <w:div w:id="68393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0909">
                                  <w:marLeft w:val="0"/>
                                  <w:marRight w:val="0"/>
                                  <w:marTop w:val="0"/>
                                  <w:marBottom w:val="0"/>
                                  <w:divBdr>
                                    <w:top w:val="none" w:sz="0" w:space="0" w:color="auto"/>
                                    <w:left w:val="none" w:sz="0" w:space="0" w:color="auto"/>
                                    <w:bottom w:val="none" w:sz="0" w:space="0" w:color="auto"/>
                                    <w:right w:val="none" w:sz="0" w:space="0" w:color="auto"/>
                                  </w:divBdr>
                                  <w:divsChild>
                                    <w:div w:id="513878886">
                                      <w:marLeft w:val="0"/>
                                      <w:marRight w:val="0"/>
                                      <w:marTop w:val="0"/>
                                      <w:marBottom w:val="0"/>
                                      <w:divBdr>
                                        <w:top w:val="none" w:sz="0" w:space="0" w:color="auto"/>
                                        <w:left w:val="none" w:sz="0" w:space="0" w:color="auto"/>
                                        <w:bottom w:val="none" w:sz="0" w:space="0" w:color="auto"/>
                                        <w:right w:val="none" w:sz="0" w:space="0" w:color="auto"/>
                                      </w:divBdr>
                                      <w:divsChild>
                                        <w:div w:id="209488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967759">
                                  <w:marLeft w:val="0"/>
                                  <w:marRight w:val="0"/>
                                  <w:marTop w:val="0"/>
                                  <w:marBottom w:val="0"/>
                                  <w:divBdr>
                                    <w:top w:val="none" w:sz="0" w:space="0" w:color="auto"/>
                                    <w:left w:val="none" w:sz="0" w:space="0" w:color="auto"/>
                                    <w:bottom w:val="none" w:sz="0" w:space="0" w:color="auto"/>
                                    <w:right w:val="none" w:sz="0" w:space="0" w:color="auto"/>
                                  </w:divBdr>
                                  <w:divsChild>
                                    <w:div w:id="1886793761">
                                      <w:marLeft w:val="0"/>
                                      <w:marRight w:val="0"/>
                                      <w:marTop w:val="0"/>
                                      <w:marBottom w:val="0"/>
                                      <w:divBdr>
                                        <w:top w:val="none" w:sz="0" w:space="0" w:color="auto"/>
                                        <w:left w:val="none" w:sz="0" w:space="0" w:color="auto"/>
                                        <w:bottom w:val="none" w:sz="0" w:space="0" w:color="auto"/>
                                        <w:right w:val="none" w:sz="0" w:space="0" w:color="auto"/>
                                      </w:divBdr>
                                      <w:divsChild>
                                        <w:div w:id="71697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95587">
                                  <w:marLeft w:val="0"/>
                                  <w:marRight w:val="0"/>
                                  <w:marTop w:val="0"/>
                                  <w:marBottom w:val="0"/>
                                  <w:divBdr>
                                    <w:top w:val="none" w:sz="0" w:space="0" w:color="auto"/>
                                    <w:left w:val="none" w:sz="0" w:space="0" w:color="auto"/>
                                    <w:bottom w:val="none" w:sz="0" w:space="0" w:color="auto"/>
                                    <w:right w:val="none" w:sz="0" w:space="0" w:color="auto"/>
                                  </w:divBdr>
                                  <w:divsChild>
                                    <w:div w:id="1125195654">
                                      <w:marLeft w:val="0"/>
                                      <w:marRight w:val="0"/>
                                      <w:marTop w:val="0"/>
                                      <w:marBottom w:val="0"/>
                                      <w:divBdr>
                                        <w:top w:val="none" w:sz="0" w:space="0" w:color="auto"/>
                                        <w:left w:val="none" w:sz="0" w:space="0" w:color="auto"/>
                                        <w:bottom w:val="none" w:sz="0" w:space="0" w:color="auto"/>
                                        <w:right w:val="none" w:sz="0" w:space="0" w:color="auto"/>
                                      </w:divBdr>
                                      <w:divsChild>
                                        <w:div w:id="41001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8171">
                                  <w:marLeft w:val="0"/>
                                  <w:marRight w:val="0"/>
                                  <w:marTop w:val="0"/>
                                  <w:marBottom w:val="0"/>
                                  <w:divBdr>
                                    <w:top w:val="none" w:sz="0" w:space="0" w:color="auto"/>
                                    <w:left w:val="none" w:sz="0" w:space="0" w:color="auto"/>
                                    <w:bottom w:val="none" w:sz="0" w:space="0" w:color="auto"/>
                                    <w:right w:val="none" w:sz="0" w:space="0" w:color="auto"/>
                                  </w:divBdr>
                                  <w:divsChild>
                                    <w:div w:id="1562711838">
                                      <w:marLeft w:val="0"/>
                                      <w:marRight w:val="0"/>
                                      <w:marTop w:val="0"/>
                                      <w:marBottom w:val="0"/>
                                      <w:divBdr>
                                        <w:top w:val="none" w:sz="0" w:space="0" w:color="auto"/>
                                        <w:left w:val="none" w:sz="0" w:space="0" w:color="auto"/>
                                        <w:bottom w:val="none" w:sz="0" w:space="0" w:color="auto"/>
                                        <w:right w:val="none" w:sz="0" w:space="0" w:color="auto"/>
                                      </w:divBdr>
                                      <w:divsChild>
                                        <w:div w:id="15021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89353">
                                  <w:marLeft w:val="0"/>
                                  <w:marRight w:val="0"/>
                                  <w:marTop w:val="0"/>
                                  <w:marBottom w:val="0"/>
                                  <w:divBdr>
                                    <w:top w:val="none" w:sz="0" w:space="0" w:color="auto"/>
                                    <w:left w:val="none" w:sz="0" w:space="0" w:color="auto"/>
                                    <w:bottom w:val="none" w:sz="0" w:space="0" w:color="auto"/>
                                    <w:right w:val="none" w:sz="0" w:space="0" w:color="auto"/>
                                  </w:divBdr>
                                  <w:divsChild>
                                    <w:div w:id="1387413214">
                                      <w:marLeft w:val="0"/>
                                      <w:marRight w:val="0"/>
                                      <w:marTop w:val="0"/>
                                      <w:marBottom w:val="0"/>
                                      <w:divBdr>
                                        <w:top w:val="none" w:sz="0" w:space="0" w:color="auto"/>
                                        <w:left w:val="none" w:sz="0" w:space="0" w:color="auto"/>
                                        <w:bottom w:val="none" w:sz="0" w:space="0" w:color="auto"/>
                                        <w:right w:val="none" w:sz="0" w:space="0" w:color="auto"/>
                                      </w:divBdr>
                                      <w:divsChild>
                                        <w:div w:id="187618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147795">
                                  <w:marLeft w:val="0"/>
                                  <w:marRight w:val="0"/>
                                  <w:marTop w:val="0"/>
                                  <w:marBottom w:val="0"/>
                                  <w:divBdr>
                                    <w:top w:val="none" w:sz="0" w:space="0" w:color="auto"/>
                                    <w:left w:val="none" w:sz="0" w:space="0" w:color="auto"/>
                                    <w:bottom w:val="none" w:sz="0" w:space="0" w:color="auto"/>
                                    <w:right w:val="none" w:sz="0" w:space="0" w:color="auto"/>
                                  </w:divBdr>
                                  <w:divsChild>
                                    <w:div w:id="1281765025">
                                      <w:marLeft w:val="0"/>
                                      <w:marRight w:val="0"/>
                                      <w:marTop w:val="0"/>
                                      <w:marBottom w:val="0"/>
                                      <w:divBdr>
                                        <w:top w:val="none" w:sz="0" w:space="0" w:color="auto"/>
                                        <w:left w:val="none" w:sz="0" w:space="0" w:color="auto"/>
                                        <w:bottom w:val="none" w:sz="0" w:space="0" w:color="auto"/>
                                        <w:right w:val="none" w:sz="0" w:space="0" w:color="auto"/>
                                      </w:divBdr>
                                      <w:divsChild>
                                        <w:div w:id="103927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6657">
                                  <w:marLeft w:val="0"/>
                                  <w:marRight w:val="0"/>
                                  <w:marTop w:val="0"/>
                                  <w:marBottom w:val="0"/>
                                  <w:divBdr>
                                    <w:top w:val="none" w:sz="0" w:space="0" w:color="auto"/>
                                    <w:left w:val="none" w:sz="0" w:space="0" w:color="auto"/>
                                    <w:bottom w:val="none" w:sz="0" w:space="0" w:color="auto"/>
                                    <w:right w:val="none" w:sz="0" w:space="0" w:color="auto"/>
                                  </w:divBdr>
                                  <w:divsChild>
                                    <w:div w:id="176501196">
                                      <w:marLeft w:val="0"/>
                                      <w:marRight w:val="0"/>
                                      <w:marTop w:val="0"/>
                                      <w:marBottom w:val="0"/>
                                      <w:divBdr>
                                        <w:top w:val="none" w:sz="0" w:space="0" w:color="auto"/>
                                        <w:left w:val="none" w:sz="0" w:space="0" w:color="auto"/>
                                        <w:bottom w:val="none" w:sz="0" w:space="0" w:color="auto"/>
                                        <w:right w:val="none" w:sz="0" w:space="0" w:color="auto"/>
                                      </w:divBdr>
                                      <w:divsChild>
                                        <w:div w:id="173500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9992">
                                  <w:marLeft w:val="0"/>
                                  <w:marRight w:val="0"/>
                                  <w:marTop w:val="0"/>
                                  <w:marBottom w:val="0"/>
                                  <w:divBdr>
                                    <w:top w:val="none" w:sz="0" w:space="0" w:color="auto"/>
                                    <w:left w:val="none" w:sz="0" w:space="0" w:color="auto"/>
                                    <w:bottom w:val="none" w:sz="0" w:space="0" w:color="auto"/>
                                    <w:right w:val="none" w:sz="0" w:space="0" w:color="auto"/>
                                  </w:divBdr>
                                  <w:divsChild>
                                    <w:div w:id="590511513">
                                      <w:marLeft w:val="0"/>
                                      <w:marRight w:val="0"/>
                                      <w:marTop w:val="0"/>
                                      <w:marBottom w:val="0"/>
                                      <w:divBdr>
                                        <w:top w:val="none" w:sz="0" w:space="0" w:color="auto"/>
                                        <w:left w:val="none" w:sz="0" w:space="0" w:color="auto"/>
                                        <w:bottom w:val="none" w:sz="0" w:space="0" w:color="auto"/>
                                        <w:right w:val="none" w:sz="0" w:space="0" w:color="auto"/>
                                      </w:divBdr>
                                      <w:divsChild>
                                        <w:div w:id="7736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772248">
                                  <w:marLeft w:val="0"/>
                                  <w:marRight w:val="0"/>
                                  <w:marTop w:val="0"/>
                                  <w:marBottom w:val="0"/>
                                  <w:divBdr>
                                    <w:top w:val="none" w:sz="0" w:space="0" w:color="auto"/>
                                    <w:left w:val="none" w:sz="0" w:space="0" w:color="auto"/>
                                    <w:bottom w:val="none" w:sz="0" w:space="0" w:color="auto"/>
                                    <w:right w:val="none" w:sz="0" w:space="0" w:color="auto"/>
                                  </w:divBdr>
                                  <w:divsChild>
                                    <w:div w:id="1896744189">
                                      <w:marLeft w:val="0"/>
                                      <w:marRight w:val="0"/>
                                      <w:marTop w:val="0"/>
                                      <w:marBottom w:val="0"/>
                                      <w:divBdr>
                                        <w:top w:val="none" w:sz="0" w:space="0" w:color="auto"/>
                                        <w:left w:val="none" w:sz="0" w:space="0" w:color="auto"/>
                                        <w:bottom w:val="none" w:sz="0" w:space="0" w:color="auto"/>
                                        <w:right w:val="none" w:sz="0" w:space="0" w:color="auto"/>
                                      </w:divBdr>
                                      <w:divsChild>
                                        <w:div w:id="33241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345133">
                                  <w:marLeft w:val="0"/>
                                  <w:marRight w:val="0"/>
                                  <w:marTop w:val="0"/>
                                  <w:marBottom w:val="0"/>
                                  <w:divBdr>
                                    <w:top w:val="none" w:sz="0" w:space="0" w:color="auto"/>
                                    <w:left w:val="none" w:sz="0" w:space="0" w:color="auto"/>
                                    <w:bottom w:val="none" w:sz="0" w:space="0" w:color="auto"/>
                                    <w:right w:val="none" w:sz="0" w:space="0" w:color="auto"/>
                                  </w:divBdr>
                                  <w:divsChild>
                                    <w:div w:id="834078794">
                                      <w:marLeft w:val="0"/>
                                      <w:marRight w:val="0"/>
                                      <w:marTop w:val="0"/>
                                      <w:marBottom w:val="0"/>
                                      <w:divBdr>
                                        <w:top w:val="none" w:sz="0" w:space="0" w:color="auto"/>
                                        <w:left w:val="none" w:sz="0" w:space="0" w:color="auto"/>
                                        <w:bottom w:val="none" w:sz="0" w:space="0" w:color="auto"/>
                                        <w:right w:val="none" w:sz="0" w:space="0" w:color="auto"/>
                                      </w:divBdr>
                                      <w:divsChild>
                                        <w:div w:id="17156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39897">
                                  <w:marLeft w:val="0"/>
                                  <w:marRight w:val="0"/>
                                  <w:marTop w:val="0"/>
                                  <w:marBottom w:val="0"/>
                                  <w:divBdr>
                                    <w:top w:val="none" w:sz="0" w:space="0" w:color="auto"/>
                                    <w:left w:val="none" w:sz="0" w:space="0" w:color="auto"/>
                                    <w:bottom w:val="none" w:sz="0" w:space="0" w:color="auto"/>
                                    <w:right w:val="none" w:sz="0" w:space="0" w:color="auto"/>
                                  </w:divBdr>
                                  <w:divsChild>
                                    <w:div w:id="600063013">
                                      <w:marLeft w:val="0"/>
                                      <w:marRight w:val="0"/>
                                      <w:marTop w:val="0"/>
                                      <w:marBottom w:val="0"/>
                                      <w:divBdr>
                                        <w:top w:val="none" w:sz="0" w:space="0" w:color="auto"/>
                                        <w:left w:val="none" w:sz="0" w:space="0" w:color="auto"/>
                                        <w:bottom w:val="none" w:sz="0" w:space="0" w:color="auto"/>
                                        <w:right w:val="none" w:sz="0" w:space="0" w:color="auto"/>
                                      </w:divBdr>
                                      <w:divsChild>
                                        <w:div w:id="6696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1209">
                                  <w:marLeft w:val="0"/>
                                  <w:marRight w:val="0"/>
                                  <w:marTop w:val="0"/>
                                  <w:marBottom w:val="0"/>
                                  <w:divBdr>
                                    <w:top w:val="none" w:sz="0" w:space="0" w:color="auto"/>
                                    <w:left w:val="none" w:sz="0" w:space="0" w:color="auto"/>
                                    <w:bottom w:val="none" w:sz="0" w:space="0" w:color="auto"/>
                                    <w:right w:val="none" w:sz="0" w:space="0" w:color="auto"/>
                                  </w:divBdr>
                                  <w:divsChild>
                                    <w:div w:id="2004814922">
                                      <w:marLeft w:val="0"/>
                                      <w:marRight w:val="0"/>
                                      <w:marTop w:val="0"/>
                                      <w:marBottom w:val="0"/>
                                      <w:divBdr>
                                        <w:top w:val="none" w:sz="0" w:space="0" w:color="auto"/>
                                        <w:left w:val="none" w:sz="0" w:space="0" w:color="auto"/>
                                        <w:bottom w:val="none" w:sz="0" w:space="0" w:color="auto"/>
                                        <w:right w:val="none" w:sz="0" w:space="0" w:color="auto"/>
                                      </w:divBdr>
                                      <w:divsChild>
                                        <w:div w:id="990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94261">
                                  <w:marLeft w:val="0"/>
                                  <w:marRight w:val="0"/>
                                  <w:marTop w:val="0"/>
                                  <w:marBottom w:val="0"/>
                                  <w:divBdr>
                                    <w:top w:val="none" w:sz="0" w:space="0" w:color="auto"/>
                                    <w:left w:val="none" w:sz="0" w:space="0" w:color="auto"/>
                                    <w:bottom w:val="none" w:sz="0" w:space="0" w:color="auto"/>
                                    <w:right w:val="none" w:sz="0" w:space="0" w:color="auto"/>
                                  </w:divBdr>
                                  <w:divsChild>
                                    <w:div w:id="645820450">
                                      <w:marLeft w:val="0"/>
                                      <w:marRight w:val="0"/>
                                      <w:marTop w:val="0"/>
                                      <w:marBottom w:val="0"/>
                                      <w:divBdr>
                                        <w:top w:val="none" w:sz="0" w:space="0" w:color="auto"/>
                                        <w:left w:val="none" w:sz="0" w:space="0" w:color="auto"/>
                                        <w:bottom w:val="none" w:sz="0" w:space="0" w:color="auto"/>
                                        <w:right w:val="none" w:sz="0" w:space="0" w:color="auto"/>
                                      </w:divBdr>
                                      <w:divsChild>
                                        <w:div w:id="17997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7524">
                                  <w:marLeft w:val="0"/>
                                  <w:marRight w:val="0"/>
                                  <w:marTop w:val="0"/>
                                  <w:marBottom w:val="0"/>
                                  <w:divBdr>
                                    <w:top w:val="none" w:sz="0" w:space="0" w:color="auto"/>
                                    <w:left w:val="none" w:sz="0" w:space="0" w:color="auto"/>
                                    <w:bottom w:val="none" w:sz="0" w:space="0" w:color="auto"/>
                                    <w:right w:val="none" w:sz="0" w:space="0" w:color="auto"/>
                                  </w:divBdr>
                                  <w:divsChild>
                                    <w:div w:id="1525558582">
                                      <w:marLeft w:val="0"/>
                                      <w:marRight w:val="0"/>
                                      <w:marTop w:val="0"/>
                                      <w:marBottom w:val="0"/>
                                      <w:divBdr>
                                        <w:top w:val="none" w:sz="0" w:space="0" w:color="auto"/>
                                        <w:left w:val="none" w:sz="0" w:space="0" w:color="auto"/>
                                        <w:bottom w:val="none" w:sz="0" w:space="0" w:color="auto"/>
                                        <w:right w:val="none" w:sz="0" w:space="0" w:color="auto"/>
                                      </w:divBdr>
                                      <w:divsChild>
                                        <w:div w:id="3148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371879">
                                  <w:marLeft w:val="0"/>
                                  <w:marRight w:val="0"/>
                                  <w:marTop w:val="0"/>
                                  <w:marBottom w:val="0"/>
                                  <w:divBdr>
                                    <w:top w:val="none" w:sz="0" w:space="0" w:color="auto"/>
                                    <w:left w:val="none" w:sz="0" w:space="0" w:color="auto"/>
                                    <w:bottom w:val="none" w:sz="0" w:space="0" w:color="auto"/>
                                    <w:right w:val="none" w:sz="0" w:space="0" w:color="auto"/>
                                  </w:divBdr>
                                  <w:divsChild>
                                    <w:div w:id="1874346305">
                                      <w:marLeft w:val="0"/>
                                      <w:marRight w:val="0"/>
                                      <w:marTop w:val="0"/>
                                      <w:marBottom w:val="0"/>
                                      <w:divBdr>
                                        <w:top w:val="none" w:sz="0" w:space="0" w:color="auto"/>
                                        <w:left w:val="none" w:sz="0" w:space="0" w:color="auto"/>
                                        <w:bottom w:val="none" w:sz="0" w:space="0" w:color="auto"/>
                                        <w:right w:val="none" w:sz="0" w:space="0" w:color="auto"/>
                                      </w:divBdr>
                                      <w:divsChild>
                                        <w:div w:id="13488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17973">
                                  <w:marLeft w:val="0"/>
                                  <w:marRight w:val="0"/>
                                  <w:marTop w:val="0"/>
                                  <w:marBottom w:val="0"/>
                                  <w:divBdr>
                                    <w:top w:val="none" w:sz="0" w:space="0" w:color="auto"/>
                                    <w:left w:val="none" w:sz="0" w:space="0" w:color="auto"/>
                                    <w:bottom w:val="none" w:sz="0" w:space="0" w:color="auto"/>
                                    <w:right w:val="none" w:sz="0" w:space="0" w:color="auto"/>
                                  </w:divBdr>
                                  <w:divsChild>
                                    <w:div w:id="420416613">
                                      <w:marLeft w:val="0"/>
                                      <w:marRight w:val="0"/>
                                      <w:marTop w:val="0"/>
                                      <w:marBottom w:val="0"/>
                                      <w:divBdr>
                                        <w:top w:val="none" w:sz="0" w:space="0" w:color="auto"/>
                                        <w:left w:val="none" w:sz="0" w:space="0" w:color="auto"/>
                                        <w:bottom w:val="none" w:sz="0" w:space="0" w:color="auto"/>
                                        <w:right w:val="none" w:sz="0" w:space="0" w:color="auto"/>
                                      </w:divBdr>
                                      <w:divsChild>
                                        <w:div w:id="360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7993">
                                  <w:marLeft w:val="0"/>
                                  <w:marRight w:val="0"/>
                                  <w:marTop w:val="0"/>
                                  <w:marBottom w:val="0"/>
                                  <w:divBdr>
                                    <w:top w:val="none" w:sz="0" w:space="0" w:color="auto"/>
                                    <w:left w:val="none" w:sz="0" w:space="0" w:color="auto"/>
                                    <w:bottom w:val="none" w:sz="0" w:space="0" w:color="auto"/>
                                    <w:right w:val="none" w:sz="0" w:space="0" w:color="auto"/>
                                  </w:divBdr>
                                  <w:divsChild>
                                    <w:div w:id="1033115189">
                                      <w:marLeft w:val="0"/>
                                      <w:marRight w:val="0"/>
                                      <w:marTop w:val="0"/>
                                      <w:marBottom w:val="0"/>
                                      <w:divBdr>
                                        <w:top w:val="none" w:sz="0" w:space="0" w:color="auto"/>
                                        <w:left w:val="none" w:sz="0" w:space="0" w:color="auto"/>
                                        <w:bottom w:val="none" w:sz="0" w:space="0" w:color="auto"/>
                                        <w:right w:val="none" w:sz="0" w:space="0" w:color="auto"/>
                                      </w:divBdr>
                                      <w:divsChild>
                                        <w:div w:id="5868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88928">
                                  <w:marLeft w:val="0"/>
                                  <w:marRight w:val="0"/>
                                  <w:marTop w:val="0"/>
                                  <w:marBottom w:val="0"/>
                                  <w:divBdr>
                                    <w:top w:val="none" w:sz="0" w:space="0" w:color="auto"/>
                                    <w:left w:val="none" w:sz="0" w:space="0" w:color="auto"/>
                                    <w:bottom w:val="none" w:sz="0" w:space="0" w:color="auto"/>
                                    <w:right w:val="none" w:sz="0" w:space="0" w:color="auto"/>
                                  </w:divBdr>
                                  <w:divsChild>
                                    <w:div w:id="714432765">
                                      <w:marLeft w:val="0"/>
                                      <w:marRight w:val="0"/>
                                      <w:marTop w:val="0"/>
                                      <w:marBottom w:val="0"/>
                                      <w:divBdr>
                                        <w:top w:val="none" w:sz="0" w:space="0" w:color="auto"/>
                                        <w:left w:val="none" w:sz="0" w:space="0" w:color="auto"/>
                                        <w:bottom w:val="none" w:sz="0" w:space="0" w:color="auto"/>
                                        <w:right w:val="none" w:sz="0" w:space="0" w:color="auto"/>
                                      </w:divBdr>
                                      <w:divsChild>
                                        <w:div w:id="10455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70971">
                                  <w:marLeft w:val="0"/>
                                  <w:marRight w:val="0"/>
                                  <w:marTop w:val="0"/>
                                  <w:marBottom w:val="0"/>
                                  <w:divBdr>
                                    <w:top w:val="none" w:sz="0" w:space="0" w:color="auto"/>
                                    <w:left w:val="none" w:sz="0" w:space="0" w:color="auto"/>
                                    <w:bottom w:val="none" w:sz="0" w:space="0" w:color="auto"/>
                                    <w:right w:val="none" w:sz="0" w:space="0" w:color="auto"/>
                                  </w:divBdr>
                                  <w:divsChild>
                                    <w:div w:id="1759598194">
                                      <w:marLeft w:val="0"/>
                                      <w:marRight w:val="0"/>
                                      <w:marTop w:val="0"/>
                                      <w:marBottom w:val="0"/>
                                      <w:divBdr>
                                        <w:top w:val="none" w:sz="0" w:space="0" w:color="auto"/>
                                        <w:left w:val="none" w:sz="0" w:space="0" w:color="auto"/>
                                        <w:bottom w:val="none" w:sz="0" w:space="0" w:color="auto"/>
                                        <w:right w:val="none" w:sz="0" w:space="0" w:color="auto"/>
                                      </w:divBdr>
                                      <w:divsChild>
                                        <w:div w:id="159982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799786">
                                  <w:marLeft w:val="0"/>
                                  <w:marRight w:val="0"/>
                                  <w:marTop w:val="0"/>
                                  <w:marBottom w:val="0"/>
                                  <w:divBdr>
                                    <w:top w:val="none" w:sz="0" w:space="0" w:color="auto"/>
                                    <w:left w:val="none" w:sz="0" w:space="0" w:color="auto"/>
                                    <w:bottom w:val="none" w:sz="0" w:space="0" w:color="auto"/>
                                    <w:right w:val="none" w:sz="0" w:space="0" w:color="auto"/>
                                  </w:divBdr>
                                  <w:divsChild>
                                    <w:div w:id="637300900">
                                      <w:marLeft w:val="0"/>
                                      <w:marRight w:val="0"/>
                                      <w:marTop w:val="0"/>
                                      <w:marBottom w:val="0"/>
                                      <w:divBdr>
                                        <w:top w:val="none" w:sz="0" w:space="0" w:color="auto"/>
                                        <w:left w:val="none" w:sz="0" w:space="0" w:color="auto"/>
                                        <w:bottom w:val="none" w:sz="0" w:space="0" w:color="auto"/>
                                        <w:right w:val="none" w:sz="0" w:space="0" w:color="auto"/>
                                      </w:divBdr>
                                      <w:divsChild>
                                        <w:div w:id="43910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06195">
                                  <w:marLeft w:val="0"/>
                                  <w:marRight w:val="0"/>
                                  <w:marTop w:val="0"/>
                                  <w:marBottom w:val="0"/>
                                  <w:divBdr>
                                    <w:top w:val="none" w:sz="0" w:space="0" w:color="auto"/>
                                    <w:left w:val="none" w:sz="0" w:space="0" w:color="auto"/>
                                    <w:bottom w:val="none" w:sz="0" w:space="0" w:color="auto"/>
                                    <w:right w:val="none" w:sz="0" w:space="0" w:color="auto"/>
                                  </w:divBdr>
                                  <w:divsChild>
                                    <w:div w:id="1547177641">
                                      <w:marLeft w:val="0"/>
                                      <w:marRight w:val="0"/>
                                      <w:marTop w:val="0"/>
                                      <w:marBottom w:val="0"/>
                                      <w:divBdr>
                                        <w:top w:val="none" w:sz="0" w:space="0" w:color="auto"/>
                                        <w:left w:val="none" w:sz="0" w:space="0" w:color="auto"/>
                                        <w:bottom w:val="none" w:sz="0" w:space="0" w:color="auto"/>
                                        <w:right w:val="none" w:sz="0" w:space="0" w:color="auto"/>
                                      </w:divBdr>
                                      <w:divsChild>
                                        <w:div w:id="95186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7162">
                                  <w:marLeft w:val="0"/>
                                  <w:marRight w:val="0"/>
                                  <w:marTop w:val="0"/>
                                  <w:marBottom w:val="0"/>
                                  <w:divBdr>
                                    <w:top w:val="none" w:sz="0" w:space="0" w:color="auto"/>
                                    <w:left w:val="none" w:sz="0" w:space="0" w:color="auto"/>
                                    <w:bottom w:val="none" w:sz="0" w:space="0" w:color="auto"/>
                                    <w:right w:val="none" w:sz="0" w:space="0" w:color="auto"/>
                                  </w:divBdr>
                                  <w:divsChild>
                                    <w:div w:id="29653514">
                                      <w:marLeft w:val="0"/>
                                      <w:marRight w:val="0"/>
                                      <w:marTop w:val="0"/>
                                      <w:marBottom w:val="0"/>
                                      <w:divBdr>
                                        <w:top w:val="none" w:sz="0" w:space="0" w:color="auto"/>
                                        <w:left w:val="none" w:sz="0" w:space="0" w:color="auto"/>
                                        <w:bottom w:val="none" w:sz="0" w:space="0" w:color="auto"/>
                                        <w:right w:val="none" w:sz="0" w:space="0" w:color="auto"/>
                                      </w:divBdr>
                                      <w:divsChild>
                                        <w:div w:id="68101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13453">
                                  <w:marLeft w:val="0"/>
                                  <w:marRight w:val="0"/>
                                  <w:marTop w:val="0"/>
                                  <w:marBottom w:val="0"/>
                                  <w:divBdr>
                                    <w:top w:val="none" w:sz="0" w:space="0" w:color="auto"/>
                                    <w:left w:val="none" w:sz="0" w:space="0" w:color="auto"/>
                                    <w:bottom w:val="none" w:sz="0" w:space="0" w:color="auto"/>
                                    <w:right w:val="none" w:sz="0" w:space="0" w:color="auto"/>
                                  </w:divBdr>
                                  <w:divsChild>
                                    <w:div w:id="1189222134">
                                      <w:marLeft w:val="0"/>
                                      <w:marRight w:val="0"/>
                                      <w:marTop w:val="0"/>
                                      <w:marBottom w:val="0"/>
                                      <w:divBdr>
                                        <w:top w:val="none" w:sz="0" w:space="0" w:color="auto"/>
                                        <w:left w:val="none" w:sz="0" w:space="0" w:color="auto"/>
                                        <w:bottom w:val="none" w:sz="0" w:space="0" w:color="auto"/>
                                        <w:right w:val="none" w:sz="0" w:space="0" w:color="auto"/>
                                      </w:divBdr>
                                      <w:divsChild>
                                        <w:div w:id="2527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58955">
              <w:marLeft w:val="0"/>
              <w:marRight w:val="0"/>
              <w:marTop w:val="0"/>
              <w:marBottom w:val="0"/>
              <w:divBdr>
                <w:top w:val="none" w:sz="0" w:space="0" w:color="auto"/>
                <w:left w:val="none" w:sz="0" w:space="0" w:color="auto"/>
                <w:bottom w:val="none" w:sz="0" w:space="0" w:color="auto"/>
                <w:right w:val="none" w:sz="0" w:space="0" w:color="auto"/>
              </w:divBdr>
              <w:divsChild>
                <w:div w:id="1440493827">
                  <w:marLeft w:val="0"/>
                  <w:marRight w:val="0"/>
                  <w:marTop w:val="0"/>
                  <w:marBottom w:val="0"/>
                  <w:divBdr>
                    <w:top w:val="none" w:sz="0" w:space="0" w:color="auto"/>
                    <w:left w:val="none" w:sz="0" w:space="0" w:color="auto"/>
                    <w:bottom w:val="none" w:sz="0" w:space="0" w:color="auto"/>
                    <w:right w:val="none" w:sz="0" w:space="0" w:color="auto"/>
                  </w:divBdr>
                  <w:divsChild>
                    <w:div w:id="127205385">
                      <w:marLeft w:val="0"/>
                      <w:marRight w:val="0"/>
                      <w:marTop w:val="0"/>
                      <w:marBottom w:val="0"/>
                      <w:divBdr>
                        <w:top w:val="none" w:sz="0" w:space="0" w:color="auto"/>
                        <w:left w:val="none" w:sz="0" w:space="0" w:color="auto"/>
                        <w:bottom w:val="none" w:sz="0" w:space="0" w:color="auto"/>
                        <w:right w:val="none" w:sz="0" w:space="0" w:color="auto"/>
                      </w:divBdr>
                      <w:divsChild>
                        <w:div w:id="13374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252806">
          <w:marLeft w:val="0"/>
          <w:marRight w:val="0"/>
          <w:marTop w:val="0"/>
          <w:marBottom w:val="0"/>
          <w:divBdr>
            <w:top w:val="none" w:sz="0" w:space="0" w:color="auto"/>
            <w:left w:val="none" w:sz="0" w:space="0" w:color="auto"/>
            <w:bottom w:val="none" w:sz="0" w:space="0" w:color="auto"/>
            <w:right w:val="none" w:sz="0" w:space="0" w:color="auto"/>
          </w:divBdr>
          <w:divsChild>
            <w:div w:id="215556444">
              <w:marLeft w:val="0"/>
              <w:marRight w:val="0"/>
              <w:marTop w:val="0"/>
              <w:marBottom w:val="0"/>
              <w:divBdr>
                <w:top w:val="none" w:sz="0" w:space="0" w:color="auto"/>
                <w:left w:val="none" w:sz="0" w:space="0" w:color="auto"/>
                <w:bottom w:val="none" w:sz="0" w:space="0" w:color="auto"/>
                <w:right w:val="none" w:sz="0" w:space="0" w:color="auto"/>
              </w:divBdr>
              <w:divsChild>
                <w:div w:id="71901136">
                  <w:marLeft w:val="0"/>
                  <w:marRight w:val="0"/>
                  <w:marTop w:val="0"/>
                  <w:marBottom w:val="0"/>
                  <w:divBdr>
                    <w:top w:val="none" w:sz="0" w:space="0" w:color="auto"/>
                    <w:left w:val="none" w:sz="0" w:space="0" w:color="auto"/>
                    <w:bottom w:val="none" w:sz="0" w:space="0" w:color="auto"/>
                    <w:right w:val="none" w:sz="0" w:space="0" w:color="auto"/>
                  </w:divBdr>
                </w:div>
              </w:divsChild>
            </w:div>
            <w:div w:id="17316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709395">
      <w:bodyDiv w:val="1"/>
      <w:marLeft w:val="0"/>
      <w:marRight w:val="0"/>
      <w:marTop w:val="0"/>
      <w:marBottom w:val="0"/>
      <w:divBdr>
        <w:top w:val="none" w:sz="0" w:space="0" w:color="auto"/>
        <w:left w:val="none" w:sz="0" w:space="0" w:color="auto"/>
        <w:bottom w:val="none" w:sz="0" w:space="0" w:color="auto"/>
        <w:right w:val="none" w:sz="0" w:space="0" w:color="auto"/>
      </w:divBdr>
    </w:div>
    <w:div w:id="1987659029">
      <w:bodyDiv w:val="1"/>
      <w:marLeft w:val="0"/>
      <w:marRight w:val="0"/>
      <w:marTop w:val="0"/>
      <w:marBottom w:val="0"/>
      <w:divBdr>
        <w:top w:val="none" w:sz="0" w:space="0" w:color="auto"/>
        <w:left w:val="none" w:sz="0" w:space="0" w:color="auto"/>
        <w:bottom w:val="none" w:sz="0" w:space="0" w:color="auto"/>
        <w:right w:val="none" w:sz="0" w:space="0" w:color="auto"/>
      </w:divBdr>
    </w:div>
    <w:div w:id="2080057327">
      <w:bodyDiv w:val="1"/>
      <w:marLeft w:val="0"/>
      <w:marRight w:val="0"/>
      <w:marTop w:val="0"/>
      <w:marBottom w:val="0"/>
      <w:divBdr>
        <w:top w:val="none" w:sz="0" w:space="0" w:color="auto"/>
        <w:left w:val="none" w:sz="0" w:space="0" w:color="auto"/>
        <w:bottom w:val="none" w:sz="0" w:space="0" w:color="auto"/>
        <w:right w:val="none" w:sz="0" w:space="0" w:color="auto"/>
      </w:divBdr>
      <w:divsChild>
        <w:div w:id="1038242468">
          <w:marLeft w:val="0"/>
          <w:marRight w:val="0"/>
          <w:marTop w:val="0"/>
          <w:marBottom w:val="0"/>
          <w:divBdr>
            <w:top w:val="none" w:sz="0" w:space="0" w:color="auto"/>
            <w:left w:val="none" w:sz="0" w:space="0" w:color="auto"/>
            <w:bottom w:val="none" w:sz="0" w:space="0" w:color="auto"/>
            <w:right w:val="none" w:sz="0" w:space="0" w:color="auto"/>
          </w:divBdr>
        </w:div>
        <w:div w:id="1751467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lovdata.no/dokument/SF/forskrift/2003-07-04-95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17a5ad94-20e3-46a3-bd3d-f2bf754dc4d7">
      <UserInfo>
        <DisplayName>Sindre Dahle</DisplayName>
        <AccountId>13</AccountId>
        <AccountType/>
      </UserInfo>
      <UserInfo>
        <DisplayName>Ingeborg Nina Nygaard</DisplayName>
        <AccountId>14</AccountId>
        <AccountType/>
      </UserInfo>
      <UserInfo>
        <DisplayName>Per Åke Heimdal</DisplayName>
        <AccountId>11</AccountId>
        <AccountType/>
      </UserInfo>
      <UserInfo>
        <DisplayName>Frank P. Strømseth</DisplayName>
        <AccountId>10</AccountId>
        <AccountType/>
      </UserInfo>
      <UserInfo>
        <DisplayName>Stine Jakobsson Strømsø</DisplayName>
        <AccountId>37</AccountId>
        <AccountType/>
      </UserInfo>
      <UserInfo>
        <DisplayName>Johanne Sollid</DisplayName>
        <AccountId>3</AccountId>
        <AccountType/>
      </UserInfo>
    </SharedWithUsers>
    <lcf76f155ced4ddcb4097134ff3c332f xmlns="7f31ed21-0222-4d33-ac93-ff8b1b68a420">
      <Terms xmlns="http://schemas.microsoft.com/office/infopath/2007/PartnerControls"/>
    </lcf76f155ced4ddcb4097134ff3c332f>
    <TaxCatchAll xmlns="17a5ad94-20e3-46a3-bd3d-f2bf754dc4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DEE1C6E30E4446AC6A8D0AA4E7C680" ma:contentTypeVersion="17" ma:contentTypeDescription="Create a new document." ma:contentTypeScope="" ma:versionID="82c2873b8fe7a3374765a7e47d2b4534">
  <xsd:schema xmlns:xsd="http://www.w3.org/2001/XMLSchema" xmlns:xs="http://www.w3.org/2001/XMLSchema" xmlns:p="http://schemas.microsoft.com/office/2006/metadata/properties" xmlns:ns2="7f31ed21-0222-4d33-ac93-ff8b1b68a420" xmlns:ns3="17a5ad94-20e3-46a3-bd3d-f2bf754dc4d7" targetNamespace="http://schemas.microsoft.com/office/2006/metadata/properties" ma:root="true" ma:fieldsID="b79f3c689dad6ee5328de0a27975f265" ns2:_="" ns3:_="">
    <xsd:import namespace="7f31ed21-0222-4d33-ac93-ff8b1b68a420"/>
    <xsd:import namespace="17a5ad94-20e3-46a3-bd3d-f2bf754dc4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31ed21-0222-4d33-ac93-ff8b1b68a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6f37737-c80c-4858-b7ce-0e2a205f9049"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a5ad94-20e3-46a3-bd3d-f2bf754dc4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65ea872-2b25-4123-b36e-28a2b89e4c1d}" ma:internalName="TaxCatchAll" ma:showField="CatchAllData" ma:web="17a5ad94-20e3-46a3-bd3d-f2bf754dc4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C9163-F9AF-4072-BEE5-7CF6B1F2A76B}">
  <ds:schemaRefs>
    <ds:schemaRef ds:uri="http://schemas.microsoft.com/sharepoint/v3/contenttype/forms"/>
  </ds:schemaRefs>
</ds:datastoreItem>
</file>

<file path=customXml/itemProps2.xml><?xml version="1.0" encoding="utf-8"?>
<ds:datastoreItem xmlns:ds="http://schemas.openxmlformats.org/officeDocument/2006/customXml" ds:itemID="{CD0BE244-BD4F-4817-B3AF-4686F678B784}">
  <ds:schemaRefs>
    <ds:schemaRef ds:uri="http://schemas.openxmlformats.org/officeDocument/2006/bibliography"/>
  </ds:schemaRefs>
</ds:datastoreItem>
</file>

<file path=customXml/itemProps3.xml><?xml version="1.0" encoding="utf-8"?>
<ds:datastoreItem xmlns:ds="http://schemas.openxmlformats.org/officeDocument/2006/customXml" ds:itemID="{78E1E712-BB59-4003-BDF6-70FA342AE59E}">
  <ds:schemaRefs>
    <ds:schemaRef ds:uri="http://schemas.microsoft.com/office/2006/metadata/properties"/>
    <ds:schemaRef ds:uri="http://schemas.microsoft.com/office/infopath/2007/PartnerControls"/>
    <ds:schemaRef ds:uri="17a5ad94-20e3-46a3-bd3d-f2bf754dc4d7"/>
    <ds:schemaRef ds:uri="7f31ed21-0222-4d33-ac93-ff8b1b68a420"/>
  </ds:schemaRefs>
</ds:datastoreItem>
</file>

<file path=customXml/itemProps4.xml><?xml version="1.0" encoding="utf-8"?>
<ds:datastoreItem xmlns:ds="http://schemas.openxmlformats.org/officeDocument/2006/customXml" ds:itemID="{6AA50911-D699-4A0A-9F3C-F0843AA48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31ed21-0222-4d33-ac93-ff8b1b68a420"/>
    <ds:schemaRef ds:uri="17a5ad94-20e3-46a3-bd3d-f2bf754dc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12248</Words>
  <Characters>64918</Characters>
  <Application>Microsoft Office Word</Application>
  <DocSecurity>0</DocSecurity>
  <Lines>540</Lines>
  <Paragraphs>154</Paragraphs>
  <ScaleCrop>false</ScaleCrop>
  <Company>Fastsatt av kommunestyret 25.10.23</Company>
  <LinksUpToDate>false</LinksUpToDate>
  <CharactersWithSpaces>77012</CharactersWithSpaces>
  <SharedDoc>false</SharedDoc>
  <HLinks>
    <vt:vector size="234" baseType="variant">
      <vt:variant>
        <vt:i4>3670136</vt:i4>
      </vt:variant>
      <vt:variant>
        <vt:i4>231</vt:i4>
      </vt:variant>
      <vt:variant>
        <vt:i4>0</vt:i4>
      </vt:variant>
      <vt:variant>
        <vt:i4>5</vt:i4>
      </vt:variant>
      <vt:variant>
        <vt:lpwstr>https://lovdata.no/dokument/SF/forskrift/2003-07-04-951</vt:lpwstr>
      </vt:variant>
      <vt:variant>
        <vt:lpwstr/>
      </vt:variant>
      <vt:variant>
        <vt:i4>1376317</vt:i4>
      </vt:variant>
      <vt:variant>
        <vt:i4>224</vt:i4>
      </vt:variant>
      <vt:variant>
        <vt:i4>0</vt:i4>
      </vt:variant>
      <vt:variant>
        <vt:i4>5</vt:i4>
      </vt:variant>
      <vt:variant>
        <vt:lpwstr/>
      </vt:variant>
      <vt:variant>
        <vt:lpwstr>_Toc148427653</vt:lpwstr>
      </vt:variant>
      <vt:variant>
        <vt:i4>1376317</vt:i4>
      </vt:variant>
      <vt:variant>
        <vt:i4>218</vt:i4>
      </vt:variant>
      <vt:variant>
        <vt:i4>0</vt:i4>
      </vt:variant>
      <vt:variant>
        <vt:i4>5</vt:i4>
      </vt:variant>
      <vt:variant>
        <vt:lpwstr/>
      </vt:variant>
      <vt:variant>
        <vt:lpwstr>_Toc148427652</vt:lpwstr>
      </vt:variant>
      <vt:variant>
        <vt:i4>1376317</vt:i4>
      </vt:variant>
      <vt:variant>
        <vt:i4>212</vt:i4>
      </vt:variant>
      <vt:variant>
        <vt:i4>0</vt:i4>
      </vt:variant>
      <vt:variant>
        <vt:i4>5</vt:i4>
      </vt:variant>
      <vt:variant>
        <vt:lpwstr/>
      </vt:variant>
      <vt:variant>
        <vt:lpwstr>_Toc148427651</vt:lpwstr>
      </vt:variant>
      <vt:variant>
        <vt:i4>1376317</vt:i4>
      </vt:variant>
      <vt:variant>
        <vt:i4>206</vt:i4>
      </vt:variant>
      <vt:variant>
        <vt:i4>0</vt:i4>
      </vt:variant>
      <vt:variant>
        <vt:i4>5</vt:i4>
      </vt:variant>
      <vt:variant>
        <vt:lpwstr/>
      </vt:variant>
      <vt:variant>
        <vt:lpwstr>_Toc148427650</vt:lpwstr>
      </vt:variant>
      <vt:variant>
        <vt:i4>1310781</vt:i4>
      </vt:variant>
      <vt:variant>
        <vt:i4>200</vt:i4>
      </vt:variant>
      <vt:variant>
        <vt:i4>0</vt:i4>
      </vt:variant>
      <vt:variant>
        <vt:i4>5</vt:i4>
      </vt:variant>
      <vt:variant>
        <vt:lpwstr/>
      </vt:variant>
      <vt:variant>
        <vt:lpwstr>_Toc148427649</vt:lpwstr>
      </vt:variant>
      <vt:variant>
        <vt:i4>1310781</vt:i4>
      </vt:variant>
      <vt:variant>
        <vt:i4>194</vt:i4>
      </vt:variant>
      <vt:variant>
        <vt:i4>0</vt:i4>
      </vt:variant>
      <vt:variant>
        <vt:i4>5</vt:i4>
      </vt:variant>
      <vt:variant>
        <vt:lpwstr/>
      </vt:variant>
      <vt:variant>
        <vt:lpwstr>_Toc148427648</vt:lpwstr>
      </vt:variant>
      <vt:variant>
        <vt:i4>1310781</vt:i4>
      </vt:variant>
      <vt:variant>
        <vt:i4>188</vt:i4>
      </vt:variant>
      <vt:variant>
        <vt:i4>0</vt:i4>
      </vt:variant>
      <vt:variant>
        <vt:i4>5</vt:i4>
      </vt:variant>
      <vt:variant>
        <vt:lpwstr/>
      </vt:variant>
      <vt:variant>
        <vt:lpwstr>_Toc148427647</vt:lpwstr>
      </vt:variant>
      <vt:variant>
        <vt:i4>1310781</vt:i4>
      </vt:variant>
      <vt:variant>
        <vt:i4>182</vt:i4>
      </vt:variant>
      <vt:variant>
        <vt:i4>0</vt:i4>
      </vt:variant>
      <vt:variant>
        <vt:i4>5</vt:i4>
      </vt:variant>
      <vt:variant>
        <vt:lpwstr/>
      </vt:variant>
      <vt:variant>
        <vt:lpwstr>_Toc148427646</vt:lpwstr>
      </vt:variant>
      <vt:variant>
        <vt:i4>1310781</vt:i4>
      </vt:variant>
      <vt:variant>
        <vt:i4>176</vt:i4>
      </vt:variant>
      <vt:variant>
        <vt:i4>0</vt:i4>
      </vt:variant>
      <vt:variant>
        <vt:i4>5</vt:i4>
      </vt:variant>
      <vt:variant>
        <vt:lpwstr/>
      </vt:variant>
      <vt:variant>
        <vt:lpwstr>_Toc148427645</vt:lpwstr>
      </vt:variant>
      <vt:variant>
        <vt:i4>1310781</vt:i4>
      </vt:variant>
      <vt:variant>
        <vt:i4>170</vt:i4>
      </vt:variant>
      <vt:variant>
        <vt:i4>0</vt:i4>
      </vt:variant>
      <vt:variant>
        <vt:i4>5</vt:i4>
      </vt:variant>
      <vt:variant>
        <vt:lpwstr/>
      </vt:variant>
      <vt:variant>
        <vt:lpwstr>_Toc148427644</vt:lpwstr>
      </vt:variant>
      <vt:variant>
        <vt:i4>1310781</vt:i4>
      </vt:variant>
      <vt:variant>
        <vt:i4>164</vt:i4>
      </vt:variant>
      <vt:variant>
        <vt:i4>0</vt:i4>
      </vt:variant>
      <vt:variant>
        <vt:i4>5</vt:i4>
      </vt:variant>
      <vt:variant>
        <vt:lpwstr/>
      </vt:variant>
      <vt:variant>
        <vt:lpwstr>_Toc148427643</vt:lpwstr>
      </vt:variant>
      <vt:variant>
        <vt:i4>1310781</vt:i4>
      </vt:variant>
      <vt:variant>
        <vt:i4>158</vt:i4>
      </vt:variant>
      <vt:variant>
        <vt:i4>0</vt:i4>
      </vt:variant>
      <vt:variant>
        <vt:i4>5</vt:i4>
      </vt:variant>
      <vt:variant>
        <vt:lpwstr/>
      </vt:variant>
      <vt:variant>
        <vt:lpwstr>_Toc148427642</vt:lpwstr>
      </vt:variant>
      <vt:variant>
        <vt:i4>1310781</vt:i4>
      </vt:variant>
      <vt:variant>
        <vt:i4>152</vt:i4>
      </vt:variant>
      <vt:variant>
        <vt:i4>0</vt:i4>
      </vt:variant>
      <vt:variant>
        <vt:i4>5</vt:i4>
      </vt:variant>
      <vt:variant>
        <vt:lpwstr/>
      </vt:variant>
      <vt:variant>
        <vt:lpwstr>_Toc148427641</vt:lpwstr>
      </vt:variant>
      <vt:variant>
        <vt:i4>1310781</vt:i4>
      </vt:variant>
      <vt:variant>
        <vt:i4>146</vt:i4>
      </vt:variant>
      <vt:variant>
        <vt:i4>0</vt:i4>
      </vt:variant>
      <vt:variant>
        <vt:i4>5</vt:i4>
      </vt:variant>
      <vt:variant>
        <vt:lpwstr/>
      </vt:variant>
      <vt:variant>
        <vt:lpwstr>_Toc148427640</vt:lpwstr>
      </vt:variant>
      <vt:variant>
        <vt:i4>1245245</vt:i4>
      </vt:variant>
      <vt:variant>
        <vt:i4>140</vt:i4>
      </vt:variant>
      <vt:variant>
        <vt:i4>0</vt:i4>
      </vt:variant>
      <vt:variant>
        <vt:i4>5</vt:i4>
      </vt:variant>
      <vt:variant>
        <vt:lpwstr/>
      </vt:variant>
      <vt:variant>
        <vt:lpwstr>_Toc148427639</vt:lpwstr>
      </vt:variant>
      <vt:variant>
        <vt:i4>1245245</vt:i4>
      </vt:variant>
      <vt:variant>
        <vt:i4>134</vt:i4>
      </vt:variant>
      <vt:variant>
        <vt:i4>0</vt:i4>
      </vt:variant>
      <vt:variant>
        <vt:i4>5</vt:i4>
      </vt:variant>
      <vt:variant>
        <vt:lpwstr/>
      </vt:variant>
      <vt:variant>
        <vt:lpwstr>_Toc148427638</vt:lpwstr>
      </vt:variant>
      <vt:variant>
        <vt:i4>1245245</vt:i4>
      </vt:variant>
      <vt:variant>
        <vt:i4>128</vt:i4>
      </vt:variant>
      <vt:variant>
        <vt:i4>0</vt:i4>
      </vt:variant>
      <vt:variant>
        <vt:i4>5</vt:i4>
      </vt:variant>
      <vt:variant>
        <vt:lpwstr/>
      </vt:variant>
      <vt:variant>
        <vt:lpwstr>_Toc148427637</vt:lpwstr>
      </vt:variant>
      <vt:variant>
        <vt:i4>1245245</vt:i4>
      </vt:variant>
      <vt:variant>
        <vt:i4>122</vt:i4>
      </vt:variant>
      <vt:variant>
        <vt:i4>0</vt:i4>
      </vt:variant>
      <vt:variant>
        <vt:i4>5</vt:i4>
      </vt:variant>
      <vt:variant>
        <vt:lpwstr/>
      </vt:variant>
      <vt:variant>
        <vt:lpwstr>_Toc148427636</vt:lpwstr>
      </vt:variant>
      <vt:variant>
        <vt:i4>1245245</vt:i4>
      </vt:variant>
      <vt:variant>
        <vt:i4>116</vt:i4>
      </vt:variant>
      <vt:variant>
        <vt:i4>0</vt:i4>
      </vt:variant>
      <vt:variant>
        <vt:i4>5</vt:i4>
      </vt:variant>
      <vt:variant>
        <vt:lpwstr/>
      </vt:variant>
      <vt:variant>
        <vt:lpwstr>_Toc148427635</vt:lpwstr>
      </vt:variant>
      <vt:variant>
        <vt:i4>1245245</vt:i4>
      </vt:variant>
      <vt:variant>
        <vt:i4>110</vt:i4>
      </vt:variant>
      <vt:variant>
        <vt:i4>0</vt:i4>
      </vt:variant>
      <vt:variant>
        <vt:i4>5</vt:i4>
      </vt:variant>
      <vt:variant>
        <vt:lpwstr/>
      </vt:variant>
      <vt:variant>
        <vt:lpwstr>_Toc148427634</vt:lpwstr>
      </vt:variant>
      <vt:variant>
        <vt:i4>1245245</vt:i4>
      </vt:variant>
      <vt:variant>
        <vt:i4>104</vt:i4>
      </vt:variant>
      <vt:variant>
        <vt:i4>0</vt:i4>
      </vt:variant>
      <vt:variant>
        <vt:i4>5</vt:i4>
      </vt:variant>
      <vt:variant>
        <vt:lpwstr/>
      </vt:variant>
      <vt:variant>
        <vt:lpwstr>_Toc148427633</vt:lpwstr>
      </vt:variant>
      <vt:variant>
        <vt:i4>1245245</vt:i4>
      </vt:variant>
      <vt:variant>
        <vt:i4>98</vt:i4>
      </vt:variant>
      <vt:variant>
        <vt:i4>0</vt:i4>
      </vt:variant>
      <vt:variant>
        <vt:i4>5</vt:i4>
      </vt:variant>
      <vt:variant>
        <vt:lpwstr/>
      </vt:variant>
      <vt:variant>
        <vt:lpwstr>_Toc148427632</vt:lpwstr>
      </vt:variant>
      <vt:variant>
        <vt:i4>1245245</vt:i4>
      </vt:variant>
      <vt:variant>
        <vt:i4>92</vt:i4>
      </vt:variant>
      <vt:variant>
        <vt:i4>0</vt:i4>
      </vt:variant>
      <vt:variant>
        <vt:i4>5</vt:i4>
      </vt:variant>
      <vt:variant>
        <vt:lpwstr/>
      </vt:variant>
      <vt:variant>
        <vt:lpwstr>_Toc148427631</vt:lpwstr>
      </vt:variant>
      <vt:variant>
        <vt:i4>1245245</vt:i4>
      </vt:variant>
      <vt:variant>
        <vt:i4>86</vt:i4>
      </vt:variant>
      <vt:variant>
        <vt:i4>0</vt:i4>
      </vt:variant>
      <vt:variant>
        <vt:i4>5</vt:i4>
      </vt:variant>
      <vt:variant>
        <vt:lpwstr/>
      </vt:variant>
      <vt:variant>
        <vt:lpwstr>_Toc148427630</vt:lpwstr>
      </vt:variant>
      <vt:variant>
        <vt:i4>1179709</vt:i4>
      </vt:variant>
      <vt:variant>
        <vt:i4>80</vt:i4>
      </vt:variant>
      <vt:variant>
        <vt:i4>0</vt:i4>
      </vt:variant>
      <vt:variant>
        <vt:i4>5</vt:i4>
      </vt:variant>
      <vt:variant>
        <vt:lpwstr/>
      </vt:variant>
      <vt:variant>
        <vt:lpwstr>_Toc148427629</vt:lpwstr>
      </vt:variant>
      <vt:variant>
        <vt:i4>1179709</vt:i4>
      </vt:variant>
      <vt:variant>
        <vt:i4>74</vt:i4>
      </vt:variant>
      <vt:variant>
        <vt:i4>0</vt:i4>
      </vt:variant>
      <vt:variant>
        <vt:i4>5</vt:i4>
      </vt:variant>
      <vt:variant>
        <vt:lpwstr/>
      </vt:variant>
      <vt:variant>
        <vt:lpwstr>_Toc148427628</vt:lpwstr>
      </vt:variant>
      <vt:variant>
        <vt:i4>1179709</vt:i4>
      </vt:variant>
      <vt:variant>
        <vt:i4>68</vt:i4>
      </vt:variant>
      <vt:variant>
        <vt:i4>0</vt:i4>
      </vt:variant>
      <vt:variant>
        <vt:i4>5</vt:i4>
      </vt:variant>
      <vt:variant>
        <vt:lpwstr/>
      </vt:variant>
      <vt:variant>
        <vt:lpwstr>_Toc148427627</vt:lpwstr>
      </vt:variant>
      <vt:variant>
        <vt:i4>1179709</vt:i4>
      </vt:variant>
      <vt:variant>
        <vt:i4>62</vt:i4>
      </vt:variant>
      <vt:variant>
        <vt:i4>0</vt:i4>
      </vt:variant>
      <vt:variant>
        <vt:i4>5</vt:i4>
      </vt:variant>
      <vt:variant>
        <vt:lpwstr/>
      </vt:variant>
      <vt:variant>
        <vt:lpwstr>_Toc148427626</vt:lpwstr>
      </vt:variant>
      <vt:variant>
        <vt:i4>1179709</vt:i4>
      </vt:variant>
      <vt:variant>
        <vt:i4>56</vt:i4>
      </vt:variant>
      <vt:variant>
        <vt:i4>0</vt:i4>
      </vt:variant>
      <vt:variant>
        <vt:i4>5</vt:i4>
      </vt:variant>
      <vt:variant>
        <vt:lpwstr/>
      </vt:variant>
      <vt:variant>
        <vt:lpwstr>_Toc148427625</vt:lpwstr>
      </vt:variant>
      <vt:variant>
        <vt:i4>1179709</vt:i4>
      </vt:variant>
      <vt:variant>
        <vt:i4>50</vt:i4>
      </vt:variant>
      <vt:variant>
        <vt:i4>0</vt:i4>
      </vt:variant>
      <vt:variant>
        <vt:i4>5</vt:i4>
      </vt:variant>
      <vt:variant>
        <vt:lpwstr/>
      </vt:variant>
      <vt:variant>
        <vt:lpwstr>_Toc148427624</vt:lpwstr>
      </vt:variant>
      <vt:variant>
        <vt:i4>1179709</vt:i4>
      </vt:variant>
      <vt:variant>
        <vt:i4>44</vt:i4>
      </vt:variant>
      <vt:variant>
        <vt:i4>0</vt:i4>
      </vt:variant>
      <vt:variant>
        <vt:i4>5</vt:i4>
      </vt:variant>
      <vt:variant>
        <vt:lpwstr/>
      </vt:variant>
      <vt:variant>
        <vt:lpwstr>_Toc148427623</vt:lpwstr>
      </vt:variant>
      <vt:variant>
        <vt:i4>1179709</vt:i4>
      </vt:variant>
      <vt:variant>
        <vt:i4>38</vt:i4>
      </vt:variant>
      <vt:variant>
        <vt:i4>0</vt:i4>
      </vt:variant>
      <vt:variant>
        <vt:i4>5</vt:i4>
      </vt:variant>
      <vt:variant>
        <vt:lpwstr/>
      </vt:variant>
      <vt:variant>
        <vt:lpwstr>_Toc148427622</vt:lpwstr>
      </vt:variant>
      <vt:variant>
        <vt:i4>1179709</vt:i4>
      </vt:variant>
      <vt:variant>
        <vt:i4>32</vt:i4>
      </vt:variant>
      <vt:variant>
        <vt:i4>0</vt:i4>
      </vt:variant>
      <vt:variant>
        <vt:i4>5</vt:i4>
      </vt:variant>
      <vt:variant>
        <vt:lpwstr/>
      </vt:variant>
      <vt:variant>
        <vt:lpwstr>_Toc148427621</vt:lpwstr>
      </vt:variant>
      <vt:variant>
        <vt:i4>1179709</vt:i4>
      </vt:variant>
      <vt:variant>
        <vt:i4>26</vt:i4>
      </vt:variant>
      <vt:variant>
        <vt:i4>0</vt:i4>
      </vt:variant>
      <vt:variant>
        <vt:i4>5</vt:i4>
      </vt:variant>
      <vt:variant>
        <vt:lpwstr/>
      </vt:variant>
      <vt:variant>
        <vt:lpwstr>_Toc148427620</vt:lpwstr>
      </vt:variant>
      <vt:variant>
        <vt:i4>1114173</vt:i4>
      </vt:variant>
      <vt:variant>
        <vt:i4>20</vt:i4>
      </vt:variant>
      <vt:variant>
        <vt:i4>0</vt:i4>
      </vt:variant>
      <vt:variant>
        <vt:i4>5</vt:i4>
      </vt:variant>
      <vt:variant>
        <vt:lpwstr/>
      </vt:variant>
      <vt:variant>
        <vt:lpwstr>_Toc148427619</vt:lpwstr>
      </vt:variant>
      <vt:variant>
        <vt:i4>1114173</vt:i4>
      </vt:variant>
      <vt:variant>
        <vt:i4>14</vt:i4>
      </vt:variant>
      <vt:variant>
        <vt:i4>0</vt:i4>
      </vt:variant>
      <vt:variant>
        <vt:i4>5</vt:i4>
      </vt:variant>
      <vt:variant>
        <vt:lpwstr/>
      </vt:variant>
      <vt:variant>
        <vt:lpwstr>_Toc148427618</vt:lpwstr>
      </vt:variant>
      <vt:variant>
        <vt:i4>1114173</vt:i4>
      </vt:variant>
      <vt:variant>
        <vt:i4>8</vt:i4>
      </vt:variant>
      <vt:variant>
        <vt:i4>0</vt:i4>
      </vt:variant>
      <vt:variant>
        <vt:i4>5</vt:i4>
      </vt:variant>
      <vt:variant>
        <vt:lpwstr/>
      </vt:variant>
      <vt:variant>
        <vt:lpwstr>_Toc148427617</vt:lpwstr>
      </vt:variant>
      <vt:variant>
        <vt:i4>1114173</vt:i4>
      </vt:variant>
      <vt:variant>
        <vt:i4>2</vt:i4>
      </vt:variant>
      <vt:variant>
        <vt:i4>0</vt:i4>
      </vt:variant>
      <vt:variant>
        <vt:i4>5</vt:i4>
      </vt:variant>
      <vt:variant>
        <vt:lpwstr/>
      </vt:variant>
      <vt:variant>
        <vt:lpwstr>_Toc148427616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Delegasjonsreglement</dc:title>
  <dc:subject/>
  <dc:creator>Delegasjonsreglement</dc:creator>
  <cp:keywords/>
  <dc:description/>
  <cp:lastModifiedBy>Vegard Johansen</cp:lastModifiedBy>
  <cp:revision>2</cp:revision>
  <cp:lastPrinted>2024-09-18T20:39:00Z</cp:lastPrinted>
  <dcterms:created xsi:type="dcterms:W3CDTF">2026-09-14T11:11:00Z</dcterms:created>
  <dcterms:modified xsi:type="dcterms:W3CDTF">2026-09-14T11:11:00Z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0x010100C9DEE1C6E30E4446AC6A8D0AA4E7C680</vt:lpwstr>
  </property>
  <property fmtid="{D5CDD505-2E9C-101B-9397-08002B2CF9AE}" pid="3" name="MediaServiceImageTags">
    <vt:lpwstr/>
  </property>
</Properties>
</file>