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602CC" w14:textId="77777777" w:rsidR="00C138AB" w:rsidRDefault="00C138AB"/>
    <w:p w14:paraId="6CC60EDE" w14:textId="77777777" w:rsidR="00C138AB" w:rsidRDefault="00C138AB"/>
    <w:tbl>
      <w:tblPr>
        <w:tblStyle w:val="Tabellrutenett"/>
        <w:tblW w:w="940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5374"/>
        <w:gridCol w:w="4034"/>
      </w:tblGrid>
      <w:tr w:rsidR="00CF5B73" w14:paraId="009E2ABB" w14:textId="77777777">
        <w:trPr>
          <w:trHeight w:hRule="exact" w:val="1537"/>
        </w:trPr>
        <w:tc>
          <w:tcPr>
            <w:tcW w:w="5374" w:type="dxa"/>
          </w:tcPr>
          <w:p w14:paraId="053554C9" w14:textId="77777777" w:rsidR="00173FF3" w:rsidRPr="0012793E" w:rsidRDefault="00000000" w:rsidP="00120A74">
            <w:pPr>
              <w:rPr>
                <w:rFonts w:ascii="Arial" w:hAnsi="Arial" w:cs="Arial"/>
              </w:rPr>
            </w:pPr>
            <w:bookmarkStart w:id="0" w:name="MottakerNavn"/>
            <w:r w:rsidRPr="0012793E">
              <w:rPr>
                <w:rFonts w:ascii="Arial" w:hAnsi="Arial" w:cs="Arial"/>
              </w:rPr>
              <w:t>SANDS ADVOKATFIRMA AS AVD TROMSØ</w:t>
            </w:r>
            <w:bookmarkEnd w:id="0"/>
          </w:p>
          <w:p w14:paraId="6A02597D" w14:textId="77777777" w:rsidR="00173FF3" w:rsidRPr="0012793E" w:rsidRDefault="00000000" w:rsidP="00120A74">
            <w:pPr>
              <w:rPr>
                <w:rFonts w:ascii="Arial" w:hAnsi="Arial" w:cs="Arial"/>
              </w:rPr>
            </w:pPr>
            <w:bookmarkStart w:id="1" w:name="Adresse"/>
            <w:r w:rsidRPr="0012793E">
              <w:rPr>
                <w:rFonts w:ascii="Arial" w:hAnsi="Arial" w:cs="Arial"/>
              </w:rPr>
              <w:t>Postboks 1088</w:t>
            </w:r>
            <w:bookmarkEnd w:id="1"/>
          </w:p>
          <w:p w14:paraId="773012A2" w14:textId="77777777" w:rsidR="003A23AB" w:rsidRPr="0012793E" w:rsidRDefault="00000000" w:rsidP="00120A74">
            <w:pPr>
              <w:rPr>
                <w:rFonts w:ascii="Arial" w:hAnsi="Arial" w:cs="Arial"/>
              </w:rPr>
            </w:pPr>
            <w:bookmarkStart w:id="2" w:name="Postnr"/>
            <w:proofErr w:type="gramStart"/>
            <w:r w:rsidRPr="0012793E">
              <w:rPr>
                <w:rFonts w:ascii="Arial" w:hAnsi="Arial" w:cs="Arial"/>
              </w:rPr>
              <w:t>9261</w:t>
            </w:r>
            <w:bookmarkEnd w:id="2"/>
            <w:r w:rsidRPr="0012793E">
              <w:rPr>
                <w:rFonts w:ascii="Arial" w:hAnsi="Arial" w:cs="Arial"/>
              </w:rPr>
              <w:t xml:space="preserve">  </w:t>
            </w:r>
            <w:bookmarkStart w:id="3" w:name="Poststed"/>
            <w:r w:rsidRPr="0012793E">
              <w:rPr>
                <w:rFonts w:ascii="Arial" w:hAnsi="Arial" w:cs="Arial"/>
              </w:rPr>
              <w:t>TROMSØ</w:t>
            </w:r>
            <w:bookmarkEnd w:id="3"/>
            <w:proofErr w:type="gramEnd"/>
          </w:p>
          <w:p w14:paraId="0A47C538" w14:textId="77777777" w:rsidR="00173FF3" w:rsidRPr="0012793E" w:rsidRDefault="00173FF3" w:rsidP="00120A74">
            <w:pPr>
              <w:rPr>
                <w:rFonts w:ascii="Arial" w:hAnsi="Arial" w:cs="Arial"/>
              </w:rPr>
            </w:pPr>
          </w:p>
          <w:p w14:paraId="7E65AC43" w14:textId="77777777" w:rsidR="003A23AB" w:rsidRPr="0012793E" w:rsidRDefault="00000000" w:rsidP="00120A74">
            <w:pPr>
              <w:rPr>
                <w:rFonts w:ascii="Arial" w:hAnsi="Arial" w:cs="Arial"/>
              </w:rPr>
            </w:pPr>
            <w:bookmarkStart w:id="4" w:name="Kontakt"/>
            <w:r w:rsidRPr="0012793E">
              <w:rPr>
                <w:rFonts w:ascii="Arial" w:hAnsi="Arial" w:cs="Arial"/>
              </w:rPr>
              <w:t>Att.Viktoria Hauan</w:t>
            </w:r>
            <w:bookmarkEnd w:id="4"/>
          </w:p>
        </w:tc>
        <w:tc>
          <w:tcPr>
            <w:tcW w:w="4034" w:type="dxa"/>
          </w:tcPr>
          <w:p w14:paraId="1D8E8C04" w14:textId="77777777" w:rsidR="00D44A28" w:rsidRPr="0012793E" w:rsidRDefault="00D44A28" w:rsidP="00120A74">
            <w:pPr>
              <w:jc w:val="right"/>
              <w:rPr>
                <w:rFonts w:ascii="Arial" w:hAnsi="Arial" w:cs="Arial"/>
                <w:b/>
              </w:rPr>
            </w:pPr>
          </w:p>
        </w:tc>
      </w:tr>
    </w:tbl>
    <w:p w14:paraId="4EDA0107" w14:textId="77777777" w:rsidR="00231A4D" w:rsidRPr="0012793E" w:rsidRDefault="00231A4D" w:rsidP="00120A74">
      <w:pPr>
        <w:pStyle w:val="Luft12"/>
        <w:rPr>
          <w:rFonts w:ascii="Arial" w:hAnsi="Arial" w:cs="Arial"/>
        </w:rPr>
      </w:pPr>
    </w:p>
    <w:p w14:paraId="1C66531F" w14:textId="77777777" w:rsidR="00E60233" w:rsidRPr="0012793E" w:rsidRDefault="00E60233" w:rsidP="00120A74">
      <w:pPr>
        <w:pStyle w:val="Luft36"/>
        <w:spacing w:before="0"/>
        <w:rPr>
          <w:rFonts w:ascii="Arial" w:hAnsi="Arial" w:cs="Arial"/>
        </w:rPr>
      </w:pPr>
    </w:p>
    <w:tbl>
      <w:tblPr>
        <w:tblStyle w:val="Tabellrutenett"/>
        <w:tblW w:w="935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2520"/>
        <w:gridCol w:w="2340"/>
        <w:gridCol w:w="3060"/>
        <w:gridCol w:w="1432"/>
      </w:tblGrid>
      <w:tr w:rsidR="00CF5B73" w14:paraId="4A23E88A" w14:textId="77777777" w:rsidTr="004B09CD">
        <w:trPr>
          <w:trHeight w:hRule="exact" w:val="198"/>
        </w:trPr>
        <w:tc>
          <w:tcPr>
            <w:tcW w:w="2520" w:type="dxa"/>
          </w:tcPr>
          <w:p w14:paraId="1C8F8895" w14:textId="77777777" w:rsidR="00E60233" w:rsidRPr="0012793E" w:rsidRDefault="00000000" w:rsidP="00120A74">
            <w:pPr>
              <w:pStyle w:val="Listeoverskrift"/>
              <w:rPr>
                <w:rFonts w:ascii="Arial" w:hAnsi="Arial" w:cs="Arial"/>
              </w:rPr>
            </w:pPr>
            <w:r w:rsidRPr="0012793E">
              <w:rPr>
                <w:rFonts w:ascii="Arial" w:hAnsi="Arial" w:cs="Arial"/>
              </w:rPr>
              <w:t xml:space="preserve">Deres ref:  </w:t>
            </w:r>
          </w:p>
        </w:tc>
        <w:tc>
          <w:tcPr>
            <w:tcW w:w="2340" w:type="dxa"/>
          </w:tcPr>
          <w:p w14:paraId="49777812" w14:textId="77777777" w:rsidR="00E60233" w:rsidRPr="0012793E" w:rsidRDefault="00000000" w:rsidP="00120A74">
            <w:pPr>
              <w:pStyle w:val="Listeoverskrift"/>
              <w:rPr>
                <w:rFonts w:ascii="Arial" w:hAnsi="Arial" w:cs="Arial"/>
              </w:rPr>
            </w:pPr>
            <w:r w:rsidRPr="0012793E">
              <w:rPr>
                <w:rFonts w:ascii="Arial" w:hAnsi="Arial" w:cs="Arial"/>
              </w:rPr>
              <w:t>Vår ref</w:t>
            </w:r>
          </w:p>
        </w:tc>
        <w:tc>
          <w:tcPr>
            <w:tcW w:w="3060" w:type="dxa"/>
          </w:tcPr>
          <w:p w14:paraId="0746305F" w14:textId="77777777" w:rsidR="00E60233" w:rsidRPr="0012793E" w:rsidRDefault="00000000" w:rsidP="00120A74">
            <w:pPr>
              <w:pStyle w:val="Listeoverskrift"/>
              <w:rPr>
                <w:rFonts w:ascii="Arial" w:hAnsi="Arial" w:cs="Arial"/>
              </w:rPr>
            </w:pPr>
            <w:r w:rsidRPr="0012793E">
              <w:rPr>
                <w:rFonts w:ascii="Arial" w:hAnsi="Arial" w:cs="Arial"/>
              </w:rPr>
              <w:t>Saksbehandler</w:t>
            </w:r>
          </w:p>
        </w:tc>
        <w:tc>
          <w:tcPr>
            <w:tcW w:w="1432" w:type="dxa"/>
          </w:tcPr>
          <w:p w14:paraId="2ABA5A38" w14:textId="77777777" w:rsidR="00E60233" w:rsidRPr="0012793E" w:rsidRDefault="00000000" w:rsidP="00120A74">
            <w:pPr>
              <w:pStyle w:val="Listeoverskrift"/>
              <w:rPr>
                <w:rFonts w:ascii="Arial" w:hAnsi="Arial" w:cs="Arial"/>
              </w:rPr>
            </w:pPr>
            <w:r w:rsidRPr="0012793E">
              <w:rPr>
                <w:rFonts w:ascii="Arial" w:hAnsi="Arial" w:cs="Arial"/>
              </w:rPr>
              <w:t>Dato</w:t>
            </w:r>
          </w:p>
        </w:tc>
      </w:tr>
      <w:tr w:rsidR="00CF5B73" w14:paraId="3B372C0F" w14:textId="77777777" w:rsidTr="004B09CD">
        <w:trPr>
          <w:trHeight w:val="343"/>
        </w:trPr>
        <w:tc>
          <w:tcPr>
            <w:tcW w:w="2520" w:type="dxa"/>
          </w:tcPr>
          <w:p w14:paraId="5E9CD9F0" w14:textId="77777777" w:rsidR="00E60233" w:rsidRPr="0012793E" w:rsidRDefault="00E60233" w:rsidP="00120A74">
            <w:pPr>
              <w:pStyle w:val="Liste"/>
              <w:rPr>
                <w:rFonts w:ascii="Arial" w:hAnsi="Arial" w:cs="Arial"/>
              </w:rPr>
            </w:pPr>
            <w:bookmarkStart w:id="5" w:name="Ref"/>
            <w:bookmarkEnd w:id="5"/>
          </w:p>
        </w:tc>
        <w:tc>
          <w:tcPr>
            <w:tcW w:w="2340" w:type="dxa"/>
          </w:tcPr>
          <w:p w14:paraId="4261A3EE" w14:textId="77777777" w:rsidR="00E60233" w:rsidRPr="0012793E" w:rsidRDefault="00000000" w:rsidP="00120A74">
            <w:pPr>
              <w:pStyle w:val="Liste"/>
              <w:rPr>
                <w:rFonts w:ascii="Arial" w:hAnsi="Arial" w:cs="Arial"/>
              </w:rPr>
            </w:pPr>
            <w:bookmarkStart w:id="6" w:name="Saksnr"/>
            <w:r w:rsidRPr="0012793E">
              <w:rPr>
                <w:rFonts w:ascii="Arial" w:hAnsi="Arial" w:cs="Arial"/>
              </w:rPr>
              <w:t>2026/2356</w:t>
            </w:r>
            <w:bookmarkEnd w:id="6"/>
            <w:r w:rsidRPr="0012793E">
              <w:rPr>
                <w:rFonts w:ascii="Arial" w:hAnsi="Arial" w:cs="Arial"/>
              </w:rPr>
              <w:t>-</w:t>
            </w:r>
            <w:bookmarkStart w:id="7" w:name="NrISak"/>
            <w:r w:rsidRPr="0012793E">
              <w:rPr>
                <w:rFonts w:ascii="Arial" w:hAnsi="Arial" w:cs="Arial"/>
              </w:rPr>
              <w:t>2</w:t>
            </w:r>
            <w:bookmarkEnd w:id="7"/>
          </w:p>
        </w:tc>
        <w:tc>
          <w:tcPr>
            <w:tcW w:w="3060" w:type="dxa"/>
          </w:tcPr>
          <w:p w14:paraId="36DAAFD6" w14:textId="77777777" w:rsidR="00E60233" w:rsidRPr="0012793E" w:rsidRDefault="00000000" w:rsidP="00120A74">
            <w:pPr>
              <w:pStyle w:val="Liste"/>
              <w:rPr>
                <w:rFonts w:ascii="Arial" w:hAnsi="Arial" w:cs="Arial"/>
              </w:rPr>
            </w:pPr>
            <w:bookmarkStart w:id="8" w:name="SaksbehandlerNavn2"/>
            <w:r w:rsidRPr="0012793E">
              <w:rPr>
                <w:rFonts w:ascii="Arial" w:hAnsi="Arial" w:cs="Arial"/>
              </w:rPr>
              <w:t>Thorstein Lundberg</w:t>
            </w:r>
            <w:bookmarkEnd w:id="8"/>
          </w:p>
        </w:tc>
        <w:tc>
          <w:tcPr>
            <w:tcW w:w="1432" w:type="dxa"/>
          </w:tcPr>
          <w:p w14:paraId="7E987E6E" w14:textId="77777777" w:rsidR="00E60233" w:rsidRPr="0012793E" w:rsidRDefault="00000000" w:rsidP="00120A74">
            <w:pPr>
              <w:pStyle w:val="Liste"/>
              <w:rPr>
                <w:rFonts w:ascii="Arial" w:hAnsi="Arial" w:cs="Arial"/>
              </w:rPr>
            </w:pPr>
            <w:bookmarkStart w:id="9" w:name="Brevdato"/>
            <w:r w:rsidRPr="0012793E">
              <w:rPr>
                <w:rFonts w:ascii="Arial" w:hAnsi="Arial" w:cs="Arial"/>
              </w:rPr>
              <w:t>14.09.2026</w:t>
            </w:r>
            <w:bookmarkEnd w:id="9"/>
          </w:p>
        </w:tc>
      </w:tr>
    </w:tbl>
    <w:p w14:paraId="4EA21D15" w14:textId="77777777" w:rsidR="00E60233" w:rsidRPr="0012793E" w:rsidRDefault="00E60233" w:rsidP="00120A74">
      <w:pPr>
        <w:pStyle w:val="Luft12"/>
        <w:rPr>
          <w:rFonts w:ascii="Arial" w:hAnsi="Arial" w:cs="Arial"/>
        </w:rPr>
      </w:pPr>
    </w:p>
    <w:p w14:paraId="3C427C1B" w14:textId="77777777" w:rsidR="00AF6E9D" w:rsidRDefault="00AF6E9D" w:rsidP="00AF6E9D">
      <w:pPr>
        <w:rPr>
          <w:rFonts w:ascii="Arial" w:hAnsi="Arial" w:cs="Arial"/>
          <w:sz w:val="22"/>
          <w:szCs w:val="22"/>
        </w:rPr>
      </w:pPr>
    </w:p>
    <w:p w14:paraId="5D9FEA9A" w14:textId="77777777" w:rsidR="00AF6E9D" w:rsidRPr="0012793E" w:rsidRDefault="00000000" w:rsidP="00AF6E9D">
      <w:pPr>
        <w:rPr>
          <w:rFonts w:ascii="Arial" w:hAnsi="Arial" w:cs="Arial"/>
          <w:b/>
        </w:rPr>
      </w:pPr>
      <w:bookmarkStart w:id="10" w:name="Tittel"/>
      <w:r w:rsidRPr="0012793E">
        <w:rPr>
          <w:rFonts w:ascii="Arial" w:hAnsi="Arial" w:cs="Arial"/>
          <w:b/>
        </w:rPr>
        <w:t>Svar - Søknad om innløsning av punktfeste gbnr 31.1 fnr 15</w:t>
      </w:r>
      <w:bookmarkEnd w:id="10"/>
    </w:p>
    <w:p w14:paraId="5AF80B22" w14:textId="77777777" w:rsidR="00AF6E9D" w:rsidRDefault="00AF6E9D" w:rsidP="00AF6E9D">
      <w:pPr>
        <w:rPr>
          <w:rFonts w:ascii="Arial" w:hAnsi="Arial" w:cs="Arial"/>
          <w:sz w:val="22"/>
          <w:szCs w:val="22"/>
        </w:rPr>
      </w:pPr>
    </w:p>
    <w:p w14:paraId="3E75106B" w14:textId="57164D63" w:rsidR="002E75A9" w:rsidRPr="002E75A9" w:rsidRDefault="002E75A9" w:rsidP="002E75A9">
      <w:pPr>
        <w:rPr>
          <w:rFonts w:ascii="Arial" w:hAnsi="Arial" w:cs="Arial"/>
          <w:sz w:val="22"/>
          <w:szCs w:val="22"/>
        </w:rPr>
      </w:pPr>
      <w:r w:rsidRPr="002E75A9">
        <w:rPr>
          <w:rFonts w:ascii="Arial" w:hAnsi="Arial" w:cs="Arial"/>
          <w:sz w:val="22"/>
          <w:szCs w:val="22"/>
        </w:rPr>
        <w:t xml:space="preserve">Det vises til deres søknad datert </w:t>
      </w:r>
      <w:r>
        <w:rPr>
          <w:rFonts w:ascii="Arial" w:hAnsi="Arial" w:cs="Arial"/>
          <w:sz w:val="22"/>
          <w:szCs w:val="22"/>
        </w:rPr>
        <w:t>07.09</w:t>
      </w:r>
      <w:r w:rsidRPr="002E75A9">
        <w:rPr>
          <w:rFonts w:ascii="Arial" w:hAnsi="Arial" w:cs="Arial"/>
          <w:sz w:val="22"/>
          <w:szCs w:val="22"/>
        </w:rPr>
        <w:t>.2026.</w:t>
      </w:r>
    </w:p>
    <w:p w14:paraId="366E17D4" w14:textId="77777777" w:rsidR="002E75A9" w:rsidRDefault="002E75A9" w:rsidP="00AF6E9D">
      <w:pPr>
        <w:rPr>
          <w:rFonts w:ascii="Arial" w:hAnsi="Arial" w:cs="Arial"/>
          <w:sz w:val="22"/>
          <w:szCs w:val="22"/>
        </w:rPr>
      </w:pPr>
    </w:p>
    <w:p w14:paraId="5CE330C8" w14:textId="62F5DC88" w:rsidR="00AF6E9D" w:rsidRPr="0012793E" w:rsidRDefault="00000000" w:rsidP="00AF6E9D">
      <w:pPr>
        <w:rPr>
          <w:rFonts w:ascii="Arial" w:hAnsi="Arial" w:cs="Arial"/>
          <w:b/>
        </w:rPr>
      </w:pPr>
      <w:r w:rsidRPr="00066667">
        <w:rPr>
          <w:rFonts w:ascii="Arial" w:hAnsi="Arial" w:cs="Arial"/>
          <w:sz w:val="22"/>
          <w:szCs w:val="22"/>
        </w:rPr>
        <w:t xml:space="preserve">Saken er behandlet </w:t>
      </w:r>
      <w:r w:rsidR="00726C2D">
        <w:rPr>
          <w:rFonts w:ascii="Arial" w:hAnsi="Arial" w:cs="Arial"/>
          <w:sz w:val="22"/>
          <w:szCs w:val="22"/>
        </w:rPr>
        <w:t xml:space="preserve">administrativt </w:t>
      </w:r>
      <w:r w:rsidR="005E2247">
        <w:rPr>
          <w:rFonts w:ascii="Arial" w:hAnsi="Arial" w:cs="Arial"/>
          <w:sz w:val="22"/>
          <w:szCs w:val="22"/>
        </w:rPr>
        <w:t xml:space="preserve">som </w:t>
      </w:r>
      <w:bookmarkStart w:id="11" w:name="UtvalgsnavnSak"/>
      <w:r w:rsidR="002E75A9">
        <w:rPr>
          <w:rFonts w:ascii="Arial" w:hAnsi="Arial" w:cs="Arial"/>
          <w:sz w:val="22"/>
          <w:szCs w:val="22"/>
        </w:rPr>
        <w:t xml:space="preserve">- </w:t>
      </w:r>
      <w:r w:rsidR="002E75A9" w:rsidRPr="002E75A9">
        <w:rPr>
          <w:rFonts w:ascii="Arial" w:hAnsi="Arial" w:cs="Arial"/>
          <w:b/>
          <w:bCs/>
          <w:sz w:val="22"/>
          <w:szCs w:val="22"/>
        </w:rPr>
        <w:t xml:space="preserve">Delegert vedtak for </w:t>
      </w:r>
      <w:r w:rsidRPr="00AF6E9D">
        <w:rPr>
          <w:rFonts w:ascii="Arial" w:hAnsi="Arial" w:cs="Arial"/>
          <w:b/>
          <w:sz w:val="22"/>
          <w:szCs w:val="22"/>
        </w:rPr>
        <w:t>Utvalg Plan, levekår og utmark</w:t>
      </w:r>
      <w:bookmarkEnd w:id="11"/>
      <w:r w:rsidRPr="00AF6E9D">
        <w:rPr>
          <w:rFonts w:ascii="Arial" w:hAnsi="Arial" w:cs="Arial"/>
          <w:b/>
          <w:sz w:val="22"/>
          <w:szCs w:val="22"/>
        </w:rPr>
        <w:t xml:space="preserve"> </w:t>
      </w:r>
      <w:r w:rsidRPr="00AF6E9D">
        <w:rPr>
          <w:rFonts w:ascii="Arial" w:hAnsi="Arial" w:cs="Arial"/>
          <w:sz w:val="22"/>
          <w:szCs w:val="22"/>
        </w:rPr>
        <w:t>etter delegert myndighet fra kommunestyret.</w:t>
      </w:r>
    </w:p>
    <w:p w14:paraId="12D34CB0" w14:textId="77777777" w:rsidR="00231A4D" w:rsidRPr="0012793E" w:rsidRDefault="00000000" w:rsidP="00120A74">
      <w:pPr>
        <w:rPr>
          <w:rFonts w:ascii="Arial" w:hAnsi="Arial" w:cs="Arial"/>
        </w:rPr>
      </w:pPr>
      <w:r w:rsidRPr="0012793E">
        <w:rPr>
          <w:rFonts w:ascii="Arial" w:hAnsi="Arial" w:cs="Arial"/>
          <w:noProof/>
        </w:rPr>
        <mc:AlternateContent>
          <mc:Choice Requires="wps">
            <w:drawing>
              <wp:anchor distT="0" distB="0" distL="114300" distR="114300" simplePos="0" relativeHeight="251658240" behindDoc="0" locked="0" layoutInCell="0" allowOverlap="0" wp14:anchorId="127A1AE0" wp14:editId="7165B4C0">
                <wp:simplePos x="0" y="0"/>
                <wp:positionH relativeFrom="column">
                  <wp:posOffset>-457200</wp:posOffset>
                </wp:positionH>
                <wp:positionV relativeFrom="page">
                  <wp:posOffset>3780790</wp:posOffset>
                </wp:positionV>
                <wp:extent cx="114300" cy="0"/>
                <wp:effectExtent l="5080" t="8890" r="13970" b="10160"/>
                <wp:wrapNone/>
                <wp:docPr id="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5" style="mso-height-percent:0;mso-height-relative:page;mso-position-vertical-relative:page;mso-width-percent:0;mso-width-relative:page;mso-wrap-distance-bottom:0;mso-wrap-distance-left:9pt;mso-wrap-distance-right:9pt;mso-wrap-distance-top:0;mso-wrap-style:square;position:absolute;visibility:visible;z-index:251659264" from="-36pt,297.7pt" to="-27pt,297.7pt" o:allowincell="f" o:allowoverlap="f"/>
            </w:pict>
          </mc:Fallback>
        </mc:AlternateContent>
      </w:r>
    </w:p>
    <w:p w14:paraId="576B53DB" w14:textId="56DACE5B" w:rsidR="00897838" w:rsidRPr="0012793E" w:rsidRDefault="00000000" w:rsidP="00120A74">
      <w:pPr>
        <w:rPr>
          <w:rFonts w:ascii="Arial" w:hAnsi="Arial" w:cs="Arial"/>
          <w:b/>
        </w:rPr>
      </w:pPr>
      <w:r w:rsidRPr="0012793E">
        <w:rPr>
          <w:rFonts w:ascii="Arial" w:hAnsi="Arial" w:cs="Arial"/>
          <w:b/>
        </w:rPr>
        <w:t>Saksopplysninger</w:t>
      </w:r>
      <w:bookmarkStart w:id="12" w:name="Start"/>
      <w:bookmarkEnd w:id="12"/>
      <w:r w:rsidR="002E75A9">
        <w:rPr>
          <w:rFonts w:ascii="Arial" w:hAnsi="Arial" w:cs="Arial"/>
          <w:b/>
        </w:rPr>
        <w:t xml:space="preserve"> / </w:t>
      </w:r>
      <w:r w:rsidRPr="0012793E">
        <w:rPr>
          <w:rFonts w:ascii="Arial" w:hAnsi="Arial" w:cs="Arial"/>
          <w:b/>
        </w:rPr>
        <w:t>Vurderinger:</w:t>
      </w:r>
    </w:p>
    <w:p w14:paraId="25AB310F" w14:textId="1A051B1C" w:rsidR="002E75A9" w:rsidRPr="002E75A9" w:rsidRDefault="002E75A9" w:rsidP="002E75A9">
      <w:pPr>
        <w:widowControl w:val="0"/>
        <w:ind w:right="310"/>
        <w:rPr>
          <w:rFonts w:ascii="Arial" w:eastAsia="Arial" w:hAnsi="Arial"/>
          <w:sz w:val="22"/>
          <w:szCs w:val="22"/>
          <w:lang w:eastAsia="en-US"/>
        </w:rPr>
      </w:pPr>
      <w:r w:rsidRPr="002E75A9">
        <w:rPr>
          <w:rFonts w:ascii="Arial" w:eastAsia="Arial" w:hAnsi="Arial"/>
          <w:sz w:val="22"/>
          <w:szCs w:val="22"/>
          <w:lang w:eastAsia="en-US"/>
        </w:rPr>
        <w:t>Søknaden</w:t>
      </w:r>
      <w:r w:rsidRPr="002E75A9">
        <w:rPr>
          <w:rFonts w:ascii="Arial" w:eastAsia="Arial" w:hAnsi="Arial"/>
          <w:spacing w:val="-2"/>
          <w:sz w:val="22"/>
          <w:szCs w:val="22"/>
          <w:lang w:eastAsia="en-US"/>
        </w:rPr>
        <w:t xml:space="preserve"> </w:t>
      </w:r>
      <w:r w:rsidRPr="002E75A9">
        <w:rPr>
          <w:rFonts w:ascii="Arial" w:eastAsia="Arial" w:hAnsi="Arial"/>
          <w:spacing w:val="-1"/>
          <w:sz w:val="22"/>
          <w:szCs w:val="22"/>
          <w:lang w:eastAsia="en-US"/>
        </w:rPr>
        <w:t>gjelder innløsning av</w:t>
      </w:r>
      <w:r w:rsidRPr="002E75A9">
        <w:rPr>
          <w:rFonts w:ascii="Arial" w:eastAsia="Arial" w:hAnsi="Arial"/>
          <w:sz w:val="22"/>
          <w:szCs w:val="22"/>
          <w:lang w:eastAsia="en-US"/>
        </w:rPr>
        <w:t xml:space="preserve"> </w:t>
      </w:r>
      <w:r w:rsidRPr="002E75A9">
        <w:rPr>
          <w:rFonts w:ascii="Arial" w:eastAsia="Arial" w:hAnsi="Arial"/>
          <w:spacing w:val="-1"/>
          <w:sz w:val="22"/>
          <w:szCs w:val="22"/>
          <w:lang w:eastAsia="en-US"/>
        </w:rPr>
        <w:t>punktfeste</w:t>
      </w:r>
      <w:r w:rsidRPr="002E75A9">
        <w:rPr>
          <w:rFonts w:ascii="Arial" w:eastAsia="Arial" w:hAnsi="Arial"/>
          <w:spacing w:val="-2"/>
          <w:sz w:val="22"/>
          <w:szCs w:val="22"/>
          <w:lang w:eastAsia="en-US"/>
        </w:rPr>
        <w:t xml:space="preserve"> </w:t>
      </w:r>
      <w:proofErr w:type="spellStart"/>
      <w:r w:rsidRPr="002E75A9">
        <w:rPr>
          <w:rFonts w:ascii="Arial" w:eastAsia="Arial" w:hAnsi="Arial"/>
          <w:spacing w:val="-1"/>
          <w:sz w:val="22"/>
          <w:szCs w:val="22"/>
          <w:lang w:eastAsia="en-US"/>
        </w:rPr>
        <w:t>gbfnr</w:t>
      </w:r>
      <w:proofErr w:type="spellEnd"/>
      <w:r w:rsidRPr="002E75A9">
        <w:rPr>
          <w:rFonts w:ascii="Arial" w:eastAsia="Arial" w:hAnsi="Arial"/>
          <w:spacing w:val="-1"/>
          <w:sz w:val="22"/>
          <w:szCs w:val="22"/>
          <w:lang w:eastAsia="en-US"/>
        </w:rPr>
        <w:t>. 31.1.</w:t>
      </w:r>
      <w:r>
        <w:rPr>
          <w:rFonts w:ascii="Arial" w:eastAsia="Arial" w:hAnsi="Arial"/>
          <w:spacing w:val="-1"/>
          <w:sz w:val="22"/>
          <w:szCs w:val="22"/>
          <w:lang w:eastAsia="en-US"/>
        </w:rPr>
        <w:t>15</w:t>
      </w:r>
      <w:r w:rsidRPr="002E75A9">
        <w:rPr>
          <w:rFonts w:ascii="Arial" w:eastAsia="Arial" w:hAnsi="Arial"/>
          <w:spacing w:val="-1"/>
          <w:sz w:val="22"/>
          <w:szCs w:val="22"/>
          <w:lang w:eastAsia="en-US"/>
        </w:rPr>
        <w:t xml:space="preserve">. </w:t>
      </w:r>
      <w:r w:rsidRPr="002E75A9">
        <w:rPr>
          <w:rFonts w:ascii="Arial" w:eastAsia="Arial" w:hAnsi="Arial"/>
          <w:sz w:val="22"/>
          <w:szCs w:val="22"/>
          <w:lang w:eastAsia="en-US"/>
        </w:rPr>
        <w:t>Punktfeste</w:t>
      </w:r>
      <w:r w:rsidRPr="002E75A9">
        <w:rPr>
          <w:rFonts w:ascii="Arial" w:eastAsia="Arial" w:hAnsi="Arial"/>
          <w:spacing w:val="-2"/>
          <w:sz w:val="22"/>
          <w:szCs w:val="22"/>
          <w:lang w:eastAsia="en-US"/>
        </w:rPr>
        <w:t xml:space="preserve"> </w:t>
      </w:r>
      <w:r w:rsidRPr="002E75A9">
        <w:rPr>
          <w:rFonts w:ascii="Arial" w:eastAsia="Arial" w:hAnsi="Arial"/>
          <w:spacing w:val="-1"/>
          <w:sz w:val="22"/>
          <w:szCs w:val="22"/>
          <w:lang w:eastAsia="en-US"/>
        </w:rPr>
        <w:t xml:space="preserve">er </w:t>
      </w:r>
      <w:r w:rsidRPr="002E75A9">
        <w:rPr>
          <w:rFonts w:ascii="Arial" w:eastAsia="Arial" w:hAnsi="Arial"/>
          <w:sz w:val="22"/>
          <w:szCs w:val="22"/>
          <w:lang w:eastAsia="en-US"/>
        </w:rPr>
        <w:t>i</w:t>
      </w:r>
      <w:r w:rsidRPr="002E75A9">
        <w:rPr>
          <w:rFonts w:ascii="Arial" w:eastAsia="Arial" w:hAnsi="Arial"/>
          <w:spacing w:val="-2"/>
          <w:sz w:val="22"/>
          <w:szCs w:val="22"/>
          <w:lang w:eastAsia="en-US"/>
        </w:rPr>
        <w:t xml:space="preserve"> </w:t>
      </w:r>
      <w:r w:rsidRPr="002E75A9">
        <w:rPr>
          <w:rFonts w:ascii="Arial" w:eastAsia="Arial" w:hAnsi="Arial"/>
          <w:spacing w:val="-1"/>
          <w:sz w:val="22"/>
          <w:szCs w:val="22"/>
          <w:lang w:eastAsia="en-US"/>
        </w:rPr>
        <w:t>gjeldende</w:t>
      </w:r>
      <w:r w:rsidRPr="002E75A9">
        <w:rPr>
          <w:rFonts w:ascii="Arial" w:eastAsia="Arial" w:hAnsi="Arial"/>
          <w:spacing w:val="34"/>
          <w:sz w:val="22"/>
          <w:szCs w:val="22"/>
          <w:lang w:eastAsia="en-US"/>
        </w:rPr>
        <w:t xml:space="preserve"> </w:t>
      </w:r>
      <w:r w:rsidRPr="002E75A9">
        <w:rPr>
          <w:rFonts w:ascii="Arial" w:eastAsia="Arial" w:hAnsi="Arial"/>
          <w:spacing w:val="-1"/>
          <w:sz w:val="22"/>
          <w:szCs w:val="22"/>
          <w:lang w:eastAsia="en-US"/>
        </w:rPr>
        <w:t>reguleringsplan</w:t>
      </w:r>
      <w:r w:rsidRPr="002E75A9">
        <w:rPr>
          <w:rFonts w:ascii="Arial" w:eastAsia="Arial" w:hAnsi="Arial"/>
          <w:spacing w:val="-3"/>
          <w:sz w:val="22"/>
          <w:szCs w:val="22"/>
          <w:lang w:eastAsia="en-US"/>
        </w:rPr>
        <w:t xml:space="preserve"> </w:t>
      </w:r>
      <w:r w:rsidRPr="002E75A9">
        <w:rPr>
          <w:rFonts w:ascii="Arial" w:eastAsia="Arial" w:hAnsi="Arial"/>
          <w:spacing w:val="-1"/>
          <w:sz w:val="22"/>
          <w:szCs w:val="22"/>
          <w:lang w:eastAsia="en-US"/>
        </w:rPr>
        <w:t>«Hyttefelt Indseth Øvre – R1922104</w:t>
      </w:r>
      <w:r w:rsidRPr="002E75A9">
        <w:rPr>
          <w:rFonts w:ascii="Arial" w:eastAsia="Arial" w:hAnsi="Arial"/>
          <w:sz w:val="22"/>
          <w:szCs w:val="22"/>
          <w:lang w:eastAsia="en-US"/>
        </w:rPr>
        <w:t>»,</w:t>
      </w:r>
      <w:r w:rsidRPr="002E75A9">
        <w:rPr>
          <w:rFonts w:ascii="Arial" w:eastAsia="Arial" w:hAnsi="Arial"/>
          <w:spacing w:val="-3"/>
          <w:sz w:val="22"/>
          <w:szCs w:val="22"/>
          <w:lang w:eastAsia="en-US"/>
        </w:rPr>
        <w:t xml:space="preserve"> </w:t>
      </w:r>
      <w:r w:rsidRPr="002E75A9">
        <w:rPr>
          <w:rFonts w:ascii="Arial" w:eastAsia="Arial" w:hAnsi="Arial"/>
          <w:sz w:val="22"/>
          <w:szCs w:val="22"/>
          <w:lang w:eastAsia="en-US"/>
        </w:rPr>
        <w:t>vedtatt</w:t>
      </w:r>
      <w:r w:rsidRPr="002E75A9">
        <w:rPr>
          <w:rFonts w:ascii="Arial" w:eastAsia="Arial" w:hAnsi="Arial"/>
          <w:spacing w:val="-3"/>
          <w:sz w:val="22"/>
          <w:szCs w:val="22"/>
          <w:lang w:eastAsia="en-US"/>
        </w:rPr>
        <w:t xml:space="preserve"> </w:t>
      </w:r>
      <w:r w:rsidRPr="002E75A9">
        <w:rPr>
          <w:rFonts w:ascii="Arial" w:eastAsia="Arial" w:hAnsi="Arial"/>
          <w:spacing w:val="-1"/>
          <w:sz w:val="22"/>
          <w:szCs w:val="22"/>
          <w:lang w:eastAsia="en-US"/>
        </w:rPr>
        <w:t>24.02.2010,</w:t>
      </w:r>
      <w:r w:rsidRPr="002E75A9">
        <w:rPr>
          <w:rFonts w:ascii="Arial" w:eastAsia="Arial" w:hAnsi="Arial"/>
          <w:spacing w:val="-2"/>
          <w:sz w:val="22"/>
          <w:szCs w:val="22"/>
          <w:lang w:eastAsia="en-US"/>
        </w:rPr>
        <w:t xml:space="preserve"> </w:t>
      </w:r>
      <w:r w:rsidRPr="002E75A9">
        <w:rPr>
          <w:rFonts w:ascii="Arial" w:eastAsia="Arial" w:hAnsi="Arial"/>
          <w:spacing w:val="-1"/>
          <w:sz w:val="22"/>
          <w:szCs w:val="22"/>
          <w:lang w:eastAsia="en-US"/>
        </w:rPr>
        <w:t>avsatt</w:t>
      </w:r>
      <w:r w:rsidRPr="002E75A9">
        <w:rPr>
          <w:rFonts w:ascii="Arial" w:eastAsia="Arial" w:hAnsi="Arial"/>
          <w:spacing w:val="-2"/>
          <w:sz w:val="22"/>
          <w:szCs w:val="22"/>
          <w:lang w:eastAsia="en-US"/>
        </w:rPr>
        <w:t xml:space="preserve"> </w:t>
      </w:r>
      <w:r w:rsidRPr="002E75A9">
        <w:rPr>
          <w:rFonts w:ascii="Arial" w:eastAsia="Arial" w:hAnsi="Arial"/>
          <w:spacing w:val="-1"/>
          <w:sz w:val="22"/>
          <w:szCs w:val="22"/>
          <w:lang w:eastAsia="en-US"/>
        </w:rPr>
        <w:t>til</w:t>
      </w:r>
      <w:r w:rsidRPr="002E75A9">
        <w:rPr>
          <w:rFonts w:ascii="Arial" w:eastAsia="Arial" w:hAnsi="Arial"/>
          <w:spacing w:val="-3"/>
          <w:sz w:val="22"/>
          <w:szCs w:val="22"/>
          <w:lang w:eastAsia="en-US"/>
        </w:rPr>
        <w:t xml:space="preserve"> f</w:t>
      </w:r>
      <w:r w:rsidRPr="002E75A9">
        <w:rPr>
          <w:rFonts w:ascii="Arial" w:eastAsia="Arial" w:hAnsi="Arial"/>
          <w:spacing w:val="-1"/>
          <w:sz w:val="22"/>
          <w:szCs w:val="22"/>
          <w:lang w:eastAsia="en-US"/>
        </w:rPr>
        <w:t>ritidsbebyggelse.</w:t>
      </w:r>
      <w:r w:rsidRPr="002E75A9">
        <w:rPr>
          <w:rFonts w:ascii="Arial" w:eastAsia="Arial" w:hAnsi="Arial"/>
          <w:spacing w:val="36"/>
          <w:sz w:val="22"/>
          <w:szCs w:val="22"/>
          <w:lang w:eastAsia="en-US"/>
        </w:rPr>
        <w:t xml:space="preserve"> </w:t>
      </w:r>
      <w:r w:rsidRPr="002E75A9">
        <w:rPr>
          <w:rFonts w:ascii="Arial" w:eastAsia="Arial" w:hAnsi="Arial"/>
          <w:sz w:val="22"/>
          <w:szCs w:val="22"/>
          <w:lang w:eastAsia="en-US"/>
        </w:rPr>
        <w:t>Søknaden</w:t>
      </w:r>
      <w:r w:rsidRPr="002E75A9">
        <w:rPr>
          <w:rFonts w:ascii="Arial" w:eastAsia="Arial" w:hAnsi="Arial"/>
          <w:spacing w:val="-2"/>
          <w:sz w:val="22"/>
          <w:szCs w:val="22"/>
          <w:lang w:eastAsia="en-US"/>
        </w:rPr>
        <w:t xml:space="preserve"> </w:t>
      </w:r>
      <w:r w:rsidRPr="002E75A9">
        <w:rPr>
          <w:rFonts w:ascii="Arial" w:eastAsia="Arial" w:hAnsi="Arial"/>
          <w:sz w:val="22"/>
          <w:szCs w:val="22"/>
          <w:lang w:eastAsia="en-US"/>
        </w:rPr>
        <w:t>er</w:t>
      </w:r>
      <w:r w:rsidRPr="002E75A9">
        <w:rPr>
          <w:rFonts w:ascii="Arial" w:eastAsia="Arial" w:hAnsi="Arial"/>
          <w:spacing w:val="-1"/>
          <w:sz w:val="22"/>
          <w:szCs w:val="22"/>
          <w:lang w:eastAsia="en-US"/>
        </w:rPr>
        <w:t xml:space="preserve"> </w:t>
      </w:r>
      <w:r w:rsidRPr="002E75A9">
        <w:rPr>
          <w:rFonts w:ascii="Arial" w:eastAsia="Arial" w:hAnsi="Arial"/>
          <w:sz w:val="22"/>
          <w:szCs w:val="22"/>
          <w:lang w:eastAsia="en-US"/>
        </w:rPr>
        <w:t>i</w:t>
      </w:r>
      <w:r w:rsidRPr="002E75A9">
        <w:rPr>
          <w:rFonts w:ascii="Arial" w:eastAsia="Arial" w:hAnsi="Arial"/>
          <w:spacing w:val="-1"/>
          <w:sz w:val="22"/>
          <w:szCs w:val="22"/>
          <w:lang w:eastAsia="en-US"/>
        </w:rPr>
        <w:t xml:space="preserve"> </w:t>
      </w:r>
      <w:r w:rsidRPr="002E75A9">
        <w:rPr>
          <w:rFonts w:ascii="Arial" w:eastAsia="Arial" w:hAnsi="Arial"/>
          <w:sz w:val="22"/>
          <w:szCs w:val="22"/>
          <w:lang w:eastAsia="en-US"/>
        </w:rPr>
        <w:t>samsvar</w:t>
      </w:r>
      <w:r w:rsidRPr="002E75A9">
        <w:rPr>
          <w:rFonts w:ascii="Arial" w:eastAsia="Arial" w:hAnsi="Arial"/>
          <w:spacing w:val="-1"/>
          <w:sz w:val="22"/>
          <w:szCs w:val="22"/>
          <w:lang w:eastAsia="en-US"/>
        </w:rPr>
        <w:t xml:space="preserve"> </w:t>
      </w:r>
      <w:r w:rsidRPr="002E75A9">
        <w:rPr>
          <w:rFonts w:ascii="Arial" w:eastAsia="Arial" w:hAnsi="Arial"/>
          <w:sz w:val="22"/>
          <w:szCs w:val="22"/>
          <w:lang w:eastAsia="en-US"/>
        </w:rPr>
        <w:t>med</w:t>
      </w:r>
      <w:r w:rsidRPr="002E75A9">
        <w:rPr>
          <w:rFonts w:ascii="Arial" w:eastAsia="Arial" w:hAnsi="Arial"/>
          <w:spacing w:val="-1"/>
          <w:sz w:val="22"/>
          <w:szCs w:val="22"/>
          <w:lang w:eastAsia="en-US"/>
        </w:rPr>
        <w:t xml:space="preserve"> gjeldende</w:t>
      </w:r>
      <w:r w:rsidRPr="002E75A9">
        <w:rPr>
          <w:rFonts w:ascii="Arial" w:eastAsia="Arial" w:hAnsi="Arial"/>
          <w:sz w:val="22"/>
          <w:szCs w:val="22"/>
          <w:lang w:eastAsia="en-US"/>
        </w:rPr>
        <w:t xml:space="preserve"> </w:t>
      </w:r>
      <w:r w:rsidRPr="002E75A9">
        <w:rPr>
          <w:rFonts w:ascii="Arial" w:eastAsia="Arial" w:hAnsi="Arial"/>
          <w:spacing w:val="-1"/>
          <w:sz w:val="22"/>
          <w:szCs w:val="22"/>
          <w:lang w:eastAsia="en-US"/>
        </w:rPr>
        <w:t>plangrunnlag.</w:t>
      </w:r>
    </w:p>
    <w:p w14:paraId="3385C420" w14:textId="77777777" w:rsidR="002E75A9" w:rsidRPr="002E75A9" w:rsidRDefault="002E75A9" w:rsidP="002E75A9">
      <w:pPr>
        <w:widowControl w:val="0"/>
        <w:ind w:right="310"/>
        <w:rPr>
          <w:rFonts w:ascii="Arial" w:eastAsia="Arial" w:hAnsi="Arial" w:cs="Arial"/>
          <w:sz w:val="22"/>
          <w:szCs w:val="22"/>
          <w:lang w:eastAsia="en-US"/>
        </w:rPr>
      </w:pPr>
    </w:p>
    <w:p w14:paraId="2DC1BD08" w14:textId="77777777" w:rsidR="002E75A9" w:rsidRPr="002E75A9" w:rsidRDefault="002E75A9" w:rsidP="002E75A9">
      <w:pPr>
        <w:widowControl w:val="0"/>
        <w:ind w:right="310"/>
        <w:rPr>
          <w:rFonts w:ascii="Arial" w:eastAsia="Arial" w:hAnsi="Arial"/>
          <w:sz w:val="22"/>
          <w:szCs w:val="22"/>
          <w:lang w:eastAsia="en-US"/>
        </w:rPr>
      </w:pPr>
      <w:r w:rsidRPr="002E75A9">
        <w:rPr>
          <w:rFonts w:ascii="Arial" w:eastAsia="Arial" w:hAnsi="Arial"/>
          <w:sz w:val="22"/>
          <w:szCs w:val="22"/>
          <w:lang w:eastAsia="en-US"/>
        </w:rPr>
        <w:t>Tiltaket</w:t>
      </w:r>
      <w:r w:rsidRPr="002E75A9">
        <w:rPr>
          <w:rFonts w:ascii="Arial" w:eastAsia="Arial" w:hAnsi="Arial"/>
          <w:spacing w:val="-2"/>
          <w:sz w:val="22"/>
          <w:szCs w:val="22"/>
          <w:lang w:eastAsia="en-US"/>
        </w:rPr>
        <w:t xml:space="preserve"> </w:t>
      </w:r>
      <w:r w:rsidRPr="002E75A9">
        <w:rPr>
          <w:rFonts w:ascii="Arial" w:eastAsia="Arial" w:hAnsi="Arial"/>
          <w:spacing w:val="-1"/>
          <w:sz w:val="22"/>
          <w:szCs w:val="22"/>
          <w:lang w:eastAsia="en-US"/>
        </w:rPr>
        <w:t>er ikke</w:t>
      </w:r>
      <w:r w:rsidRPr="002E75A9">
        <w:rPr>
          <w:rFonts w:ascii="Arial" w:eastAsia="Arial" w:hAnsi="Arial"/>
          <w:sz w:val="22"/>
          <w:szCs w:val="22"/>
          <w:lang w:eastAsia="en-US"/>
        </w:rPr>
        <w:t xml:space="preserve"> </w:t>
      </w:r>
      <w:r w:rsidRPr="002E75A9">
        <w:rPr>
          <w:rFonts w:ascii="Arial" w:eastAsia="Arial" w:hAnsi="Arial"/>
          <w:spacing w:val="-1"/>
          <w:sz w:val="22"/>
          <w:szCs w:val="22"/>
          <w:lang w:eastAsia="en-US"/>
        </w:rPr>
        <w:t xml:space="preserve">nabovarslet. Omsøkt </w:t>
      </w:r>
      <w:r w:rsidRPr="002E75A9">
        <w:rPr>
          <w:rFonts w:ascii="Arial" w:eastAsia="Arial" w:hAnsi="Arial"/>
          <w:sz w:val="22"/>
          <w:szCs w:val="22"/>
          <w:lang w:eastAsia="en-US"/>
        </w:rPr>
        <w:t>tiltak</w:t>
      </w:r>
      <w:r w:rsidRPr="002E75A9">
        <w:rPr>
          <w:rFonts w:ascii="Arial" w:eastAsia="Arial" w:hAnsi="Arial"/>
          <w:spacing w:val="-1"/>
          <w:sz w:val="22"/>
          <w:szCs w:val="22"/>
          <w:lang w:eastAsia="en-US"/>
        </w:rPr>
        <w:t xml:space="preserve"> </w:t>
      </w:r>
      <w:r w:rsidRPr="002E75A9">
        <w:rPr>
          <w:rFonts w:ascii="Arial" w:eastAsia="Arial" w:hAnsi="Arial"/>
          <w:sz w:val="22"/>
          <w:szCs w:val="22"/>
          <w:lang w:eastAsia="en-US"/>
        </w:rPr>
        <w:t>vurderes</w:t>
      </w:r>
      <w:r w:rsidRPr="002E75A9">
        <w:rPr>
          <w:rFonts w:ascii="Arial" w:eastAsia="Arial" w:hAnsi="Arial"/>
          <w:spacing w:val="-2"/>
          <w:sz w:val="22"/>
          <w:szCs w:val="22"/>
          <w:lang w:eastAsia="en-US"/>
        </w:rPr>
        <w:t xml:space="preserve"> </w:t>
      </w:r>
      <w:r w:rsidRPr="002E75A9">
        <w:rPr>
          <w:rFonts w:ascii="Arial" w:eastAsia="Arial" w:hAnsi="Arial"/>
          <w:sz w:val="22"/>
          <w:szCs w:val="22"/>
          <w:lang w:eastAsia="en-US"/>
        </w:rPr>
        <w:t>å</w:t>
      </w:r>
      <w:r w:rsidRPr="002E75A9">
        <w:rPr>
          <w:rFonts w:ascii="Arial" w:eastAsia="Arial" w:hAnsi="Arial"/>
          <w:spacing w:val="-2"/>
          <w:sz w:val="22"/>
          <w:szCs w:val="22"/>
          <w:lang w:eastAsia="en-US"/>
        </w:rPr>
        <w:t xml:space="preserve"> </w:t>
      </w:r>
      <w:r w:rsidRPr="002E75A9">
        <w:rPr>
          <w:rFonts w:ascii="Arial" w:eastAsia="Arial" w:hAnsi="Arial"/>
          <w:spacing w:val="-1"/>
          <w:sz w:val="22"/>
          <w:szCs w:val="22"/>
          <w:lang w:eastAsia="en-US"/>
        </w:rPr>
        <w:t>berøre</w:t>
      </w:r>
      <w:r w:rsidRPr="002E75A9">
        <w:rPr>
          <w:rFonts w:ascii="Arial" w:eastAsia="Arial" w:hAnsi="Arial"/>
          <w:sz w:val="22"/>
          <w:szCs w:val="22"/>
          <w:lang w:eastAsia="en-US"/>
        </w:rPr>
        <w:t xml:space="preserve"> </w:t>
      </w:r>
      <w:r w:rsidRPr="002E75A9">
        <w:rPr>
          <w:rFonts w:ascii="Arial" w:eastAsia="Arial" w:hAnsi="Arial"/>
          <w:spacing w:val="-1"/>
          <w:sz w:val="22"/>
          <w:szCs w:val="22"/>
          <w:lang w:eastAsia="en-US"/>
        </w:rPr>
        <w:t>naboers interesser</w:t>
      </w:r>
      <w:r w:rsidRPr="002E75A9">
        <w:rPr>
          <w:rFonts w:ascii="Arial" w:eastAsia="Arial" w:hAnsi="Arial"/>
          <w:spacing w:val="-2"/>
          <w:sz w:val="22"/>
          <w:szCs w:val="22"/>
          <w:lang w:eastAsia="en-US"/>
        </w:rPr>
        <w:t xml:space="preserve"> </w:t>
      </w:r>
      <w:r w:rsidRPr="002E75A9">
        <w:rPr>
          <w:rFonts w:ascii="Arial" w:eastAsia="Arial" w:hAnsi="Arial"/>
          <w:sz w:val="22"/>
          <w:szCs w:val="22"/>
          <w:lang w:eastAsia="en-US"/>
        </w:rPr>
        <w:t>i</w:t>
      </w:r>
      <w:r w:rsidRPr="002E75A9">
        <w:rPr>
          <w:rFonts w:ascii="Arial" w:eastAsia="Arial" w:hAnsi="Arial"/>
          <w:spacing w:val="-1"/>
          <w:sz w:val="22"/>
          <w:szCs w:val="22"/>
          <w:lang w:eastAsia="en-US"/>
        </w:rPr>
        <w:t xml:space="preserve"> liten grad.</w:t>
      </w:r>
      <w:r w:rsidRPr="002E75A9">
        <w:rPr>
          <w:rFonts w:ascii="Arial" w:eastAsia="Arial" w:hAnsi="Arial"/>
          <w:spacing w:val="36"/>
          <w:sz w:val="22"/>
          <w:szCs w:val="22"/>
          <w:lang w:eastAsia="en-US"/>
        </w:rPr>
        <w:t xml:space="preserve"> </w:t>
      </w:r>
      <w:r w:rsidRPr="002E75A9">
        <w:rPr>
          <w:rFonts w:ascii="Arial" w:eastAsia="Arial" w:hAnsi="Arial"/>
          <w:spacing w:val="-1"/>
          <w:sz w:val="22"/>
          <w:szCs w:val="22"/>
          <w:lang w:eastAsia="en-US"/>
        </w:rPr>
        <w:t xml:space="preserve">Vilkårene </w:t>
      </w:r>
      <w:r w:rsidRPr="002E75A9">
        <w:rPr>
          <w:rFonts w:ascii="Arial" w:eastAsia="Arial" w:hAnsi="Arial"/>
          <w:sz w:val="22"/>
          <w:szCs w:val="22"/>
          <w:lang w:eastAsia="en-US"/>
        </w:rPr>
        <w:t>for</w:t>
      </w:r>
      <w:r w:rsidRPr="002E75A9">
        <w:rPr>
          <w:rFonts w:ascii="Arial" w:eastAsia="Arial" w:hAnsi="Arial"/>
          <w:spacing w:val="-1"/>
          <w:sz w:val="22"/>
          <w:szCs w:val="22"/>
          <w:lang w:eastAsia="en-US"/>
        </w:rPr>
        <w:t xml:space="preserve"> </w:t>
      </w:r>
      <w:r w:rsidRPr="002E75A9">
        <w:rPr>
          <w:rFonts w:ascii="Arial" w:eastAsia="Arial" w:hAnsi="Arial"/>
          <w:sz w:val="22"/>
          <w:szCs w:val="22"/>
          <w:lang w:eastAsia="en-US"/>
        </w:rPr>
        <w:t>å</w:t>
      </w:r>
      <w:r w:rsidRPr="002E75A9">
        <w:rPr>
          <w:rFonts w:ascii="Arial" w:eastAsia="Arial" w:hAnsi="Arial"/>
          <w:spacing w:val="-2"/>
          <w:sz w:val="22"/>
          <w:szCs w:val="22"/>
          <w:lang w:eastAsia="en-US"/>
        </w:rPr>
        <w:t xml:space="preserve"> </w:t>
      </w:r>
      <w:r w:rsidRPr="002E75A9">
        <w:rPr>
          <w:rFonts w:ascii="Arial" w:eastAsia="Arial" w:hAnsi="Arial"/>
          <w:spacing w:val="-1"/>
          <w:sz w:val="22"/>
          <w:szCs w:val="22"/>
          <w:lang w:eastAsia="en-US"/>
        </w:rPr>
        <w:t>unnlate</w:t>
      </w:r>
      <w:r w:rsidRPr="002E75A9">
        <w:rPr>
          <w:rFonts w:ascii="Arial" w:eastAsia="Arial" w:hAnsi="Arial"/>
          <w:sz w:val="22"/>
          <w:szCs w:val="22"/>
          <w:lang w:eastAsia="en-US"/>
        </w:rPr>
        <w:t xml:space="preserve"> </w:t>
      </w:r>
      <w:r w:rsidRPr="002E75A9">
        <w:rPr>
          <w:rFonts w:ascii="Arial" w:eastAsia="Arial" w:hAnsi="Arial"/>
          <w:spacing w:val="-1"/>
          <w:sz w:val="22"/>
          <w:szCs w:val="22"/>
          <w:lang w:eastAsia="en-US"/>
        </w:rPr>
        <w:t>nabovarsling etter plan- og</w:t>
      </w:r>
      <w:r w:rsidRPr="002E75A9">
        <w:rPr>
          <w:rFonts w:ascii="Arial" w:eastAsia="Arial" w:hAnsi="Arial"/>
          <w:sz w:val="22"/>
          <w:szCs w:val="22"/>
          <w:lang w:eastAsia="en-US"/>
        </w:rPr>
        <w:t xml:space="preserve"> </w:t>
      </w:r>
      <w:r w:rsidRPr="002E75A9">
        <w:rPr>
          <w:rFonts w:ascii="Arial" w:eastAsia="Arial" w:hAnsi="Arial"/>
          <w:spacing w:val="-1"/>
          <w:sz w:val="22"/>
          <w:szCs w:val="22"/>
          <w:lang w:eastAsia="en-US"/>
        </w:rPr>
        <w:t>bygningsloven</w:t>
      </w:r>
      <w:r w:rsidRPr="002E75A9">
        <w:rPr>
          <w:rFonts w:ascii="Arial" w:eastAsia="Arial" w:hAnsi="Arial"/>
          <w:sz w:val="22"/>
          <w:szCs w:val="22"/>
          <w:lang w:eastAsia="en-US"/>
        </w:rPr>
        <w:t xml:space="preserve"> §</w:t>
      </w:r>
      <w:r w:rsidRPr="002E75A9">
        <w:rPr>
          <w:rFonts w:ascii="Arial" w:eastAsia="Arial" w:hAnsi="Arial"/>
          <w:spacing w:val="-2"/>
          <w:sz w:val="22"/>
          <w:szCs w:val="22"/>
          <w:lang w:eastAsia="en-US"/>
        </w:rPr>
        <w:t xml:space="preserve"> </w:t>
      </w:r>
      <w:r w:rsidRPr="002E75A9">
        <w:rPr>
          <w:rFonts w:ascii="Arial" w:eastAsia="Arial" w:hAnsi="Arial"/>
          <w:spacing w:val="-1"/>
          <w:sz w:val="22"/>
          <w:szCs w:val="22"/>
          <w:lang w:eastAsia="en-US"/>
        </w:rPr>
        <w:t>21-3</w:t>
      </w:r>
      <w:r w:rsidRPr="002E75A9">
        <w:rPr>
          <w:rFonts w:ascii="Arial" w:eastAsia="Arial" w:hAnsi="Arial"/>
          <w:sz w:val="22"/>
          <w:szCs w:val="22"/>
          <w:lang w:eastAsia="en-US"/>
        </w:rPr>
        <w:t xml:space="preserve"> </w:t>
      </w:r>
      <w:r w:rsidRPr="002E75A9">
        <w:rPr>
          <w:rFonts w:ascii="Arial" w:eastAsia="Arial" w:hAnsi="Arial"/>
          <w:spacing w:val="-1"/>
          <w:sz w:val="22"/>
          <w:szCs w:val="22"/>
          <w:lang w:eastAsia="en-US"/>
        </w:rPr>
        <w:t>andre ledd</w:t>
      </w:r>
      <w:r w:rsidRPr="002E75A9">
        <w:rPr>
          <w:rFonts w:ascii="Arial" w:eastAsia="Arial" w:hAnsi="Arial"/>
          <w:sz w:val="22"/>
          <w:szCs w:val="22"/>
          <w:lang w:eastAsia="en-US"/>
        </w:rPr>
        <w:t xml:space="preserve"> </w:t>
      </w:r>
      <w:r w:rsidRPr="002E75A9">
        <w:rPr>
          <w:rFonts w:ascii="Arial" w:eastAsia="Arial" w:hAnsi="Arial"/>
          <w:spacing w:val="-1"/>
          <w:sz w:val="22"/>
          <w:szCs w:val="22"/>
          <w:lang w:eastAsia="en-US"/>
        </w:rPr>
        <w:t>anses</w:t>
      </w:r>
      <w:r w:rsidRPr="002E75A9">
        <w:rPr>
          <w:rFonts w:ascii="Arial" w:eastAsia="Arial" w:hAnsi="Arial"/>
          <w:spacing w:val="57"/>
          <w:sz w:val="22"/>
          <w:szCs w:val="22"/>
          <w:lang w:eastAsia="en-US"/>
        </w:rPr>
        <w:t xml:space="preserve"> </w:t>
      </w:r>
      <w:r w:rsidRPr="002E75A9">
        <w:rPr>
          <w:rFonts w:ascii="Arial" w:eastAsia="Arial" w:hAnsi="Arial"/>
          <w:spacing w:val="-1"/>
          <w:sz w:val="22"/>
          <w:szCs w:val="22"/>
          <w:lang w:eastAsia="en-US"/>
        </w:rPr>
        <w:t>derfor</w:t>
      </w:r>
      <w:r w:rsidRPr="002E75A9">
        <w:rPr>
          <w:rFonts w:ascii="Arial" w:eastAsia="Arial" w:hAnsi="Arial"/>
          <w:spacing w:val="-2"/>
          <w:sz w:val="22"/>
          <w:szCs w:val="22"/>
          <w:lang w:eastAsia="en-US"/>
        </w:rPr>
        <w:t xml:space="preserve"> </w:t>
      </w:r>
      <w:r w:rsidRPr="002E75A9">
        <w:rPr>
          <w:rFonts w:ascii="Arial" w:eastAsia="Arial" w:hAnsi="Arial"/>
          <w:sz w:val="22"/>
          <w:szCs w:val="22"/>
          <w:lang w:eastAsia="en-US"/>
        </w:rPr>
        <w:t>å</w:t>
      </w:r>
      <w:r w:rsidRPr="002E75A9">
        <w:rPr>
          <w:rFonts w:ascii="Arial" w:eastAsia="Arial" w:hAnsi="Arial"/>
          <w:spacing w:val="-3"/>
          <w:sz w:val="22"/>
          <w:szCs w:val="22"/>
          <w:lang w:eastAsia="en-US"/>
        </w:rPr>
        <w:t xml:space="preserve"> </w:t>
      </w:r>
      <w:r w:rsidRPr="002E75A9">
        <w:rPr>
          <w:rFonts w:ascii="Arial" w:eastAsia="Arial" w:hAnsi="Arial"/>
          <w:sz w:val="22"/>
          <w:szCs w:val="22"/>
          <w:lang w:eastAsia="en-US"/>
        </w:rPr>
        <w:t>være</w:t>
      </w:r>
      <w:r w:rsidRPr="002E75A9">
        <w:rPr>
          <w:rFonts w:ascii="Arial" w:eastAsia="Arial" w:hAnsi="Arial"/>
          <w:spacing w:val="-2"/>
          <w:sz w:val="22"/>
          <w:szCs w:val="22"/>
          <w:lang w:eastAsia="en-US"/>
        </w:rPr>
        <w:t xml:space="preserve"> </w:t>
      </w:r>
      <w:r w:rsidRPr="002E75A9">
        <w:rPr>
          <w:rFonts w:ascii="Arial" w:eastAsia="Arial" w:hAnsi="Arial"/>
          <w:spacing w:val="-1"/>
          <w:sz w:val="22"/>
          <w:szCs w:val="22"/>
          <w:lang w:eastAsia="en-US"/>
        </w:rPr>
        <w:t>oppfylt.</w:t>
      </w:r>
    </w:p>
    <w:p w14:paraId="7C7D9CFA" w14:textId="77777777" w:rsidR="002E75A9" w:rsidRPr="002E75A9" w:rsidRDefault="002E75A9" w:rsidP="002E75A9">
      <w:pPr>
        <w:widowControl w:val="0"/>
        <w:rPr>
          <w:rFonts w:ascii="Arial" w:eastAsia="Arial" w:hAnsi="Arial" w:cs="Arial"/>
          <w:lang w:eastAsia="en-US"/>
        </w:rPr>
      </w:pPr>
    </w:p>
    <w:p w14:paraId="79FC2CCC" w14:textId="0631EA35" w:rsidR="002E75A9" w:rsidRPr="002E75A9" w:rsidRDefault="009810C4" w:rsidP="002E75A9">
      <w:pPr>
        <w:widowControl w:val="0"/>
        <w:ind w:right="310"/>
        <w:rPr>
          <w:rFonts w:ascii="Arial" w:eastAsia="Arial" w:hAnsi="Arial"/>
          <w:sz w:val="22"/>
          <w:szCs w:val="22"/>
          <w:lang w:eastAsia="en-US"/>
        </w:rPr>
      </w:pPr>
      <w:r>
        <w:rPr>
          <w:rFonts w:ascii="Arial" w:eastAsia="Arial" w:hAnsi="Arial"/>
          <w:spacing w:val="-1"/>
          <w:sz w:val="22"/>
          <w:szCs w:val="22"/>
          <w:lang w:eastAsia="en-US"/>
        </w:rPr>
        <w:t xml:space="preserve">Store deler </w:t>
      </w:r>
      <w:r w:rsidR="002E75A9" w:rsidRPr="002E75A9">
        <w:rPr>
          <w:rFonts w:ascii="Arial" w:eastAsia="Arial" w:hAnsi="Arial"/>
          <w:sz w:val="22"/>
          <w:szCs w:val="22"/>
          <w:lang w:eastAsia="en-US"/>
        </w:rPr>
        <w:t>av</w:t>
      </w:r>
      <w:r w:rsidR="002E75A9" w:rsidRPr="002E75A9">
        <w:rPr>
          <w:rFonts w:ascii="Arial" w:eastAsia="Arial" w:hAnsi="Arial"/>
          <w:spacing w:val="-2"/>
          <w:sz w:val="22"/>
          <w:szCs w:val="22"/>
          <w:lang w:eastAsia="en-US"/>
        </w:rPr>
        <w:t xml:space="preserve"> </w:t>
      </w:r>
      <w:r w:rsidR="002E75A9" w:rsidRPr="002E75A9">
        <w:rPr>
          <w:rFonts w:ascii="Arial" w:eastAsia="Arial" w:hAnsi="Arial"/>
          <w:spacing w:val="-1"/>
          <w:sz w:val="22"/>
          <w:szCs w:val="22"/>
          <w:lang w:eastAsia="en-US"/>
        </w:rPr>
        <w:t>det</w:t>
      </w:r>
      <w:r w:rsidR="002E75A9" w:rsidRPr="002E75A9">
        <w:rPr>
          <w:rFonts w:ascii="Arial" w:eastAsia="Arial" w:hAnsi="Arial"/>
          <w:spacing w:val="-2"/>
          <w:sz w:val="22"/>
          <w:szCs w:val="22"/>
          <w:lang w:eastAsia="en-US"/>
        </w:rPr>
        <w:t xml:space="preserve"> </w:t>
      </w:r>
      <w:r w:rsidR="002E75A9" w:rsidRPr="002E75A9">
        <w:rPr>
          <w:rFonts w:ascii="Arial" w:eastAsia="Arial" w:hAnsi="Arial"/>
          <w:spacing w:val="-1"/>
          <w:sz w:val="22"/>
          <w:szCs w:val="22"/>
          <w:lang w:eastAsia="en-US"/>
        </w:rPr>
        <w:t>omsøkte arealet ligger</w:t>
      </w:r>
      <w:r w:rsidR="002E75A9" w:rsidRPr="002E75A9">
        <w:rPr>
          <w:rFonts w:ascii="Arial" w:eastAsia="Arial" w:hAnsi="Arial"/>
          <w:spacing w:val="-3"/>
          <w:sz w:val="22"/>
          <w:szCs w:val="22"/>
          <w:lang w:eastAsia="en-US"/>
        </w:rPr>
        <w:t xml:space="preserve"> </w:t>
      </w:r>
      <w:r w:rsidR="002E75A9" w:rsidRPr="002E75A9">
        <w:rPr>
          <w:rFonts w:ascii="Arial" w:eastAsia="Arial" w:hAnsi="Arial"/>
          <w:spacing w:val="-1"/>
          <w:sz w:val="22"/>
          <w:szCs w:val="22"/>
          <w:lang w:eastAsia="en-US"/>
        </w:rPr>
        <w:t>innenfor aktsomhetsområder for</w:t>
      </w:r>
      <w:r w:rsidR="002E75A9" w:rsidRPr="002E75A9">
        <w:rPr>
          <w:rFonts w:ascii="Arial" w:eastAsia="Arial" w:hAnsi="Arial"/>
          <w:spacing w:val="-2"/>
          <w:sz w:val="22"/>
          <w:szCs w:val="22"/>
          <w:lang w:eastAsia="en-US"/>
        </w:rPr>
        <w:t xml:space="preserve"> </w:t>
      </w:r>
      <w:r w:rsidR="002E75A9" w:rsidRPr="002E75A9">
        <w:rPr>
          <w:rFonts w:ascii="Arial" w:eastAsia="Arial" w:hAnsi="Arial"/>
          <w:spacing w:val="-1"/>
          <w:sz w:val="22"/>
          <w:szCs w:val="22"/>
          <w:lang w:eastAsia="en-US"/>
        </w:rPr>
        <w:t>jord-</w:t>
      </w:r>
      <w:r w:rsidR="002E75A9" w:rsidRPr="002E75A9">
        <w:rPr>
          <w:rFonts w:ascii="Arial" w:eastAsia="Arial" w:hAnsi="Arial"/>
          <w:spacing w:val="-2"/>
          <w:sz w:val="22"/>
          <w:szCs w:val="22"/>
          <w:lang w:eastAsia="en-US"/>
        </w:rPr>
        <w:t xml:space="preserve"> </w:t>
      </w:r>
      <w:r w:rsidR="002E75A9" w:rsidRPr="002E75A9">
        <w:rPr>
          <w:rFonts w:ascii="Arial" w:eastAsia="Arial" w:hAnsi="Arial"/>
          <w:spacing w:val="-1"/>
          <w:sz w:val="22"/>
          <w:szCs w:val="22"/>
          <w:lang w:eastAsia="en-US"/>
        </w:rPr>
        <w:t xml:space="preserve">og </w:t>
      </w:r>
      <w:r w:rsidR="002E75A9" w:rsidRPr="002E75A9">
        <w:rPr>
          <w:rFonts w:ascii="Arial" w:eastAsia="Arial" w:hAnsi="Arial"/>
          <w:sz w:val="22"/>
          <w:szCs w:val="22"/>
          <w:lang w:eastAsia="en-US"/>
        </w:rPr>
        <w:t>flomskred</w:t>
      </w:r>
      <w:r w:rsidR="002E75A9" w:rsidRPr="002E75A9">
        <w:rPr>
          <w:rFonts w:ascii="Arial" w:eastAsia="Arial" w:hAnsi="Arial"/>
          <w:spacing w:val="-2"/>
          <w:sz w:val="22"/>
          <w:szCs w:val="22"/>
          <w:lang w:eastAsia="en-US"/>
        </w:rPr>
        <w:t xml:space="preserve"> </w:t>
      </w:r>
      <w:r w:rsidR="002E75A9" w:rsidRPr="002E75A9">
        <w:rPr>
          <w:rFonts w:ascii="Arial" w:eastAsia="Arial" w:hAnsi="Arial"/>
          <w:sz w:val="22"/>
          <w:szCs w:val="22"/>
          <w:lang w:eastAsia="en-US"/>
        </w:rPr>
        <w:t>samt</w:t>
      </w:r>
      <w:r w:rsidR="002E75A9" w:rsidRPr="002E75A9">
        <w:rPr>
          <w:rFonts w:ascii="Arial" w:eastAsia="Arial" w:hAnsi="Arial"/>
          <w:spacing w:val="47"/>
          <w:w w:val="99"/>
          <w:sz w:val="22"/>
          <w:szCs w:val="22"/>
          <w:lang w:eastAsia="en-US"/>
        </w:rPr>
        <w:t xml:space="preserve"> </w:t>
      </w:r>
      <w:r w:rsidR="002E75A9" w:rsidRPr="002E75A9">
        <w:rPr>
          <w:rFonts w:ascii="Arial" w:eastAsia="Arial" w:hAnsi="Arial"/>
          <w:sz w:val="22"/>
          <w:szCs w:val="22"/>
          <w:lang w:eastAsia="en-US"/>
        </w:rPr>
        <w:t>flom.</w:t>
      </w:r>
      <w:r w:rsidR="002E75A9" w:rsidRPr="002E75A9">
        <w:rPr>
          <w:rFonts w:ascii="Arial" w:eastAsia="Arial" w:hAnsi="Arial"/>
          <w:spacing w:val="-2"/>
          <w:sz w:val="22"/>
          <w:szCs w:val="22"/>
          <w:lang w:eastAsia="en-US"/>
        </w:rPr>
        <w:t xml:space="preserve"> </w:t>
      </w:r>
      <w:r w:rsidR="002E75A9" w:rsidRPr="002E75A9">
        <w:rPr>
          <w:rFonts w:ascii="Arial" w:eastAsia="Arial" w:hAnsi="Arial"/>
          <w:spacing w:val="-1"/>
          <w:sz w:val="22"/>
          <w:szCs w:val="22"/>
          <w:lang w:eastAsia="en-US"/>
        </w:rPr>
        <w:t>Aktsomhetsområdene</w:t>
      </w:r>
      <w:r w:rsidR="002E75A9" w:rsidRPr="002E75A9">
        <w:rPr>
          <w:rFonts w:ascii="Arial" w:eastAsia="Arial" w:hAnsi="Arial"/>
          <w:sz w:val="22"/>
          <w:szCs w:val="22"/>
          <w:lang w:eastAsia="en-US"/>
        </w:rPr>
        <w:t xml:space="preserve"> </w:t>
      </w:r>
      <w:r w:rsidR="002E75A9" w:rsidRPr="002E75A9">
        <w:rPr>
          <w:rFonts w:ascii="Arial" w:eastAsia="Arial" w:hAnsi="Arial"/>
          <w:spacing w:val="-1"/>
          <w:sz w:val="22"/>
          <w:szCs w:val="22"/>
          <w:lang w:eastAsia="en-US"/>
        </w:rPr>
        <w:t>er en</w:t>
      </w:r>
      <w:r w:rsidR="002E75A9" w:rsidRPr="002E75A9">
        <w:rPr>
          <w:rFonts w:ascii="Arial" w:eastAsia="Arial" w:hAnsi="Arial"/>
          <w:sz w:val="22"/>
          <w:szCs w:val="22"/>
          <w:lang w:eastAsia="en-US"/>
        </w:rPr>
        <w:t xml:space="preserve"> </w:t>
      </w:r>
      <w:r w:rsidR="002E75A9" w:rsidRPr="002E75A9">
        <w:rPr>
          <w:rFonts w:ascii="Arial" w:eastAsia="Arial" w:hAnsi="Arial"/>
          <w:spacing w:val="-1"/>
          <w:sz w:val="22"/>
          <w:szCs w:val="22"/>
          <w:lang w:eastAsia="en-US"/>
        </w:rPr>
        <w:t>nasjonalt dekkende</w:t>
      </w:r>
      <w:r w:rsidR="002E75A9" w:rsidRPr="002E75A9">
        <w:rPr>
          <w:rFonts w:ascii="Arial" w:eastAsia="Arial" w:hAnsi="Arial"/>
          <w:sz w:val="22"/>
          <w:szCs w:val="22"/>
          <w:lang w:eastAsia="en-US"/>
        </w:rPr>
        <w:t xml:space="preserve"> kartserie</w:t>
      </w:r>
      <w:r w:rsidR="002E75A9" w:rsidRPr="002E75A9">
        <w:rPr>
          <w:rFonts w:ascii="Arial" w:eastAsia="Arial" w:hAnsi="Arial"/>
          <w:spacing w:val="-2"/>
          <w:sz w:val="22"/>
          <w:szCs w:val="22"/>
          <w:lang w:eastAsia="en-US"/>
        </w:rPr>
        <w:t xml:space="preserve"> </w:t>
      </w:r>
      <w:r w:rsidR="002E75A9" w:rsidRPr="002E75A9">
        <w:rPr>
          <w:rFonts w:ascii="Arial" w:eastAsia="Arial" w:hAnsi="Arial"/>
          <w:spacing w:val="-1"/>
          <w:sz w:val="22"/>
          <w:szCs w:val="22"/>
          <w:lang w:eastAsia="en-US"/>
        </w:rPr>
        <w:t>utarbeidet</w:t>
      </w:r>
      <w:r w:rsidR="002E75A9" w:rsidRPr="002E75A9">
        <w:rPr>
          <w:rFonts w:ascii="Arial" w:eastAsia="Arial" w:hAnsi="Arial"/>
          <w:sz w:val="22"/>
          <w:szCs w:val="22"/>
          <w:lang w:eastAsia="en-US"/>
        </w:rPr>
        <w:t xml:space="preserve"> </w:t>
      </w:r>
      <w:r w:rsidR="002E75A9" w:rsidRPr="002E75A9">
        <w:rPr>
          <w:rFonts w:ascii="Arial" w:eastAsia="Arial" w:hAnsi="Arial"/>
          <w:spacing w:val="-1"/>
          <w:sz w:val="22"/>
          <w:szCs w:val="22"/>
          <w:lang w:eastAsia="en-US"/>
        </w:rPr>
        <w:t>av Norges</w:t>
      </w:r>
      <w:r w:rsidR="002E75A9" w:rsidRPr="002E75A9">
        <w:rPr>
          <w:rFonts w:ascii="Arial" w:eastAsia="Arial" w:hAnsi="Arial"/>
          <w:sz w:val="22"/>
          <w:szCs w:val="22"/>
          <w:lang w:eastAsia="en-US"/>
        </w:rPr>
        <w:t xml:space="preserve"> vassdrags-</w:t>
      </w:r>
      <w:r w:rsidR="002E75A9" w:rsidRPr="002E75A9">
        <w:rPr>
          <w:rFonts w:ascii="Arial" w:eastAsia="Arial" w:hAnsi="Arial"/>
          <w:spacing w:val="53"/>
          <w:sz w:val="22"/>
          <w:szCs w:val="22"/>
          <w:lang w:eastAsia="en-US"/>
        </w:rPr>
        <w:t xml:space="preserve"> </w:t>
      </w:r>
      <w:r w:rsidR="002E75A9" w:rsidRPr="002E75A9">
        <w:rPr>
          <w:rFonts w:ascii="Arial" w:eastAsia="Arial" w:hAnsi="Arial"/>
          <w:spacing w:val="-1"/>
          <w:sz w:val="22"/>
          <w:szCs w:val="22"/>
          <w:lang w:eastAsia="en-US"/>
        </w:rPr>
        <w:t>og energidirektorat</w:t>
      </w:r>
      <w:r w:rsidR="002E75A9" w:rsidRPr="002E75A9">
        <w:rPr>
          <w:rFonts w:ascii="Arial" w:eastAsia="Arial" w:hAnsi="Arial"/>
          <w:spacing w:val="-2"/>
          <w:sz w:val="22"/>
          <w:szCs w:val="22"/>
          <w:lang w:eastAsia="en-US"/>
        </w:rPr>
        <w:t xml:space="preserve"> </w:t>
      </w:r>
      <w:r w:rsidR="002E75A9" w:rsidRPr="002E75A9">
        <w:rPr>
          <w:rFonts w:ascii="Arial" w:eastAsia="Arial" w:hAnsi="Arial"/>
          <w:sz w:val="22"/>
          <w:szCs w:val="22"/>
          <w:lang w:eastAsia="en-US"/>
        </w:rPr>
        <w:t>(NVE),</w:t>
      </w:r>
      <w:r w:rsidR="002E75A9" w:rsidRPr="002E75A9">
        <w:rPr>
          <w:rFonts w:ascii="Arial" w:eastAsia="Arial" w:hAnsi="Arial"/>
          <w:spacing w:val="-1"/>
          <w:sz w:val="22"/>
          <w:szCs w:val="22"/>
          <w:lang w:eastAsia="en-US"/>
        </w:rPr>
        <w:t xml:space="preserve"> </w:t>
      </w:r>
      <w:r w:rsidR="002E75A9" w:rsidRPr="002E75A9">
        <w:rPr>
          <w:rFonts w:ascii="Arial" w:eastAsia="Arial" w:hAnsi="Arial"/>
          <w:sz w:val="22"/>
          <w:szCs w:val="22"/>
          <w:lang w:eastAsia="en-US"/>
        </w:rPr>
        <w:t>som</w:t>
      </w:r>
      <w:r w:rsidR="002E75A9" w:rsidRPr="002E75A9">
        <w:rPr>
          <w:rFonts w:ascii="Arial" w:eastAsia="Arial" w:hAnsi="Arial"/>
          <w:spacing w:val="-1"/>
          <w:sz w:val="22"/>
          <w:szCs w:val="22"/>
          <w:lang w:eastAsia="en-US"/>
        </w:rPr>
        <w:t xml:space="preserve"> på oversiktsnivå </w:t>
      </w:r>
      <w:r w:rsidR="002E75A9" w:rsidRPr="002E75A9">
        <w:rPr>
          <w:rFonts w:ascii="Arial" w:eastAsia="Arial" w:hAnsi="Arial"/>
          <w:sz w:val="22"/>
          <w:szCs w:val="22"/>
          <w:lang w:eastAsia="en-US"/>
        </w:rPr>
        <w:t>viser</w:t>
      </w:r>
      <w:r w:rsidR="002E75A9" w:rsidRPr="002E75A9">
        <w:rPr>
          <w:rFonts w:ascii="Arial" w:eastAsia="Arial" w:hAnsi="Arial"/>
          <w:spacing w:val="-2"/>
          <w:sz w:val="22"/>
          <w:szCs w:val="22"/>
          <w:lang w:eastAsia="en-US"/>
        </w:rPr>
        <w:t xml:space="preserve"> </w:t>
      </w:r>
      <w:r w:rsidR="002E75A9" w:rsidRPr="002E75A9">
        <w:rPr>
          <w:rFonts w:ascii="Arial" w:eastAsia="Arial" w:hAnsi="Arial"/>
          <w:spacing w:val="-1"/>
          <w:sz w:val="22"/>
          <w:szCs w:val="22"/>
          <w:lang w:eastAsia="en-US"/>
        </w:rPr>
        <w:t xml:space="preserve">områder </w:t>
      </w:r>
      <w:r w:rsidR="002E75A9" w:rsidRPr="002E75A9">
        <w:rPr>
          <w:rFonts w:ascii="Arial" w:eastAsia="Arial" w:hAnsi="Arial"/>
          <w:sz w:val="22"/>
          <w:szCs w:val="22"/>
          <w:lang w:eastAsia="en-US"/>
        </w:rPr>
        <w:t>som</w:t>
      </w:r>
      <w:r w:rsidR="002E75A9" w:rsidRPr="002E75A9">
        <w:rPr>
          <w:rFonts w:ascii="Arial" w:eastAsia="Arial" w:hAnsi="Arial"/>
          <w:spacing w:val="-2"/>
          <w:sz w:val="22"/>
          <w:szCs w:val="22"/>
          <w:lang w:eastAsia="en-US"/>
        </w:rPr>
        <w:t xml:space="preserve"> </w:t>
      </w:r>
      <w:r w:rsidR="002E75A9" w:rsidRPr="002E75A9">
        <w:rPr>
          <w:rFonts w:ascii="Arial" w:eastAsia="Arial" w:hAnsi="Arial"/>
          <w:sz w:val="22"/>
          <w:szCs w:val="22"/>
          <w:lang w:eastAsia="en-US"/>
        </w:rPr>
        <w:t>kan</w:t>
      </w:r>
      <w:r w:rsidR="002E75A9" w:rsidRPr="002E75A9">
        <w:rPr>
          <w:rFonts w:ascii="Arial" w:eastAsia="Arial" w:hAnsi="Arial"/>
          <w:spacing w:val="-2"/>
          <w:sz w:val="22"/>
          <w:szCs w:val="22"/>
          <w:lang w:eastAsia="en-US"/>
        </w:rPr>
        <w:t xml:space="preserve"> </w:t>
      </w:r>
      <w:r w:rsidR="002E75A9" w:rsidRPr="002E75A9">
        <w:rPr>
          <w:rFonts w:ascii="Arial" w:eastAsia="Arial" w:hAnsi="Arial"/>
          <w:sz w:val="22"/>
          <w:szCs w:val="22"/>
          <w:lang w:eastAsia="en-US"/>
        </w:rPr>
        <w:t>være</w:t>
      </w:r>
      <w:r w:rsidR="002E75A9" w:rsidRPr="002E75A9">
        <w:rPr>
          <w:rFonts w:ascii="Arial" w:eastAsia="Arial" w:hAnsi="Arial"/>
          <w:spacing w:val="-2"/>
          <w:sz w:val="22"/>
          <w:szCs w:val="22"/>
          <w:lang w:eastAsia="en-US"/>
        </w:rPr>
        <w:t xml:space="preserve"> </w:t>
      </w:r>
      <w:r w:rsidR="002E75A9" w:rsidRPr="002E75A9">
        <w:rPr>
          <w:rFonts w:ascii="Arial" w:eastAsia="Arial" w:hAnsi="Arial"/>
          <w:spacing w:val="-1"/>
          <w:sz w:val="22"/>
          <w:szCs w:val="22"/>
          <w:lang w:eastAsia="en-US"/>
        </w:rPr>
        <w:t>utsatt</w:t>
      </w:r>
      <w:r w:rsidR="002E75A9" w:rsidRPr="002E75A9">
        <w:rPr>
          <w:rFonts w:ascii="Arial" w:eastAsia="Arial" w:hAnsi="Arial"/>
          <w:sz w:val="22"/>
          <w:szCs w:val="22"/>
          <w:lang w:eastAsia="en-US"/>
        </w:rPr>
        <w:t xml:space="preserve"> for</w:t>
      </w:r>
      <w:r w:rsidR="002E75A9" w:rsidRPr="002E75A9">
        <w:rPr>
          <w:rFonts w:ascii="Arial" w:eastAsia="Arial" w:hAnsi="Arial"/>
          <w:spacing w:val="-2"/>
          <w:sz w:val="22"/>
          <w:szCs w:val="22"/>
          <w:lang w:eastAsia="en-US"/>
        </w:rPr>
        <w:t xml:space="preserve"> </w:t>
      </w:r>
      <w:r w:rsidR="002E75A9" w:rsidRPr="002E75A9">
        <w:rPr>
          <w:rFonts w:ascii="Arial" w:eastAsia="Arial" w:hAnsi="Arial"/>
          <w:spacing w:val="-1"/>
          <w:sz w:val="22"/>
          <w:szCs w:val="22"/>
          <w:lang w:eastAsia="en-US"/>
        </w:rPr>
        <w:t>jord-</w:t>
      </w:r>
      <w:r w:rsidR="002E75A9" w:rsidRPr="002E75A9">
        <w:rPr>
          <w:rFonts w:ascii="Arial" w:eastAsia="Arial" w:hAnsi="Arial"/>
          <w:spacing w:val="-2"/>
          <w:sz w:val="22"/>
          <w:szCs w:val="22"/>
          <w:lang w:eastAsia="en-US"/>
        </w:rPr>
        <w:t xml:space="preserve"> </w:t>
      </w:r>
      <w:r w:rsidR="002E75A9" w:rsidRPr="002E75A9">
        <w:rPr>
          <w:rFonts w:ascii="Arial" w:eastAsia="Arial" w:hAnsi="Arial"/>
          <w:sz w:val="22"/>
          <w:szCs w:val="22"/>
          <w:lang w:eastAsia="en-US"/>
        </w:rPr>
        <w:t>og</w:t>
      </w:r>
      <w:r w:rsidR="002E75A9" w:rsidRPr="002E75A9">
        <w:rPr>
          <w:rFonts w:ascii="Arial" w:eastAsia="Arial" w:hAnsi="Arial"/>
          <w:spacing w:val="53"/>
          <w:sz w:val="22"/>
          <w:szCs w:val="22"/>
          <w:lang w:eastAsia="en-US"/>
        </w:rPr>
        <w:t xml:space="preserve"> </w:t>
      </w:r>
      <w:r w:rsidR="002E75A9" w:rsidRPr="002E75A9">
        <w:rPr>
          <w:rFonts w:ascii="Arial" w:eastAsia="Arial" w:hAnsi="Arial"/>
          <w:sz w:val="22"/>
          <w:szCs w:val="22"/>
          <w:lang w:eastAsia="en-US"/>
        </w:rPr>
        <w:t>flomskred</w:t>
      </w:r>
      <w:r w:rsidR="002E75A9" w:rsidRPr="002E75A9">
        <w:rPr>
          <w:rFonts w:ascii="Arial" w:eastAsia="Arial" w:hAnsi="Arial"/>
          <w:spacing w:val="-4"/>
          <w:sz w:val="22"/>
          <w:szCs w:val="22"/>
          <w:lang w:eastAsia="en-US"/>
        </w:rPr>
        <w:t xml:space="preserve"> </w:t>
      </w:r>
      <w:r w:rsidR="002E75A9" w:rsidRPr="002E75A9">
        <w:rPr>
          <w:rFonts w:ascii="Arial" w:eastAsia="Arial" w:hAnsi="Arial"/>
          <w:spacing w:val="-1"/>
          <w:sz w:val="22"/>
          <w:szCs w:val="22"/>
          <w:lang w:eastAsia="en-US"/>
        </w:rPr>
        <w:t>eller</w:t>
      </w:r>
      <w:r w:rsidR="002E75A9" w:rsidRPr="002E75A9">
        <w:rPr>
          <w:rFonts w:ascii="Arial" w:eastAsia="Arial" w:hAnsi="Arial"/>
          <w:spacing w:val="-2"/>
          <w:sz w:val="22"/>
          <w:szCs w:val="22"/>
          <w:lang w:eastAsia="en-US"/>
        </w:rPr>
        <w:t xml:space="preserve"> </w:t>
      </w:r>
      <w:r w:rsidR="002E75A9" w:rsidRPr="002E75A9">
        <w:rPr>
          <w:rFonts w:ascii="Arial" w:eastAsia="Arial" w:hAnsi="Arial"/>
          <w:sz w:val="22"/>
          <w:szCs w:val="22"/>
          <w:lang w:eastAsia="en-US"/>
        </w:rPr>
        <w:t>flom.</w:t>
      </w:r>
    </w:p>
    <w:p w14:paraId="4B7CCBCE" w14:textId="77777777" w:rsidR="00897838" w:rsidRPr="0012793E" w:rsidRDefault="00897838" w:rsidP="00120A74">
      <w:pPr>
        <w:rPr>
          <w:rFonts w:ascii="Arial" w:hAnsi="Arial" w:cs="Arial"/>
        </w:rPr>
      </w:pPr>
    </w:p>
    <w:p w14:paraId="0DA3701C" w14:textId="77777777" w:rsidR="00897838" w:rsidRDefault="00897838" w:rsidP="00120A74">
      <w:pPr>
        <w:rPr>
          <w:rFonts w:ascii="Arial" w:hAnsi="Arial" w:cs="Arial"/>
        </w:rPr>
      </w:pPr>
    </w:p>
    <w:p w14:paraId="44E8C606" w14:textId="77777777" w:rsidR="002E75A9" w:rsidRDefault="002E75A9" w:rsidP="00120A74">
      <w:pPr>
        <w:rPr>
          <w:rFonts w:ascii="Arial" w:hAnsi="Arial" w:cs="Arial"/>
        </w:rPr>
      </w:pPr>
    </w:p>
    <w:p w14:paraId="4CECD6CF" w14:textId="77777777" w:rsidR="002E75A9" w:rsidRDefault="002E75A9" w:rsidP="00120A74">
      <w:pPr>
        <w:rPr>
          <w:rFonts w:ascii="Arial" w:hAnsi="Arial" w:cs="Arial"/>
        </w:rPr>
      </w:pPr>
    </w:p>
    <w:p w14:paraId="679CF3B5" w14:textId="77777777" w:rsidR="002E75A9" w:rsidRDefault="002E75A9" w:rsidP="00120A74">
      <w:pPr>
        <w:rPr>
          <w:rFonts w:ascii="Arial" w:hAnsi="Arial" w:cs="Arial"/>
        </w:rPr>
      </w:pPr>
    </w:p>
    <w:p w14:paraId="712F1722" w14:textId="77777777" w:rsidR="002E75A9" w:rsidRDefault="002E75A9" w:rsidP="00120A74">
      <w:pPr>
        <w:rPr>
          <w:rFonts w:ascii="Arial" w:hAnsi="Arial" w:cs="Arial"/>
        </w:rPr>
      </w:pPr>
    </w:p>
    <w:p w14:paraId="6AF103A3" w14:textId="77777777" w:rsidR="002E75A9" w:rsidRDefault="002E75A9" w:rsidP="00120A74">
      <w:pPr>
        <w:rPr>
          <w:rFonts w:ascii="Arial" w:hAnsi="Arial" w:cs="Arial"/>
        </w:rPr>
      </w:pPr>
    </w:p>
    <w:p w14:paraId="298C6C3D" w14:textId="77777777" w:rsidR="002E75A9" w:rsidRDefault="002E75A9" w:rsidP="00120A74">
      <w:pPr>
        <w:rPr>
          <w:rFonts w:ascii="Arial" w:hAnsi="Arial" w:cs="Arial"/>
        </w:rPr>
      </w:pPr>
    </w:p>
    <w:p w14:paraId="03F27D8E" w14:textId="467772E2" w:rsidR="002E75A9" w:rsidRDefault="002E75A9" w:rsidP="00120A74">
      <w:pPr>
        <w:rPr>
          <w:rFonts w:ascii="Arial" w:hAnsi="Arial" w:cs="Arial"/>
        </w:rPr>
      </w:pPr>
      <w:r>
        <w:rPr>
          <w:noProof/>
        </w:rPr>
        <w:lastRenderedPageBreak/>
        <w:drawing>
          <wp:inline distT="0" distB="0" distL="0" distR="0" wp14:anchorId="06780992" wp14:editId="3ECAA701">
            <wp:extent cx="2981325" cy="2454780"/>
            <wp:effectExtent l="0" t="0" r="0" b="3175"/>
            <wp:docPr id="178217502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175024" name=""/>
                    <pic:cNvPicPr/>
                  </pic:nvPicPr>
                  <pic:blipFill>
                    <a:blip r:embed="rId10"/>
                    <a:stretch>
                      <a:fillRect/>
                    </a:stretch>
                  </pic:blipFill>
                  <pic:spPr>
                    <a:xfrm>
                      <a:off x="0" y="0"/>
                      <a:ext cx="2999205" cy="2469502"/>
                    </a:xfrm>
                    <a:prstGeom prst="rect">
                      <a:avLst/>
                    </a:prstGeom>
                  </pic:spPr>
                </pic:pic>
              </a:graphicData>
            </a:graphic>
          </wp:inline>
        </w:drawing>
      </w:r>
      <w:r>
        <w:rPr>
          <w:noProof/>
        </w:rPr>
        <w:drawing>
          <wp:inline distT="0" distB="0" distL="0" distR="0" wp14:anchorId="7CBF0802" wp14:editId="27165BB4">
            <wp:extent cx="2966376" cy="2428875"/>
            <wp:effectExtent l="0" t="0" r="5715" b="0"/>
            <wp:docPr id="1583616567"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616567" name=""/>
                    <pic:cNvPicPr/>
                  </pic:nvPicPr>
                  <pic:blipFill>
                    <a:blip r:embed="rId11"/>
                    <a:stretch>
                      <a:fillRect/>
                    </a:stretch>
                  </pic:blipFill>
                  <pic:spPr>
                    <a:xfrm>
                      <a:off x="0" y="0"/>
                      <a:ext cx="2974799" cy="2435772"/>
                    </a:xfrm>
                    <a:prstGeom prst="rect">
                      <a:avLst/>
                    </a:prstGeom>
                  </pic:spPr>
                </pic:pic>
              </a:graphicData>
            </a:graphic>
          </wp:inline>
        </w:drawing>
      </w:r>
    </w:p>
    <w:p w14:paraId="28B46508" w14:textId="77777777" w:rsidR="002E75A9" w:rsidRDefault="002E75A9" w:rsidP="00120A74">
      <w:pPr>
        <w:rPr>
          <w:rFonts w:ascii="Arial" w:hAnsi="Arial" w:cs="Arial"/>
        </w:rPr>
      </w:pPr>
    </w:p>
    <w:p w14:paraId="5DD5F9B7" w14:textId="77777777" w:rsidR="002E75A9" w:rsidRDefault="002E75A9" w:rsidP="002E75A9">
      <w:pPr>
        <w:widowControl w:val="0"/>
        <w:spacing w:line="259" w:lineRule="auto"/>
        <w:ind w:right="113"/>
        <w:rPr>
          <w:rFonts w:ascii="Arial" w:eastAsia="Arial" w:hAnsi="Arial"/>
          <w:kern w:val="2"/>
          <w:sz w:val="22"/>
          <w:szCs w:val="22"/>
          <w:lang w:eastAsia="en-US"/>
          <w14:ligatures w14:val="standardContextual"/>
        </w:rPr>
      </w:pPr>
      <w:r w:rsidRPr="002E75A9">
        <w:rPr>
          <w:rFonts w:ascii="Arial" w:eastAsia="Arial" w:hAnsi="Arial"/>
          <w:kern w:val="2"/>
          <w:sz w:val="22"/>
          <w:szCs w:val="22"/>
          <w:lang w:eastAsia="en-US"/>
          <w14:ligatures w14:val="standardContextual"/>
        </w:rPr>
        <w:t>Søknaden</w:t>
      </w:r>
      <w:r w:rsidRPr="002E75A9">
        <w:rPr>
          <w:rFonts w:ascii="Arial" w:eastAsia="Arial" w:hAnsi="Arial"/>
          <w:spacing w:val="-2"/>
          <w:kern w:val="2"/>
          <w:sz w:val="22"/>
          <w:szCs w:val="22"/>
          <w:lang w:eastAsia="en-US"/>
          <w14:ligatures w14:val="standardContextual"/>
        </w:rPr>
        <w:t xml:space="preserve"> </w:t>
      </w:r>
      <w:r w:rsidRPr="002E75A9">
        <w:rPr>
          <w:rFonts w:ascii="Arial" w:eastAsia="Arial" w:hAnsi="Arial"/>
          <w:spacing w:val="-1"/>
          <w:kern w:val="2"/>
          <w:sz w:val="22"/>
          <w:szCs w:val="22"/>
          <w:lang w:eastAsia="en-US"/>
          <w14:ligatures w14:val="standardContextual"/>
        </w:rPr>
        <w:t>gjelder innløsning</w:t>
      </w:r>
      <w:r w:rsidRPr="002E75A9">
        <w:rPr>
          <w:rFonts w:ascii="Arial" w:eastAsia="Arial" w:hAnsi="Arial"/>
          <w:kern w:val="2"/>
          <w:sz w:val="22"/>
          <w:szCs w:val="22"/>
          <w:lang w:eastAsia="en-US"/>
          <w14:ligatures w14:val="standardContextual"/>
        </w:rPr>
        <w:t xml:space="preserve"> </w:t>
      </w:r>
      <w:r w:rsidRPr="002E75A9">
        <w:rPr>
          <w:rFonts w:ascii="Arial" w:eastAsia="Arial" w:hAnsi="Arial"/>
          <w:spacing w:val="-1"/>
          <w:kern w:val="2"/>
          <w:sz w:val="22"/>
          <w:szCs w:val="22"/>
          <w:lang w:eastAsia="en-US"/>
          <w14:ligatures w14:val="standardContextual"/>
        </w:rPr>
        <w:t>av et</w:t>
      </w:r>
      <w:r w:rsidRPr="002E75A9">
        <w:rPr>
          <w:rFonts w:ascii="Arial" w:eastAsia="Arial" w:hAnsi="Arial"/>
          <w:kern w:val="2"/>
          <w:sz w:val="22"/>
          <w:szCs w:val="22"/>
          <w:lang w:eastAsia="en-US"/>
          <w14:ligatures w14:val="standardContextual"/>
        </w:rPr>
        <w:t xml:space="preserve"> </w:t>
      </w:r>
      <w:r w:rsidRPr="002E75A9">
        <w:rPr>
          <w:rFonts w:ascii="Arial" w:eastAsia="Arial" w:hAnsi="Arial"/>
          <w:spacing w:val="-1"/>
          <w:kern w:val="2"/>
          <w:sz w:val="22"/>
          <w:szCs w:val="22"/>
          <w:lang w:eastAsia="en-US"/>
          <w14:ligatures w14:val="standardContextual"/>
        </w:rPr>
        <w:t>eksisterende punktfeste,</w:t>
      </w:r>
      <w:r w:rsidRPr="002E75A9">
        <w:rPr>
          <w:rFonts w:ascii="Arial" w:eastAsia="Arial" w:hAnsi="Arial"/>
          <w:kern w:val="2"/>
          <w:sz w:val="22"/>
          <w:szCs w:val="22"/>
          <w:lang w:eastAsia="en-US"/>
          <w14:ligatures w14:val="standardContextual"/>
        </w:rPr>
        <w:t xml:space="preserve"> </w:t>
      </w:r>
      <w:r w:rsidRPr="002E75A9">
        <w:rPr>
          <w:rFonts w:ascii="Arial" w:eastAsia="Arial" w:hAnsi="Arial"/>
          <w:spacing w:val="-1"/>
          <w:kern w:val="2"/>
          <w:sz w:val="22"/>
          <w:szCs w:val="22"/>
          <w:lang w:eastAsia="en-US"/>
          <w14:ligatures w14:val="standardContextual"/>
        </w:rPr>
        <w:t>og arealbruken</w:t>
      </w:r>
      <w:r w:rsidRPr="002E75A9">
        <w:rPr>
          <w:rFonts w:ascii="Arial" w:eastAsia="Arial" w:hAnsi="Arial"/>
          <w:spacing w:val="-2"/>
          <w:kern w:val="2"/>
          <w:sz w:val="22"/>
          <w:szCs w:val="22"/>
          <w:lang w:eastAsia="en-US"/>
          <w14:ligatures w14:val="standardContextual"/>
        </w:rPr>
        <w:t xml:space="preserve"> </w:t>
      </w:r>
      <w:r w:rsidRPr="002E75A9">
        <w:rPr>
          <w:rFonts w:ascii="Arial" w:eastAsia="Arial" w:hAnsi="Arial"/>
          <w:kern w:val="2"/>
          <w:sz w:val="22"/>
          <w:szCs w:val="22"/>
          <w:lang w:eastAsia="en-US"/>
          <w14:ligatures w14:val="standardContextual"/>
        </w:rPr>
        <w:t>vil</w:t>
      </w:r>
      <w:r w:rsidRPr="002E75A9">
        <w:rPr>
          <w:rFonts w:ascii="Arial" w:eastAsia="Arial" w:hAnsi="Arial"/>
          <w:spacing w:val="-1"/>
          <w:kern w:val="2"/>
          <w:sz w:val="22"/>
          <w:szCs w:val="22"/>
          <w:lang w:eastAsia="en-US"/>
          <w14:ligatures w14:val="standardContextual"/>
        </w:rPr>
        <w:t xml:space="preserve"> </w:t>
      </w:r>
      <w:r w:rsidRPr="002E75A9">
        <w:rPr>
          <w:rFonts w:ascii="Arial" w:eastAsia="Arial" w:hAnsi="Arial"/>
          <w:kern w:val="2"/>
          <w:sz w:val="22"/>
          <w:szCs w:val="22"/>
          <w:lang w:eastAsia="en-US"/>
          <w14:ligatures w14:val="standardContextual"/>
        </w:rPr>
        <w:t>forbli</w:t>
      </w:r>
      <w:r w:rsidRPr="002E75A9">
        <w:rPr>
          <w:rFonts w:ascii="Arial" w:eastAsia="Arial" w:hAnsi="Arial"/>
          <w:spacing w:val="-2"/>
          <w:kern w:val="2"/>
          <w:sz w:val="22"/>
          <w:szCs w:val="22"/>
          <w:lang w:eastAsia="en-US"/>
          <w14:ligatures w14:val="standardContextual"/>
        </w:rPr>
        <w:t xml:space="preserve"> </w:t>
      </w:r>
      <w:r w:rsidRPr="002E75A9">
        <w:rPr>
          <w:rFonts w:ascii="Arial" w:eastAsia="Arial" w:hAnsi="Arial"/>
          <w:spacing w:val="-1"/>
          <w:kern w:val="2"/>
          <w:sz w:val="22"/>
          <w:szCs w:val="22"/>
          <w:lang w:eastAsia="en-US"/>
          <w14:ligatures w14:val="standardContextual"/>
        </w:rPr>
        <w:t>uendret.</w:t>
      </w:r>
      <w:r w:rsidRPr="002E75A9">
        <w:rPr>
          <w:rFonts w:ascii="Arial" w:eastAsia="Arial" w:hAnsi="Arial"/>
          <w:spacing w:val="30"/>
          <w:w w:val="99"/>
          <w:kern w:val="2"/>
          <w:sz w:val="22"/>
          <w:szCs w:val="22"/>
          <w:lang w:eastAsia="en-US"/>
          <w14:ligatures w14:val="standardContextual"/>
        </w:rPr>
        <w:t xml:space="preserve"> </w:t>
      </w:r>
      <w:r w:rsidRPr="002E75A9">
        <w:rPr>
          <w:rFonts w:ascii="Arial" w:eastAsia="Arial" w:hAnsi="Arial"/>
          <w:kern w:val="2"/>
          <w:sz w:val="22"/>
          <w:szCs w:val="22"/>
          <w:lang w:eastAsia="en-US"/>
          <w14:ligatures w14:val="standardContextual"/>
        </w:rPr>
        <w:t>Omsøkt</w:t>
      </w:r>
      <w:r w:rsidRPr="002E75A9">
        <w:rPr>
          <w:rFonts w:ascii="Arial" w:eastAsia="Arial" w:hAnsi="Arial"/>
          <w:spacing w:val="-3"/>
          <w:kern w:val="2"/>
          <w:sz w:val="22"/>
          <w:szCs w:val="22"/>
          <w:lang w:eastAsia="en-US"/>
          <w14:ligatures w14:val="standardContextual"/>
        </w:rPr>
        <w:t xml:space="preserve"> </w:t>
      </w:r>
      <w:r w:rsidRPr="002E75A9">
        <w:rPr>
          <w:rFonts w:ascii="Arial" w:eastAsia="Arial" w:hAnsi="Arial"/>
          <w:spacing w:val="-1"/>
          <w:kern w:val="2"/>
          <w:sz w:val="22"/>
          <w:szCs w:val="22"/>
          <w:lang w:eastAsia="en-US"/>
          <w14:ligatures w14:val="standardContextual"/>
        </w:rPr>
        <w:t>tiltak</w:t>
      </w:r>
      <w:r w:rsidRPr="002E75A9">
        <w:rPr>
          <w:rFonts w:ascii="Arial" w:eastAsia="Arial" w:hAnsi="Arial"/>
          <w:spacing w:val="-2"/>
          <w:kern w:val="2"/>
          <w:sz w:val="22"/>
          <w:szCs w:val="22"/>
          <w:lang w:eastAsia="en-US"/>
          <w14:ligatures w14:val="standardContextual"/>
        </w:rPr>
        <w:t xml:space="preserve"> </w:t>
      </w:r>
      <w:r w:rsidRPr="002E75A9">
        <w:rPr>
          <w:rFonts w:ascii="Arial" w:eastAsia="Arial" w:hAnsi="Arial"/>
          <w:spacing w:val="-1"/>
          <w:kern w:val="2"/>
          <w:sz w:val="22"/>
          <w:szCs w:val="22"/>
          <w:lang w:eastAsia="en-US"/>
          <w14:ligatures w14:val="standardContextual"/>
        </w:rPr>
        <w:t>medfører</w:t>
      </w:r>
      <w:r w:rsidRPr="002E75A9">
        <w:rPr>
          <w:rFonts w:ascii="Arial" w:eastAsia="Arial" w:hAnsi="Arial"/>
          <w:spacing w:val="-2"/>
          <w:kern w:val="2"/>
          <w:sz w:val="22"/>
          <w:szCs w:val="22"/>
          <w:lang w:eastAsia="en-US"/>
          <w14:ligatures w14:val="standardContextual"/>
        </w:rPr>
        <w:t xml:space="preserve"> </w:t>
      </w:r>
      <w:r w:rsidRPr="002E75A9">
        <w:rPr>
          <w:rFonts w:ascii="Arial" w:eastAsia="Arial" w:hAnsi="Arial"/>
          <w:spacing w:val="-1"/>
          <w:kern w:val="2"/>
          <w:sz w:val="22"/>
          <w:szCs w:val="22"/>
          <w:lang w:eastAsia="en-US"/>
          <w14:ligatures w14:val="standardContextual"/>
        </w:rPr>
        <w:t>derfor ingen endringer</w:t>
      </w:r>
      <w:r w:rsidRPr="002E75A9">
        <w:rPr>
          <w:rFonts w:ascii="Arial" w:eastAsia="Arial" w:hAnsi="Arial"/>
          <w:spacing w:val="-2"/>
          <w:kern w:val="2"/>
          <w:sz w:val="22"/>
          <w:szCs w:val="22"/>
          <w:lang w:eastAsia="en-US"/>
          <w14:ligatures w14:val="standardContextual"/>
        </w:rPr>
        <w:t xml:space="preserve"> </w:t>
      </w:r>
      <w:r w:rsidRPr="002E75A9">
        <w:rPr>
          <w:rFonts w:ascii="Arial" w:eastAsia="Arial" w:hAnsi="Arial"/>
          <w:kern w:val="2"/>
          <w:sz w:val="22"/>
          <w:szCs w:val="22"/>
          <w:lang w:eastAsia="en-US"/>
          <w14:ligatures w14:val="standardContextual"/>
        </w:rPr>
        <w:t>som</w:t>
      </w:r>
      <w:r w:rsidRPr="002E75A9">
        <w:rPr>
          <w:rFonts w:ascii="Arial" w:eastAsia="Arial" w:hAnsi="Arial"/>
          <w:spacing w:val="-2"/>
          <w:kern w:val="2"/>
          <w:sz w:val="22"/>
          <w:szCs w:val="22"/>
          <w:lang w:eastAsia="en-US"/>
          <w14:ligatures w14:val="standardContextual"/>
        </w:rPr>
        <w:t xml:space="preserve"> </w:t>
      </w:r>
      <w:r w:rsidRPr="002E75A9">
        <w:rPr>
          <w:rFonts w:ascii="Arial" w:eastAsia="Arial" w:hAnsi="Arial"/>
          <w:spacing w:val="-1"/>
          <w:kern w:val="2"/>
          <w:sz w:val="22"/>
          <w:szCs w:val="22"/>
          <w:lang w:eastAsia="en-US"/>
          <w14:ligatures w14:val="standardContextual"/>
        </w:rPr>
        <w:t>påvirker</w:t>
      </w:r>
      <w:r w:rsidRPr="002E75A9">
        <w:rPr>
          <w:rFonts w:ascii="Arial" w:eastAsia="Arial" w:hAnsi="Arial"/>
          <w:spacing w:val="-2"/>
          <w:kern w:val="2"/>
          <w:sz w:val="22"/>
          <w:szCs w:val="22"/>
          <w:lang w:eastAsia="en-US"/>
          <w14:ligatures w14:val="standardContextual"/>
        </w:rPr>
        <w:t xml:space="preserve"> </w:t>
      </w:r>
      <w:r w:rsidRPr="002E75A9">
        <w:rPr>
          <w:rFonts w:ascii="Arial" w:eastAsia="Arial" w:hAnsi="Arial"/>
          <w:spacing w:val="-1"/>
          <w:kern w:val="2"/>
          <w:sz w:val="22"/>
          <w:szCs w:val="22"/>
          <w:lang w:eastAsia="en-US"/>
          <w14:ligatures w14:val="standardContextual"/>
        </w:rPr>
        <w:t xml:space="preserve">forholdet </w:t>
      </w:r>
      <w:r w:rsidRPr="002E75A9">
        <w:rPr>
          <w:rFonts w:ascii="Arial" w:eastAsia="Arial" w:hAnsi="Arial"/>
          <w:kern w:val="2"/>
          <w:sz w:val="22"/>
          <w:szCs w:val="22"/>
          <w:lang w:eastAsia="en-US"/>
          <w14:ligatures w14:val="standardContextual"/>
        </w:rPr>
        <w:t>til</w:t>
      </w:r>
      <w:r w:rsidRPr="002E75A9">
        <w:rPr>
          <w:rFonts w:ascii="Arial" w:eastAsia="Arial" w:hAnsi="Arial"/>
          <w:spacing w:val="-2"/>
          <w:kern w:val="2"/>
          <w:sz w:val="22"/>
          <w:szCs w:val="22"/>
          <w:lang w:eastAsia="en-US"/>
          <w14:ligatures w14:val="standardContextual"/>
        </w:rPr>
        <w:t xml:space="preserve"> </w:t>
      </w:r>
      <w:r w:rsidRPr="002E75A9">
        <w:rPr>
          <w:rFonts w:ascii="Arial" w:eastAsia="Arial" w:hAnsi="Arial"/>
          <w:spacing w:val="-1"/>
          <w:kern w:val="2"/>
          <w:sz w:val="22"/>
          <w:szCs w:val="22"/>
          <w:lang w:eastAsia="en-US"/>
          <w14:ligatures w14:val="standardContextual"/>
        </w:rPr>
        <w:t xml:space="preserve">de </w:t>
      </w:r>
      <w:r w:rsidRPr="002E75A9">
        <w:rPr>
          <w:rFonts w:ascii="Arial" w:eastAsia="Arial" w:hAnsi="Arial"/>
          <w:kern w:val="2"/>
          <w:sz w:val="22"/>
          <w:szCs w:val="22"/>
          <w:lang w:eastAsia="en-US"/>
          <w14:ligatures w14:val="standardContextual"/>
        </w:rPr>
        <w:t>registrerte</w:t>
      </w:r>
      <w:r w:rsidRPr="002E75A9">
        <w:rPr>
          <w:rFonts w:ascii="Arial" w:eastAsia="Arial" w:hAnsi="Arial"/>
          <w:spacing w:val="59"/>
          <w:kern w:val="2"/>
          <w:sz w:val="22"/>
          <w:szCs w:val="22"/>
          <w:lang w:eastAsia="en-US"/>
          <w14:ligatures w14:val="standardContextual"/>
        </w:rPr>
        <w:t xml:space="preserve"> </w:t>
      </w:r>
      <w:r w:rsidRPr="002E75A9">
        <w:rPr>
          <w:rFonts w:ascii="Arial" w:eastAsia="Arial" w:hAnsi="Arial"/>
          <w:spacing w:val="-1"/>
          <w:kern w:val="2"/>
          <w:sz w:val="22"/>
          <w:szCs w:val="22"/>
          <w:lang w:eastAsia="en-US"/>
          <w14:ligatures w14:val="standardContextual"/>
        </w:rPr>
        <w:t>aktsomhetsområdene. Det</w:t>
      </w:r>
      <w:r w:rsidRPr="002E75A9">
        <w:rPr>
          <w:rFonts w:ascii="Arial" w:eastAsia="Arial" w:hAnsi="Arial"/>
          <w:kern w:val="2"/>
          <w:sz w:val="22"/>
          <w:szCs w:val="22"/>
          <w:lang w:eastAsia="en-US"/>
          <w14:ligatures w14:val="standardContextual"/>
        </w:rPr>
        <w:t xml:space="preserve"> </w:t>
      </w:r>
      <w:r w:rsidRPr="002E75A9">
        <w:rPr>
          <w:rFonts w:ascii="Arial" w:eastAsia="Arial" w:hAnsi="Arial"/>
          <w:spacing w:val="-1"/>
          <w:kern w:val="2"/>
          <w:sz w:val="22"/>
          <w:szCs w:val="22"/>
          <w:lang w:eastAsia="en-US"/>
          <w14:ligatures w14:val="standardContextual"/>
        </w:rPr>
        <w:t>legges</w:t>
      </w:r>
      <w:r w:rsidRPr="002E75A9">
        <w:rPr>
          <w:rFonts w:ascii="Arial" w:eastAsia="Arial" w:hAnsi="Arial"/>
          <w:spacing w:val="-2"/>
          <w:kern w:val="2"/>
          <w:sz w:val="22"/>
          <w:szCs w:val="22"/>
          <w:lang w:eastAsia="en-US"/>
          <w14:ligatures w14:val="standardContextual"/>
        </w:rPr>
        <w:t xml:space="preserve"> </w:t>
      </w:r>
      <w:r w:rsidRPr="002E75A9">
        <w:rPr>
          <w:rFonts w:ascii="Arial" w:eastAsia="Arial" w:hAnsi="Arial"/>
          <w:kern w:val="2"/>
          <w:sz w:val="22"/>
          <w:szCs w:val="22"/>
          <w:lang w:eastAsia="en-US"/>
          <w14:ligatures w14:val="standardContextual"/>
        </w:rPr>
        <w:t>til</w:t>
      </w:r>
      <w:r w:rsidRPr="002E75A9">
        <w:rPr>
          <w:rFonts w:ascii="Arial" w:eastAsia="Arial" w:hAnsi="Arial"/>
          <w:spacing w:val="-1"/>
          <w:kern w:val="2"/>
          <w:sz w:val="22"/>
          <w:szCs w:val="22"/>
          <w:lang w:eastAsia="en-US"/>
          <w14:ligatures w14:val="standardContextual"/>
        </w:rPr>
        <w:t xml:space="preserve"> </w:t>
      </w:r>
      <w:r w:rsidRPr="002E75A9">
        <w:rPr>
          <w:rFonts w:ascii="Arial" w:eastAsia="Arial" w:hAnsi="Arial"/>
          <w:kern w:val="2"/>
          <w:sz w:val="22"/>
          <w:szCs w:val="22"/>
          <w:lang w:eastAsia="en-US"/>
          <w14:ligatures w14:val="standardContextual"/>
        </w:rPr>
        <w:t>grunn</w:t>
      </w:r>
      <w:r w:rsidRPr="002E75A9">
        <w:rPr>
          <w:rFonts w:ascii="Arial" w:eastAsia="Arial" w:hAnsi="Arial"/>
          <w:spacing w:val="-2"/>
          <w:kern w:val="2"/>
          <w:sz w:val="22"/>
          <w:szCs w:val="22"/>
          <w:lang w:eastAsia="en-US"/>
          <w14:ligatures w14:val="standardContextual"/>
        </w:rPr>
        <w:t xml:space="preserve"> </w:t>
      </w:r>
      <w:r w:rsidRPr="002E75A9">
        <w:rPr>
          <w:rFonts w:ascii="Arial" w:eastAsia="Arial" w:hAnsi="Arial"/>
          <w:spacing w:val="-1"/>
          <w:kern w:val="2"/>
          <w:sz w:val="22"/>
          <w:szCs w:val="22"/>
          <w:lang w:eastAsia="en-US"/>
          <w14:ligatures w14:val="standardContextual"/>
        </w:rPr>
        <w:t>at</w:t>
      </w:r>
      <w:r w:rsidRPr="002E75A9">
        <w:rPr>
          <w:rFonts w:ascii="Arial" w:eastAsia="Arial" w:hAnsi="Arial"/>
          <w:kern w:val="2"/>
          <w:sz w:val="22"/>
          <w:szCs w:val="22"/>
          <w:lang w:eastAsia="en-US"/>
          <w14:ligatures w14:val="standardContextual"/>
        </w:rPr>
        <w:t xml:space="preserve"> </w:t>
      </w:r>
      <w:r w:rsidRPr="002E75A9">
        <w:rPr>
          <w:rFonts w:ascii="Arial" w:eastAsia="Arial" w:hAnsi="Arial"/>
          <w:spacing w:val="-1"/>
          <w:kern w:val="2"/>
          <w:sz w:val="22"/>
          <w:szCs w:val="22"/>
          <w:lang w:eastAsia="en-US"/>
          <w14:ligatures w14:val="standardContextual"/>
        </w:rPr>
        <w:t xml:space="preserve">innløsningen </w:t>
      </w:r>
      <w:r w:rsidRPr="002E75A9">
        <w:rPr>
          <w:rFonts w:ascii="Arial" w:eastAsia="Arial" w:hAnsi="Arial"/>
          <w:kern w:val="2"/>
          <w:sz w:val="22"/>
          <w:szCs w:val="22"/>
          <w:lang w:eastAsia="en-US"/>
          <w14:ligatures w14:val="standardContextual"/>
        </w:rPr>
        <w:t>i</w:t>
      </w:r>
      <w:r w:rsidRPr="002E75A9">
        <w:rPr>
          <w:rFonts w:ascii="Arial" w:eastAsia="Arial" w:hAnsi="Arial"/>
          <w:spacing w:val="-1"/>
          <w:kern w:val="2"/>
          <w:sz w:val="22"/>
          <w:szCs w:val="22"/>
          <w:lang w:eastAsia="en-US"/>
          <w14:ligatures w14:val="standardContextual"/>
        </w:rPr>
        <w:t xml:space="preserve"> </w:t>
      </w:r>
      <w:r w:rsidRPr="002E75A9">
        <w:rPr>
          <w:rFonts w:ascii="Arial" w:eastAsia="Arial" w:hAnsi="Arial"/>
          <w:kern w:val="2"/>
          <w:sz w:val="22"/>
          <w:szCs w:val="22"/>
          <w:lang w:eastAsia="en-US"/>
          <w14:ligatures w14:val="standardContextual"/>
        </w:rPr>
        <w:t>seg</w:t>
      </w:r>
      <w:r w:rsidRPr="002E75A9">
        <w:rPr>
          <w:rFonts w:ascii="Arial" w:eastAsia="Arial" w:hAnsi="Arial"/>
          <w:spacing w:val="-2"/>
          <w:kern w:val="2"/>
          <w:sz w:val="22"/>
          <w:szCs w:val="22"/>
          <w:lang w:eastAsia="en-US"/>
          <w14:ligatures w14:val="standardContextual"/>
        </w:rPr>
        <w:t xml:space="preserve"> </w:t>
      </w:r>
      <w:r w:rsidRPr="002E75A9">
        <w:rPr>
          <w:rFonts w:ascii="Arial" w:eastAsia="Arial" w:hAnsi="Arial"/>
          <w:kern w:val="2"/>
          <w:sz w:val="22"/>
          <w:szCs w:val="22"/>
          <w:lang w:eastAsia="en-US"/>
          <w14:ligatures w14:val="standardContextual"/>
        </w:rPr>
        <w:t>selv</w:t>
      </w:r>
      <w:r w:rsidRPr="002E75A9">
        <w:rPr>
          <w:rFonts w:ascii="Arial" w:eastAsia="Arial" w:hAnsi="Arial"/>
          <w:spacing w:val="-1"/>
          <w:kern w:val="2"/>
          <w:sz w:val="22"/>
          <w:szCs w:val="22"/>
          <w:lang w:eastAsia="en-US"/>
          <w14:ligatures w14:val="standardContextual"/>
        </w:rPr>
        <w:t xml:space="preserve"> ikke utløser behov </w:t>
      </w:r>
      <w:r w:rsidRPr="002E75A9">
        <w:rPr>
          <w:rFonts w:ascii="Arial" w:eastAsia="Arial" w:hAnsi="Arial"/>
          <w:kern w:val="2"/>
          <w:sz w:val="22"/>
          <w:szCs w:val="22"/>
          <w:lang w:eastAsia="en-US"/>
          <w14:ligatures w14:val="standardContextual"/>
        </w:rPr>
        <w:t>for</w:t>
      </w:r>
      <w:r w:rsidRPr="002E75A9">
        <w:rPr>
          <w:rFonts w:ascii="Arial" w:eastAsia="Arial" w:hAnsi="Arial"/>
          <w:spacing w:val="33"/>
          <w:w w:val="99"/>
          <w:kern w:val="2"/>
          <w:sz w:val="22"/>
          <w:szCs w:val="22"/>
          <w:lang w:eastAsia="en-US"/>
          <w14:ligatures w14:val="standardContextual"/>
        </w:rPr>
        <w:t xml:space="preserve"> </w:t>
      </w:r>
      <w:r w:rsidRPr="002E75A9">
        <w:rPr>
          <w:rFonts w:ascii="Arial" w:eastAsia="Arial" w:hAnsi="Arial"/>
          <w:spacing w:val="-1"/>
          <w:kern w:val="2"/>
          <w:sz w:val="22"/>
          <w:szCs w:val="22"/>
          <w:lang w:eastAsia="en-US"/>
          <w14:ligatures w14:val="standardContextual"/>
        </w:rPr>
        <w:t>nærmere fareutredninger.</w:t>
      </w:r>
      <w:r w:rsidRPr="002E75A9">
        <w:rPr>
          <w:rFonts w:ascii="Arial" w:eastAsia="Arial" w:hAnsi="Arial"/>
          <w:spacing w:val="-2"/>
          <w:kern w:val="2"/>
          <w:sz w:val="22"/>
          <w:szCs w:val="22"/>
          <w:lang w:eastAsia="en-US"/>
          <w14:ligatures w14:val="standardContextual"/>
        </w:rPr>
        <w:t xml:space="preserve"> </w:t>
      </w:r>
      <w:r w:rsidRPr="002E75A9">
        <w:rPr>
          <w:rFonts w:ascii="Arial" w:eastAsia="Arial" w:hAnsi="Arial"/>
          <w:spacing w:val="-1"/>
          <w:kern w:val="2"/>
          <w:sz w:val="22"/>
          <w:szCs w:val="22"/>
          <w:lang w:eastAsia="en-US"/>
          <w14:ligatures w14:val="standardContextual"/>
        </w:rPr>
        <w:t xml:space="preserve">Eventuelle framtidige byggetiltak </w:t>
      </w:r>
      <w:r w:rsidRPr="002E75A9">
        <w:rPr>
          <w:rFonts w:ascii="Arial" w:eastAsia="Arial" w:hAnsi="Arial"/>
          <w:kern w:val="2"/>
          <w:sz w:val="22"/>
          <w:szCs w:val="22"/>
          <w:lang w:eastAsia="en-US"/>
          <w14:ligatures w14:val="standardContextual"/>
        </w:rPr>
        <w:t>som</w:t>
      </w:r>
      <w:r w:rsidRPr="002E75A9">
        <w:rPr>
          <w:rFonts w:ascii="Arial" w:eastAsia="Arial" w:hAnsi="Arial"/>
          <w:spacing w:val="-2"/>
          <w:kern w:val="2"/>
          <w:sz w:val="22"/>
          <w:szCs w:val="22"/>
          <w:lang w:eastAsia="en-US"/>
          <w14:ligatures w14:val="standardContextual"/>
        </w:rPr>
        <w:t xml:space="preserve"> </w:t>
      </w:r>
      <w:r w:rsidRPr="002E75A9">
        <w:rPr>
          <w:rFonts w:ascii="Arial" w:eastAsia="Arial" w:hAnsi="Arial"/>
          <w:kern w:val="2"/>
          <w:sz w:val="22"/>
          <w:szCs w:val="22"/>
          <w:lang w:eastAsia="en-US"/>
          <w14:ligatures w14:val="standardContextual"/>
        </w:rPr>
        <w:t>kommer</w:t>
      </w:r>
      <w:r w:rsidRPr="002E75A9">
        <w:rPr>
          <w:rFonts w:ascii="Arial" w:eastAsia="Arial" w:hAnsi="Arial"/>
          <w:spacing w:val="-2"/>
          <w:kern w:val="2"/>
          <w:sz w:val="22"/>
          <w:szCs w:val="22"/>
          <w:lang w:eastAsia="en-US"/>
          <w14:ligatures w14:val="standardContextual"/>
        </w:rPr>
        <w:t xml:space="preserve"> </w:t>
      </w:r>
      <w:r w:rsidRPr="002E75A9">
        <w:rPr>
          <w:rFonts w:ascii="Arial" w:eastAsia="Arial" w:hAnsi="Arial"/>
          <w:kern w:val="2"/>
          <w:sz w:val="22"/>
          <w:szCs w:val="22"/>
          <w:lang w:eastAsia="en-US"/>
          <w14:ligatures w14:val="standardContextual"/>
        </w:rPr>
        <w:t>i</w:t>
      </w:r>
      <w:r w:rsidRPr="002E75A9">
        <w:rPr>
          <w:rFonts w:ascii="Arial" w:eastAsia="Arial" w:hAnsi="Arial"/>
          <w:spacing w:val="-1"/>
          <w:kern w:val="2"/>
          <w:sz w:val="22"/>
          <w:szCs w:val="22"/>
          <w:lang w:eastAsia="en-US"/>
          <w14:ligatures w14:val="standardContextual"/>
        </w:rPr>
        <w:t xml:space="preserve"> berøring </w:t>
      </w:r>
      <w:r w:rsidRPr="002E75A9">
        <w:rPr>
          <w:rFonts w:ascii="Arial" w:eastAsia="Arial" w:hAnsi="Arial"/>
          <w:kern w:val="2"/>
          <w:sz w:val="22"/>
          <w:szCs w:val="22"/>
          <w:lang w:eastAsia="en-US"/>
          <w14:ligatures w14:val="standardContextual"/>
        </w:rPr>
        <w:t>med</w:t>
      </w:r>
      <w:r w:rsidRPr="002E75A9">
        <w:rPr>
          <w:rFonts w:ascii="Arial" w:eastAsia="Arial" w:hAnsi="Arial"/>
          <w:spacing w:val="55"/>
          <w:kern w:val="2"/>
          <w:sz w:val="22"/>
          <w:szCs w:val="22"/>
          <w:lang w:eastAsia="en-US"/>
          <w14:ligatures w14:val="standardContextual"/>
        </w:rPr>
        <w:t xml:space="preserve"> </w:t>
      </w:r>
      <w:r w:rsidRPr="002E75A9">
        <w:rPr>
          <w:rFonts w:ascii="Arial" w:eastAsia="Arial" w:hAnsi="Arial"/>
          <w:spacing w:val="-1"/>
          <w:kern w:val="2"/>
          <w:sz w:val="22"/>
          <w:szCs w:val="22"/>
          <w:lang w:eastAsia="en-US"/>
          <w14:ligatures w14:val="standardContextual"/>
        </w:rPr>
        <w:t xml:space="preserve">aktsomhetsområdene </w:t>
      </w:r>
      <w:r w:rsidRPr="002E75A9">
        <w:rPr>
          <w:rFonts w:ascii="Arial" w:eastAsia="Arial" w:hAnsi="Arial"/>
          <w:kern w:val="2"/>
          <w:sz w:val="22"/>
          <w:szCs w:val="22"/>
          <w:lang w:eastAsia="en-US"/>
          <w14:ligatures w14:val="standardContextual"/>
        </w:rPr>
        <w:t>må</w:t>
      </w:r>
      <w:r w:rsidRPr="002E75A9">
        <w:rPr>
          <w:rFonts w:ascii="Arial" w:eastAsia="Arial" w:hAnsi="Arial"/>
          <w:spacing w:val="-1"/>
          <w:kern w:val="2"/>
          <w:sz w:val="22"/>
          <w:szCs w:val="22"/>
          <w:lang w:eastAsia="en-US"/>
          <w14:ligatures w14:val="standardContextual"/>
        </w:rPr>
        <w:t xml:space="preserve"> imidlertid</w:t>
      </w:r>
      <w:r w:rsidRPr="002E75A9">
        <w:rPr>
          <w:rFonts w:ascii="Arial" w:eastAsia="Arial" w:hAnsi="Arial"/>
          <w:kern w:val="2"/>
          <w:sz w:val="22"/>
          <w:szCs w:val="22"/>
          <w:lang w:eastAsia="en-US"/>
          <w14:ligatures w14:val="standardContextual"/>
        </w:rPr>
        <w:t xml:space="preserve"> </w:t>
      </w:r>
      <w:r w:rsidRPr="002E75A9">
        <w:rPr>
          <w:rFonts w:ascii="Arial" w:eastAsia="Arial" w:hAnsi="Arial"/>
          <w:spacing w:val="-1"/>
          <w:kern w:val="2"/>
          <w:sz w:val="22"/>
          <w:szCs w:val="22"/>
          <w:lang w:eastAsia="en-US"/>
          <w14:ligatures w14:val="standardContextual"/>
        </w:rPr>
        <w:t>dokumentere tilstrekkelig</w:t>
      </w:r>
      <w:r w:rsidRPr="002E75A9">
        <w:rPr>
          <w:rFonts w:ascii="Arial" w:eastAsia="Arial" w:hAnsi="Arial"/>
          <w:kern w:val="2"/>
          <w:sz w:val="22"/>
          <w:szCs w:val="22"/>
          <w:lang w:eastAsia="en-US"/>
          <w14:ligatures w14:val="standardContextual"/>
        </w:rPr>
        <w:t xml:space="preserve"> sikkerhet</w:t>
      </w:r>
      <w:r w:rsidRPr="002E75A9">
        <w:rPr>
          <w:rFonts w:ascii="Arial" w:eastAsia="Arial" w:hAnsi="Arial"/>
          <w:spacing w:val="-2"/>
          <w:kern w:val="2"/>
          <w:sz w:val="22"/>
          <w:szCs w:val="22"/>
          <w:lang w:eastAsia="en-US"/>
          <w14:ligatures w14:val="standardContextual"/>
        </w:rPr>
        <w:t xml:space="preserve"> </w:t>
      </w:r>
      <w:r w:rsidRPr="002E75A9">
        <w:rPr>
          <w:rFonts w:ascii="Arial" w:eastAsia="Arial" w:hAnsi="Arial"/>
          <w:kern w:val="2"/>
          <w:sz w:val="22"/>
          <w:szCs w:val="22"/>
          <w:lang w:eastAsia="en-US"/>
          <w14:ligatures w14:val="standardContextual"/>
        </w:rPr>
        <w:t>mot</w:t>
      </w:r>
      <w:r w:rsidRPr="002E75A9">
        <w:rPr>
          <w:rFonts w:ascii="Arial" w:eastAsia="Arial" w:hAnsi="Arial"/>
          <w:spacing w:val="-1"/>
          <w:kern w:val="2"/>
          <w:sz w:val="22"/>
          <w:szCs w:val="22"/>
          <w:lang w:eastAsia="en-US"/>
          <w14:ligatures w14:val="standardContextual"/>
        </w:rPr>
        <w:t xml:space="preserve"> </w:t>
      </w:r>
      <w:r w:rsidRPr="002E75A9">
        <w:rPr>
          <w:rFonts w:ascii="Arial" w:eastAsia="Arial" w:hAnsi="Arial"/>
          <w:kern w:val="2"/>
          <w:sz w:val="22"/>
          <w:szCs w:val="22"/>
          <w:lang w:eastAsia="en-US"/>
          <w14:ligatures w14:val="standardContextual"/>
        </w:rPr>
        <w:t>skred</w:t>
      </w:r>
      <w:r w:rsidRPr="002E75A9">
        <w:rPr>
          <w:rFonts w:ascii="Arial" w:eastAsia="Arial" w:hAnsi="Arial"/>
          <w:spacing w:val="-1"/>
          <w:kern w:val="2"/>
          <w:sz w:val="22"/>
          <w:szCs w:val="22"/>
          <w:lang w:eastAsia="en-US"/>
          <w14:ligatures w14:val="standardContextual"/>
        </w:rPr>
        <w:t xml:space="preserve"> </w:t>
      </w:r>
      <w:r w:rsidRPr="002E75A9">
        <w:rPr>
          <w:rFonts w:ascii="Arial" w:eastAsia="Arial" w:hAnsi="Arial"/>
          <w:kern w:val="2"/>
          <w:sz w:val="22"/>
          <w:szCs w:val="22"/>
          <w:lang w:eastAsia="en-US"/>
          <w14:ligatures w14:val="standardContextual"/>
        </w:rPr>
        <w:t>og</w:t>
      </w:r>
      <w:r w:rsidRPr="002E75A9">
        <w:rPr>
          <w:rFonts w:ascii="Arial" w:eastAsia="Arial" w:hAnsi="Arial"/>
          <w:spacing w:val="-1"/>
          <w:kern w:val="2"/>
          <w:sz w:val="22"/>
          <w:szCs w:val="22"/>
          <w:lang w:eastAsia="en-US"/>
          <w14:ligatures w14:val="standardContextual"/>
        </w:rPr>
        <w:t xml:space="preserve"> </w:t>
      </w:r>
      <w:r w:rsidRPr="002E75A9">
        <w:rPr>
          <w:rFonts w:ascii="Arial" w:eastAsia="Arial" w:hAnsi="Arial"/>
          <w:kern w:val="2"/>
          <w:sz w:val="22"/>
          <w:szCs w:val="22"/>
          <w:lang w:eastAsia="en-US"/>
          <w14:ligatures w14:val="standardContextual"/>
        </w:rPr>
        <w:t>flom</w:t>
      </w:r>
      <w:r w:rsidRPr="002E75A9">
        <w:rPr>
          <w:rFonts w:ascii="Arial" w:eastAsia="Arial" w:hAnsi="Arial"/>
          <w:spacing w:val="-1"/>
          <w:kern w:val="2"/>
          <w:sz w:val="22"/>
          <w:szCs w:val="22"/>
          <w:lang w:eastAsia="en-US"/>
          <w14:ligatures w14:val="standardContextual"/>
        </w:rPr>
        <w:t xml:space="preserve"> </w:t>
      </w:r>
      <w:r w:rsidRPr="002E75A9">
        <w:rPr>
          <w:rFonts w:ascii="Arial" w:eastAsia="Arial" w:hAnsi="Arial"/>
          <w:kern w:val="2"/>
          <w:sz w:val="22"/>
          <w:szCs w:val="22"/>
          <w:lang w:eastAsia="en-US"/>
          <w14:ligatures w14:val="standardContextual"/>
        </w:rPr>
        <w:t>i</w:t>
      </w:r>
      <w:r w:rsidRPr="002E75A9">
        <w:rPr>
          <w:rFonts w:ascii="Arial" w:eastAsia="Arial" w:hAnsi="Arial"/>
          <w:spacing w:val="21"/>
          <w:kern w:val="2"/>
          <w:sz w:val="22"/>
          <w:szCs w:val="22"/>
          <w:lang w:eastAsia="en-US"/>
          <w14:ligatures w14:val="standardContextual"/>
        </w:rPr>
        <w:t xml:space="preserve"> </w:t>
      </w:r>
      <w:r w:rsidRPr="002E75A9">
        <w:rPr>
          <w:rFonts w:ascii="Arial" w:eastAsia="Arial" w:hAnsi="Arial"/>
          <w:kern w:val="2"/>
          <w:sz w:val="22"/>
          <w:szCs w:val="22"/>
          <w:lang w:eastAsia="en-US"/>
          <w14:ligatures w14:val="standardContextual"/>
        </w:rPr>
        <w:t>samsvar</w:t>
      </w:r>
      <w:r w:rsidRPr="002E75A9">
        <w:rPr>
          <w:rFonts w:ascii="Arial" w:eastAsia="Arial" w:hAnsi="Arial"/>
          <w:spacing w:val="-4"/>
          <w:kern w:val="2"/>
          <w:sz w:val="22"/>
          <w:szCs w:val="22"/>
          <w:lang w:eastAsia="en-US"/>
          <w14:ligatures w14:val="standardContextual"/>
        </w:rPr>
        <w:t xml:space="preserve"> </w:t>
      </w:r>
      <w:r w:rsidRPr="002E75A9">
        <w:rPr>
          <w:rFonts w:ascii="Arial" w:eastAsia="Arial" w:hAnsi="Arial"/>
          <w:kern w:val="2"/>
          <w:sz w:val="22"/>
          <w:szCs w:val="22"/>
          <w:lang w:eastAsia="en-US"/>
          <w14:ligatures w14:val="standardContextual"/>
        </w:rPr>
        <w:t>med</w:t>
      </w:r>
      <w:r w:rsidRPr="002E75A9">
        <w:rPr>
          <w:rFonts w:ascii="Arial" w:eastAsia="Arial" w:hAnsi="Arial"/>
          <w:spacing w:val="-4"/>
          <w:kern w:val="2"/>
          <w:sz w:val="22"/>
          <w:szCs w:val="22"/>
          <w:lang w:eastAsia="en-US"/>
          <w14:ligatures w14:val="standardContextual"/>
        </w:rPr>
        <w:t xml:space="preserve"> </w:t>
      </w:r>
      <w:r w:rsidRPr="002E75A9">
        <w:rPr>
          <w:rFonts w:ascii="Arial" w:eastAsia="Arial" w:hAnsi="Arial"/>
          <w:spacing w:val="-1"/>
          <w:kern w:val="2"/>
          <w:sz w:val="22"/>
          <w:szCs w:val="22"/>
          <w:lang w:eastAsia="en-US"/>
          <w14:ligatures w14:val="standardContextual"/>
        </w:rPr>
        <w:t>kravene</w:t>
      </w:r>
      <w:r w:rsidRPr="002E75A9">
        <w:rPr>
          <w:rFonts w:ascii="Arial" w:eastAsia="Arial" w:hAnsi="Arial"/>
          <w:spacing w:val="-2"/>
          <w:kern w:val="2"/>
          <w:sz w:val="22"/>
          <w:szCs w:val="22"/>
          <w:lang w:eastAsia="en-US"/>
          <w14:ligatures w14:val="standardContextual"/>
        </w:rPr>
        <w:t xml:space="preserve"> </w:t>
      </w:r>
      <w:r w:rsidRPr="002E75A9">
        <w:rPr>
          <w:rFonts w:ascii="Arial" w:eastAsia="Arial" w:hAnsi="Arial"/>
          <w:kern w:val="2"/>
          <w:sz w:val="22"/>
          <w:szCs w:val="22"/>
          <w:lang w:eastAsia="en-US"/>
          <w14:ligatures w14:val="standardContextual"/>
        </w:rPr>
        <w:t>i</w:t>
      </w:r>
      <w:r w:rsidRPr="002E75A9">
        <w:rPr>
          <w:rFonts w:ascii="Arial" w:eastAsia="Arial" w:hAnsi="Arial"/>
          <w:spacing w:val="-4"/>
          <w:kern w:val="2"/>
          <w:sz w:val="22"/>
          <w:szCs w:val="22"/>
          <w:lang w:eastAsia="en-US"/>
          <w14:ligatures w14:val="standardContextual"/>
        </w:rPr>
        <w:t xml:space="preserve"> </w:t>
      </w:r>
      <w:proofErr w:type="spellStart"/>
      <w:r w:rsidRPr="002E75A9">
        <w:rPr>
          <w:rFonts w:ascii="Arial" w:eastAsia="Arial" w:hAnsi="Arial"/>
          <w:spacing w:val="-1"/>
          <w:kern w:val="2"/>
          <w:sz w:val="22"/>
          <w:szCs w:val="22"/>
          <w:lang w:eastAsia="en-US"/>
          <w14:ligatures w14:val="standardContextual"/>
        </w:rPr>
        <w:t>byggteknisk</w:t>
      </w:r>
      <w:proofErr w:type="spellEnd"/>
      <w:r w:rsidRPr="002E75A9">
        <w:rPr>
          <w:rFonts w:ascii="Arial" w:eastAsia="Arial" w:hAnsi="Arial"/>
          <w:spacing w:val="-3"/>
          <w:kern w:val="2"/>
          <w:sz w:val="22"/>
          <w:szCs w:val="22"/>
          <w:lang w:eastAsia="en-US"/>
          <w14:ligatures w14:val="standardContextual"/>
        </w:rPr>
        <w:t xml:space="preserve"> </w:t>
      </w:r>
      <w:r w:rsidRPr="002E75A9">
        <w:rPr>
          <w:rFonts w:ascii="Arial" w:eastAsia="Arial" w:hAnsi="Arial"/>
          <w:kern w:val="2"/>
          <w:sz w:val="22"/>
          <w:szCs w:val="22"/>
          <w:lang w:eastAsia="en-US"/>
          <w14:ligatures w14:val="standardContextual"/>
        </w:rPr>
        <w:t>forskrift</w:t>
      </w:r>
      <w:r w:rsidRPr="002E75A9">
        <w:rPr>
          <w:rFonts w:ascii="Arial" w:eastAsia="Arial" w:hAnsi="Arial"/>
          <w:spacing w:val="-3"/>
          <w:kern w:val="2"/>
          <w:sz w:val="22"/>
          <w:szCs w:val="22"/>
          <w:lang w:eastAsia="en-US"/>
          <w14:ligatures w14:val="standardContextual"/>
        </w:rPr>
        <w:t xml:space="preserve"> </w:t>
      </w:r>
      <w:r w:rsidRPr="002E75A9">
        <w:rPr>
          <w:rFonts w:ascii="Arial" w:eastAsia="Arial" w:hAnsi="Arial"/>
          <w:kern w:val="2"/>
          <w:sz w:val="22"/>
          <w:szCs w:val="22"/>
          <w:lang w:eastAsia="en-US"/>
          <w14:ligatures w14:val="standardContextual"/>
        </w:rPr>
        <w:t>(TEK17).</w:t>
      </w:r>
    </w:p>
    <w:p w14:paraId="6A3BB619" w14:textId="77777777" w:rsidR="002E75A9" w:rsidRDefault="002E75A9" w:rsidP="002E75A9">
      <w:pPr>
        <w:widowControl w:val="0"/>
        <w:spacing w:line="259" w:lineRule="auto"/>
        <w:ind w:right="113"/>
        <w:rPr>
          <w:rFonts w:ascii="Arial" w:eastAsia="Arial" w:hAnsi="Arial"/>
          <w:kern w:val="2"/>
          <w:sz w:val="22"/>
          <w:szCs w:val="22"/>
          <w:lang w:eastAsia="en-US"/>
          <w14:ligatures w14:val="standardContextual"/>
        </w:rPr>
      </w:pPr>
    </w:p>
    <w:p w14:paraId="5210A695" w14:textId="77777777" w:rsidR="00897838" w:rsidRPr="0012793E" w:rsidRDefault="00000000" w:rsidP="00120A74">
      <w:pPr>
        <w:rPr>
          <w:rFonts w:ascii="Arial" w:hAnsi="Arial" w:cs="Arial"/>
          <w:b/>
        </w:rPr>
      </w:pPr>
      <w:r w:rsidRPr="0012793E">
        <w:rPr>
          <w:rFonts w:ascii="Arial" w:hAnsi="Arial" w:cs="Arial"/>
          <w:b/>
        </w:rPr>
        <w:t>Vedtak:</w:t>
      </w:r>
    </w:p>
    <w:p w14:paraId="05C27B9E" w14:textId="7491B670" w:rsidR="002E75A9" w:rsidRPr="002E75A9" w:rsidRDefault="002E75A9" w:rsidP="002E75A9">
      <w:pPr>
        <w:widowControl w:val="0"/>
        <w:spacing w:after="160" w:line="259" w:lineRule="auto"/>
        <w:ind w:right="116"/>
        <w:rPr>
          <w:rFonts w:ascii="Arial" w:eastAsia="Arial" w:hAnsi="Arial"/>
          <w:kern w:val="2"/>
          <w:sz w:val="22"/>
          <w:szCs w:val="22"/>
          <w:lang w:eastAsia="en-US"/>
          <w14:ligatures w14:val="standardContextual"/>
        </w:rPr>
      </w:pPr>
      <w:r w:rsidRPr="002E75A9">
        <w:rPr>
          <w:rFonts w:ascii="Arial" w:eastAsia="Arial" w:hAnsi="Arial"/>
          <w:kern w:val="2"/>
          <w:sz w:val="22"/>
          <w:szCs w:val="22"/>
          <w:lang w:eastAsia="en-US"/>
          <w14:ligatures w14:val="standardContextual"/>
        </w:rPr>
        <w:t>Med</w:t>
      </w:r>
      <w:r w:rsidRPr="002E75A9">
        <w:rPr>
          <w:rFonts w:ascii="Arial" w:eastAsia="Arial" w:hAnsi="Arial"/>
          <w:spacing w:val="-2"/>
          <w:kern w:val="2"/>
          <w:sz w:val="22"/>
          <w:szCs w:val="22"/>
          <w:lang w:eastAsia="en-US"/>
          <w14:ligatures w14:val="standardContextual"/>
        </w:rPr>
        <w:t xml:space="preserve"> </w:t>
      </w:r>
      <w:r w:rsidRPr="002E75A9">
        <w:rPr>
          <w:rFonts w:ascii="Arial" w:eastAsia="Arial" w:hAnsi="Arial"/>
          <w:spacing w:val="-1"/>
          <w:kern w:val="2"/>
          <w:sz w:val="22"/>
          <w:szCs w:val="22"/>
          <w:lang w:eastAsia="en-US"/>
          <w14:ligatures w14:val="standardContextual"/>
        </w:rPr>
        <w:t xml:space="preserve">hjemmel </w:t>
      </w:r>
      <w:r w:rsidRPr="002E75A9">
        <w:rPr>
          <w:rFonts w:ascii="Arial" w:eastAsia="Arial" w:hAnsi="Arial"/>
          <w:kern w:val="2"/>
          <w:sz w:val="22"/>
          <w:szCs w:val="22"/>
          <w:lang w:eastAsia="en-US"/>
          <w14:ligatures w14:val="standardContextual"/>
        </w:rPr>
        <w:t>i</w:t>
      </w:r>
      <w:r w:rsidRPr="002E75A9">
        <w:rPr>
          <w:rFonts w:ascii="Arial" w:eastAsia="Arial" w:hAnsi="Arial"/>
          <w:spacing w:val="-1"/>
          <w:kern w:val="2"/>
          <w:sz w:val="22"/>
          <w:szCs w:val="22"/>
          <w:lang w:eastAsia="en-US"/>
          <w14:ligatures w14:val="standardContextual"/>
        </w:rPr>
        <w:t xml:space="preserve"> </w:t>
      </w:r>
      <w:proofErr w:type="spellStart"/>
      <w:r w:rsidRPr="002E75A9">
        <w:rPr>
          <w:rFonts w:ascii="Arial" w:eastAsia="Arial" w:hAnsi="Arial"/>
          <w:kern w:val="2"/>
          <w:sz w:val="22"/>
          <w:szCs w:val="22"/>
          <w:lang w:eastAsia="en-US"/>
          <w14:ligatures w14:val="standardContextual"/>
        </w:rPr>
        <w:t>Pbl</w:t>
      </w:r>
      <w:proofErr w:type="spellEnd"/>
      <w:r w:rsidRPr="002E75A9">
        <w:rPr>
          <w:rFonts w:ascii="Arial" w:eastAsia="Arial" w:hAnsi="Arial"/>
          <w:spacing w:val="-1"/>
          <w:kern w:val="2"/>
          <w:sz w:val="22"/>
          <w:szCs w:val="22"/>
          <w:lang w:eastAsia="en-US"/>
          <w14:ligatures w14:val="standardContextual"/>
        </w:rPr>
        <w:t xml:space="preserve"> </w:t>
      </w:r>
      <w:r w:rsidRPr="002E75A9">
        <w:rPr>
          <w:rFonts w:ascii="Arial" w:eastAsia="Arial" w:hAnsi="Arial"/>
          <w:kern w:val="2"/>
          <w:sz w:val="22"/>
          <w:szCs w:val="22"/>
          <w:lang w:eastAsia="en-US"/>
          <w14:ligatures w14:val="standardContextual"/>
        </w:rPr>
        <w:t>§</w:t>
      </w:r>
      <w:r w:rsidRPr="002E75A9">
        <w:rPr>
          <w:rFonts w:ascii="Arial" w:eastAsia="Arial" w:hAnsi="Arial"/>
          <w:spacing w:val="-2"/>
          <w:kern w:val="2"/>
          <w:sz w:val="22"/>
          <w:szCs w:val="22"/>
          <w:lang w:eastAsia="en-US"/>
          <w14:ligatures w14:val="standardContextual"/>
        </w:rPr>
        <w:t xml:space="preserve"> </w:t>
      </w:r>
      <w:r w:rsidRPr="002E75A9">
        <w:rPr>
          <w:rFonts w:ascii="Arial" w:eastAsia="Arial" w:hAnsi="Arial"/>
          <w:spacing w:val="-1"/>
          <w:kern w:val="2"/>
          <w:sz w:val="22"/>
          <w:szCs w:val="22"/>
          <w:lang w:eastAsia="en-US"/>
          <w14:ligatures w14:val="standardContextual"/>
        </w:rPr>
        <w:t>20-1</w:t>
      </w:r>
      <w:r w:rsidRPr="002E75A9">
        <w:rPr>
          <w:rFonts w:ascii="Arial" w:eastAsia="Arial" w:hAnsi="Arial"/>
          <w:kern w:val="2"/>
          <w:sz w:val="22"/>
          <w:szCs w:val="22"/>
          <w:lang w:eastAsia="en-US"/>
          <w14:ligatures w14:val="standardContextual"/>
        </w:rPr>
        <w:t xml:space="preserve"> </w:t>
      </w:r>
      <w:r w:rsidRPr="002E75A9">
        <w:rPr>
          <w:rFonts w:ascii="Arial" w:eastAsia="Arial" w:hAnsi="Arial"/>
          <w:spacing w:val="-1"/>
          <w:kern w:val="2"/>
          <w:sz w:val="22"/>
          <w:szCs w:val="22"/>
          <w:lang w:eastAsia="en-US"/>
          <w14:ligatures w14:val="standardContextual"/>
        </w:rPr>
        <w:t>gis</w:t>
      </w:r>
      <w:r w:rsidRPr="002E75A9">
        <w:rPr>
          <w:rFonts w:ascii="Arial" w:eastAsia="Arial" w:hAnsi="Arial"/>
          <w:kern w:val="2"/>
          <w:sz w:val="22"/>
          <w:szCs w:val="22"/>
          <w:lang w:eastAsia="en-US"/>
          <w14:ligatures w14:val="standardContextual"/>
        </w:rPr>
        <w:t xml:space="preserve"> </w:t>
      </w:r>
      <w:r w:rsidRPr="002E75A9">
        <w:rPr>
          <w:rFonts w:ascii="Arial" w:eastAsia="Arial" w:hAnsi="Arial"/>
          <w:spacing w:val="-1"/>
          <w:kern w:val="2"/>
          <w:sz w:val="22"/>
          <w:szCs w:val="22"/>
          <w:lang w:eastAsia="en-US"/>
          <w14:ligatures w14:val="standardContextual"/>
        </w:rPr>
        <w:t xml:space="preserve">det tillatelse </w:t>
      </w:r>
      <w:r w:rsidRPr="002E75A9">
        <w:rPr>
          <w:rFonts w:ascii="Arial" w:eastAsia="Arial" w:hAnsi="Arial"/>
          <w:kern w:val="2"/>
          <w:sz w:val="22"/>
          <w:szCs w:val="22"/>
          <w:lang w:eastAsia="en-US"/>
          <w14:ligatures w14:val="standardContextual"/>
        </w:rPr>
        <w:t>til</w:t>
      </w:r>
      <w:r w:rsidRPr="002E75A9">
        <w:rPr>
          <w:rFonts w:ascii="Arial" w:eastAsia="Arial" w:hAnsi="Arial"/>
          <w:spacing w:val="-1"/>
          <w:kern w:val="2"/>
          <w:sz w:val="22"/>
          <w:szCs w:val="22"/>
          <w:lang w:eastAsia="en-US"/>
          <w14:ligatures w14:val="standardContextual"/>
        </w:rPr>
        <w:t xml:space="preserve"> oppretting </w:t>
      </w:r>
      <w:r w:rsidRPr="002E75A9">
        <w:rPr>
          <w:rFonts w:ascii="Arial" w:eastAsia="Arial" w:hAnsi="Arial"/>
          <w:kern w:val="2"/>
          <w:sz w:val="22"/>
          <w:szCs w:val="22"/>
          <w:lang w:eastAsia="en-US"/>
          <w14:ligatures w14:val="standardContextual"/>
        </w:rPr>
        <w:t>av</w:t>
      </w:r>
      <w:r w:rsidRPr="002E75A9">
        <w:rPr>
          <w:rFonts w:ascii="Arial" w:eastAsia="Arial" w:hAnsi="Arial"/>
          <w:spacing w:val="-1"/>
          <w:kern w:val="2"/>
          <w:sz w:val="22"/>
          <w:szCs w:val="22"/>
          <w:lang w:eastAsia="en-US"/>
          <w14:ligatures w14:val="standardContextual"/>
        </w:rPr>
        <w:t xml:space="preserve"> </w:t>
      </w:r>
      <w:r w:rsidRPr="002E75A9">
        <w:rPr>
          <w:rFonts w:ascii="Arial" w:eastAsia="Arial" w:hAnsi="Arial"/>
          <w:kern w:val="2"/>
          <w:sz w:val="22"/>
          <w:szCs w:val="22"/>
          <w:lang w:eastAsia="en-US"/>
          <w14:ligatures w14:val="standardContextual"/>
        </w:rPr>
        <w:t>ny</w:t>
      </w:r>
      <w:r w:rsidRPr="002E75A9">
        <w:rPr>
          <w:rFonts w:ascii="Arial" w:eastAsia="Arial" w:hAnsi="Arial"/>
          <w:spacing w:val="-1"/>
          <w:kern w:val="2"/>
          <w:sz w:val="22"/>
          <w:szCs w:val="22"/>
          <w:lang w:eastAsia="en-US"/>
          <w14:ligatures w14:val="standardContextual"/>
        </w:rPr>
        <w:t xml:space="preserve"> grunneiendom på</w:t>
      </w:r>
      <w:r w:rsidRPr="002E75A9">
        <w:rPr>
          <w:rFonts w:ascii="Arial" w:eastAsia="Arial" w:hAnsi="Arial"/>
          <w:kern w:val="2"/>
          <w:sz w:val="22"/>
          <w:szCs w:val="22"/>
          <w:lang w:eastAsia="en-US"/>
          <w14:ligatures w14:val="standardContextual"/>
        </w:rPr>
        <w:t xml:space="preserve"> ca. </w:t>
      </w:r>
      <w:r w:rsidRPr="002E75A9">
        <w:rPr>
          <w:rFonts w:ascii="Arial" w:eastAsia="Arial" w:hAnsi="Arial"/>
          <w:spacing w:val="-1"/>
          <w:kern w:val="2"/>
          <w:sz w:val="22"/>
          <w:szCs w:val="22"/>
          <w:lang w:eastAsia="en-US"/>
          <w14:ligatures w14:val="standardContextual"/>
        </w:rPr>
        <w:t>1.</w:t>
      </w:r>
      <w:r w:rsidRPr="002E75A9">
        <w:rPr>
          <w:rFonts w:ascii="Arial" w:eastAsia="Arial" w:hAnsi="Arial"/>
          <w:kern w:val="2"/>
          <w:sz w:val="22"/>
          <w:szCs w:val="22"/>
          <w:lang w:eastAsia="en-US"/>
          <w14:ligatures w14:val="standardContextual"/>
        </w:rPr>
        <w:t xml:space="preserve"> </w:t>
      </w:r>
      <w:r w:rsidRPr="002E75A9">
        <w:rPr>
          <w:rFonts w:ascii="Arial" w:eastAsia="Arial" w:hAnsi="Arial"/>
          <w:spacing w:val="-1"/>
          <w:kern w:val="2"/>
          <w:sz w:val="22"/>
          <w:szCs w:val="22"/>
          <w:lang w:eastAsia="en-US"/>
          <w14:ligatures w14:val="standardContextual"/>
        </w:rPr>
        <w:t xml:space="preserve">daa </w:t>
      </w:r>
      <w:r w:rsidRPr="002E75A9">
        <w:rPr>
          <w:rFonts w:ascii="Arial" w:eastAsia="Arial" w:hAnsi="Arial"/>
          <w:kern w:val="2"/>
          <w:sz w:val="22"/>
          <w:szCs w:val="22"/>
          <w:lang w:eastAsia="en-US"/>
          <w14:ligatures w14:val="standardContextual"/>
        </w:rPr>
        <w:t>ved</w:t>
      </w:r>
      <w:r w:rsidRPr="002E75A9">
        <w:rPr>
          <w:rFonts w:ascii="Arial" w:eastAsia="Arial" w:hAnsi="Arial"/>
          <w:spacing w:val="63"/>
          <w:kern w:val="2"/>
          <w:sz w:val="22"/>
          <w:szCs w:val="22"/>
          <w:lang w:eastAsia="en-US"/>
          <w14:ligatures w14:val="standardContextual"/>
        </w:rPr>
        <w:t xml:space="preserve"> </w:t>
      </w:r>
      <w:r w:rsidRPr="002E75A9">
        <w:rPr>
          <w:rFonts w:ascii="Arial" w:eastAsia="Arial" w:hAnsi="Arial"/>
          <w:spacing w:val="-1"/>
          <w:kern w:val="2"/>
          <w:sz w:val="22"/>
          <w:szCs w:val="22"/>
          <w:lang w:eastAsia="en-US"/>
          <w14:ligatures w14:val="standardContextual"/>
        </w:rPr>
        <w:t>innløsing av</w:t>
      </w:r>
      <w:r w:rsidRPr="002E75A9">
        <w:rPr>
          <w:rFonts w:ascii="Arial" w:eastAsia="Arial" w:hAnsi="Arial"/>
          <w:kern w:val="2"/>
          <w:sz w:val="22"/>
          <w:szCs w:val="22"/>
          <w:lang w:eastAsia="en-US"/>
          <w14:ligatures w14:val="standardContextual"/>
        </w:rPr>
        <w:t xml:space="preserve"> </w:t>
      </w:r>
      <w:r w:rsidRPr="002E75A9">
        <w:rPr>
          <w:rFonts w:ascii="Arial" w:eastAsia="Arial" w:hAnsi="Arial"/>
          <w:spacing w:val="-1"/>
          <w:kern w:val="2"/>
          <w:sz w:val="22"/>
          <w:szCs w:val="22"/>
          <w:lang w:eastAsia="en-US"/>
          <w14:ligatures w14:val="standardContextual"/>
        </w:rPr>
        <w:t>punktfeste</w:t>
      </w:r>
      <w:r w:rsidRPr="002E75A9">
        <w:rPr>
          <w:rFonts w:ascii="Arial" w:eastAsia="Arial" w:hAnsi="Arial"/>
          <w:kern w:val="2"/>
          <w:sz w:val="22"/>
          <w:szCs w:val="22"/>
          <w:lang w:eastAsia="en-US"/>
          <w14:ligatures w14:val="standardContextual"/>
        </w:rPr>
        <w:t xml:space="preserve"> </w:t>
      </w:r>
      <w:proofErr w:type="spellStart"/>
      <w:r w:rsidRPr="002E75A9">
        <w:rPr>
          <w:rFonts w:ascii="Arial" w:eastAsia="Arial" w:hAnsi="Arial"/>
          <w:spacing w:val="-1"/>
          <w:kern w:val="2"/>
          <w:sz w:val="22"/>
          <w:szCs w:val="22"/>
          <w:lang w:eastAsia="en-US"/>
          <w14:ligatures w14:val="standardContextual"/>
        </w:rPr>
        <w:t>gbfnr</w:t>
      </w:r>
      <w:proofErr w:type="spellEnd"/>
      <w:r w:rsidRPr="002E75A9">
        <w:rPr>
          <w:rFonts w:ascii="Arial" w:eastAsia="Arial" w:hAnsi="Arial"/>
          <w:spacing w:val="-1"/>
          <w:kern w:val="2"/>
          <w:sz w:val="22"/>
          <w:szCs w:val="22"/>
          <w:lang w:eastAsia="en-US"/>
          <w14:ligatures w14:val="standardContextual"/>
        </w:rPr>
        <w:t xml:space="preserve"> 31.1.</w:t>
      </w:r>
      <w:r>
        <w:rPr>
          <w:rFonts w:ascii="Arial" w:eastAsia="Arial" w:hAnsi="Arial"/>
          <w:spacing w:val="-1"/>
          <w:kern w:val="2"/>
          <w:sz w:val="22"/>
          <w:szCs w:val="22"/>
          <w:lang w:eastAsia="en-US"/>
          <w14:ligatures w14:val="standardContextual"/>
        </w:rPr>
        <w:t>15</w:t>
      </w:r>
      <w:r w:rsidRPr="002E75A9">
        <w:rPr>
          <w:rFonts w:ascii="Arial" w:eastAsia="Arial" w:hAnsi="Arial"/>
          <w:spacing w:val="-1"/>
          <w:kern w:val="2"/>
          <w:sz w:val="22"/>
          <w:szCs w:val="22"/>
          <w:lang w:eastAsia="en-US"/>
          <w14:ligatures w14:val="standardContextual"/>
        </w:rPr>
        <w:t>.</w:t>
      </w:r>
    </w:p>
    <w:p w14:paraId="6E9AA5AA" w14:textId="77777777" w:rsidR="00897838" w:rsidRPr="0012793E" w:rsidRDefault="00000000" w:rsidP="00120A74">
      <w:pPr>
        <w:rPr>
          <w:rFonts w:ascii="Arial" w:hAnsi="Arial" w:cs="Arial"/>
          <w:b/>
          <w:sz w:val="20"/>
          <w:szCs w:val="20"/>
        </w:rPr>
      </w:pPr>
      <w:r w:rsidRPr="0012793E">
        <w:rPr>
          <w:rFonts w:ascii="Arial" w:hAnsi="Arial" w:cs="Arial"/>
          <w:b/>
          <w:sz w:val="20"/>
          <w:szCs w:val="20"/>
        </w:rPr>
        <w:t>Klageadgang</w:t>
      </w:r>
    </w:p>
    <w:p w14:paraId="3DD2669D" w14:textId="7F3CBEA4" w:rsidR="00897838" w:rsidRPr="0012793E" w:rsidRDefault="00000000" w:rsidP="00120A74">
      <w:pPr>
        <w:pStyle w:val="Brdtekst"/>
        <w:rPr>
          <w:rFonts w:ascii="Arial" w:hAnsi="Arial" w:cs="Arial"/>
        </w:rPr>
      </w:pPr>
      <w:r w:rsidRPr="0012793E">
        <w:rPr>
          <w:rFonts w:ascii="Arial" w:hAnsi="Arial" w:cs="Arial"/>
        </w:rPr>
        <w:t xml:space="preserve">Vedtaket kan påklages til </w:t>
      </w:r>
      <w:r w:rsidR="002E75A9" w:rsidRPr="002E75A9">
        <w:rPr>
          <w:rFonts w:ascii="Arial" w:eastAsia="Calibri" w:hAnsi="Arial"/>
          <w:b/>
          <w:spacing w:val="-1"/>
          <w:szCs w:val="22"/>
          <w:lang w:eastAsia="en-US"/>
        </w:rPr>
        <w:t xml:space="preserve">Utvalg </w:t>
      </w:r>
      <w:r w:rsidR="002E75A9" w:rsidRPr="002E75A9">
        <w:rPr>
          <w:rFonts w:ascii="Arial" w:eastAsia="Calibri" w:hAnsi="Arial"/>
          <w:b/>
          <w:szCs w:val="22"/>
          <w:lang w:eastAsia="en-US"/>
        </w:rPr>
        <w:t>for</w:t>
      </w:r>
      <w:r w:rsidR="002E75A9" w:rsidRPr="002E75A9">
        <w:rPr>
          <w:rFonts w:ascii="Arial" w:eastAsia="Calibri" w:hAnsi="Arial"/>
          <w:b/>
          <w:spacing w:val="-1"/>
          <w:szCs w:val="22"/>
          <w:lang w:eastAsia="en-US"/>
        </w:rPr>
        <w:t xml:space="preserve"> </w:t>
      </w:r>
      <w:r w:rsidR="002E75A9" w:rsidRPr="002E75A9">
        <w:rPr>
          <w:rFonts w:ascii="Arial" w:eastAsia="Calibri" w:hAnsi="Arial"/>
          <w:b/>
          <w:szCs w:val="22"/>
          <w:lang w:eastAsia="en-US"/>
        </w:rPr>
        <w:t>Plan,</w:t>
      </w:r>
      <w:r w:rsidR="002E75A9" w:rsidRPr="002E75A9">
        <w:rPr>
          <w:rFonts w:ascii="Arial" w:eastAsia="Calibri" w:hAnsi="Arial"/>
          <w:b/>
          <w:spacing w:val="-1"/>
          <w:szCs w:val="22"/>
          <w:lang w:eastAsia="en-US"/>
        </w:rPr>
        <w:t xml:space="preserve"> levekår </w:t>
      </w:r>
      <w:r w:rsidR="002E75A9" w:rsidRPr="002E75A9">
        <w:rPr>
          <w:rFonts w:ascii="Arial" w:eastAsia="Calibri" w:hAnsi="Arial"/>
          <w:b/>
          <w:szCs w:val="22"/>
          <w:lang w:eastAsia="en-US"/>
        </w:rPr>
        <w:t>og</w:t>
      </w:r>
      <w:r w:rsidR="002E75A9" w:rsidRPr="002E75A9">
        <w:rPr>
          <w:rFonts w:ascii="Arial" w:eastAsia="Calibri" w:hAnsi="Arial"/>
          <w:b/>
          <w:spacing w:val="-2"/>
          <w:szCs w:val="22"/>
          <w:lang w:eastAsia="en-US"/>
        </w:rPr>
        <w:t xml:space="preserve"> </w:t>
      </w:r>
      <w:r w:rsidR="002E75A9" w:rsidRPr="002E75A9">
        <w:rPr>
          <w:rFonts w:ascii="Arial" w:eastAsia="Calibri" w:hAnsi="Arial"/>
          <w:b/>
          <w:spacing w:val="-1"/>
          <w:szCs w:val="22"/>
          <w:lang w:eastAsia="en-US"/>
        </w:rPr>
        <w:t>utmark</w:t>
      </w:r>
      <w:r w:rsidRPr="0012793E">
        <w:rPr>
          <w:rFonts w:ascii="Arial" w:hAnsi="Arial" w:cs="Arial"/>
          <w:b/>
          <w:color w:val="000000"/>
        </w:rPr>
        <w:t>.</w:t>
      </w:r>
      <w:r w:rsidRPr="0012793E">
        <w:rPr>
          <w:rFonts w:ascii="Arial" w:hAnsi="Arial" w:cs="Arial"/>
        </w:rPr>
        <w:t xml:space="preserve">  Klagefristen er 3 uker regnet fra den dagen da brevet kom fram til påført adressat. Det er tilstrekkelig at klagen er postlagt innen fristens utløp.</w:t>
      </w:r>
    </w:p>
    <w:p w14:paraId="589B083C" w14:textId="644C7E50" w:rsidR="00897838" w:rsidRPr="0012793E" w:rsidRDefault="00000000" w:rsidP="00120A74">
      <w:pPr>
        <w:pStyle w:val="Brdtekst"/>
        <w:rPr>
          <w:rFonts w:ascii="Arial" w:hAnsi="Arial" w:cs="Arial"/>
        </w:rPr>
      </w:pPr>
      <w:r w:rsidRPr="0012793E">
        <w:rPr>
          <w:rFonts w:ascii="Arial" w:hAnsi="Arial" w:cs="Arial"/>
        </w:rPr>
        <w:t>Klagen skal sendes skriftlig til</w:t>
      </w:r>
      <w:r w:rsidR="00E60233" w:rsidRPr="0012793E">
        <w:rPr>
          <w:rFonts w:ascii="Arial" w:hAnsi="Arial" w:cs="Arial"/>
        </w:rPr>
        <w:t xml:space="preserve"> </w:t>
      </w:r>
      <w:bookmarkStart w:id="13" w:name="admBetegnelse_1R"/>
      <w:r w:rsidR="00E60233" w:rsidRPr="0012793E">
        <w:rPr>
          <w:rFonts w:ascii="Arial" w:hAnsi="Arial" w:cs="Arial"/>
        </w:rPr>
        <w:t>Bardu kommune</w:t>
      </w:r>
      <w:bookmarkEnd w:id="13"/>
      <w:r w:rsidR="00E60233" w:rsidRPr="0012793E">
        <w:rPr>
          <w:rFonts w:ascii="Arial" w:hAnsi="Arial" w:cs="Arial"/>
        </w:rPr>
        <w:t>.  A</w:t>
      </w:r>
      <w:r w:rsidRPr="0012793E">
        <w:rPr>
          <w:rFonts w:ascii="Arial" w:hAnsi="Arial" w:cs="Arial"/>
        </w:rPr>
        <w:t>ngi vedtaket det klages over, den eller de endringer som ønskes, og de grunner du vil anføre for klagen. Dersom du klager så sent at det kan være uklart for oss om du har klaget i rett tid, bes du også oppgi når denne melding kommer frem.</w:t>
      </w:r>
    </w:p>
    <w:p w14:paraId="4E97C089" w14:textId="77777777" w:rsidR="00D113E5" w:rsidRDefault="00D113E5" w:rsidP="00120A74">
      <w:pPr>
        <w:rPr>
          <w:rFonts w:ascii="Arial" w:hAnsi="Arial" w:cs="Arial"/>
        </w:rPr>
      </w:pPr>
    </w:p>
    <w:p w14:paraId="1E2A8A59" w14:textId="77777777" w:rsidR="002E75A9" w:rsidRDefault="002E75A9" w:rsidP="00120A74">
      <w:pPr>
        <w:rPr>
          <w:rFonts w:ascii="Arial" w:hAnsi="Arial" w:cs="Arial"/>
        </w:rPr>
      </w:pPr>
    </w:p>
    <w:p w14:paraId="483BCDA7" w14:textId="00855121" w:rsidR="002E75A9" w:rsidRPr="002E75A9" w:rsidRDefault="002E75A9" w:rsidP="002E75A9">
      <w:pPr>
        <w:spacing w:after="160" w:line="259" w:lineRule="auto"/>
        <w:rPr>
          <w:rFonts w:ascii="Arial" w:eastAsia="Aptos" w:hAnsi="Arial" w:cs="Arial"/>
          <w:kern w:val="2"/>
          <w:sz w:val="22"/>
          <w:szCs w:val="22"/>
          <w:lang w:eastAsia="en-US"/>
          <w14:ligatures w14:val="standardContextual"/>
        </w:rPr>
      </w:pPr>
      <w:r w:rsidRPr="002E75A9">
        <w:rPr>
          <w:rFonts w:ascii="Arial" w:eastAsia="Aptos" w:hAnsi="Arial" w:cs="Arial"/>
          <w:kern w:val="2"/>
          <w:sz w:val="22"/>
          <w:szCs w:val="22"/>
          <w:lang w:eastAsia="en-US"/>
          <w14:ligatures w14:val="standardContextual"/>
        </w:rPr>
        <w:t>Oppmålingsforretningen og matrikkelføring blir gjennomført iht. matrikkelforskriftens bestemmelser om frister. I Bardu kommune er vintermånedene november – mai unntatt fra fristbestemmelsene. Fristen på 16 uker løper fra vedtaksdato.</w:t>
      </w:r>
      <w:r w:rsidR="009810C4">
        <w:rPr>
          <w:rFonts w:ascii="Arial" w:eastAsia="Aptos" w:hAnsi="Arial" w:cs="Arial"/>
          <w:kern w:val="2"/>
          <w:sz w:val="22"/>
          <w:szCs w:val="22"/>
          <w:lang w:eastAsia="en-US"/>
          <w14:ligatures w14:val="standardContextual"/>
        </w:rPr>
        <w:t xml:space="preserve"> </w:t>
      </w:r>
      <w:r w:rsidRPr="002E75A9">
        <w:rPr>
          <w:rFonts w:ascii="Arial" w:eastAsia="Aptos" w:hAnsi="Arial" w:cs="Arial"/>
          <w:kern w:val="2"/>
          <w:sz w:val="22"/>
          <w:szCs w:val="22"/>
          <w:lang w:eastAsia="en-US"/>
          <w14:ligatures w14:val="standardContextual"/>
        </w:rPr>
        <w:t>Skulle</w:t>
      </w:r>
      <w:r w:rsidR="009810C4">
        <w:rPr>
          <w:rFonts w:ascii="Arial" w:eastAsia="Aptos" w:hAnsi="Arial" w:cs="Arial"/>
          <w:kern w:val="2"/>
          <w:sz w:val="22"/>
          <w:szCs w:val="22"/>
          <w:lang w:eastAsia="en-US"/>
          <w14:ligatures w14:val="standardContextual"/>
        </w:rPr>
        <w:t xml:space="preserve"> </w:t>
      </w:r>
      <w:r w:rsidRPr="002E75A9">
        <w:rPr>
          <w:rFonts w:ascii="Arial" w:eastAsia="Aptos" w:hAnsi="Arial" w:cs="Arial"/>
          <w:kern w:val="2"/>
          <w:sz w:val="22"/>
          <w:szCs w:val="22"/>
          <w:lang w:eastAsia="en-US"/>
          <w14:ligatures w14:val="standardContextual"/>
        </w:rPr>
        <w:t>det være spørsmål angående saken, ta kontakt med avd. plan og utvikling.</w:t>
      </w:r>
    </w:p>
    <w:p w14:paraId="2EC22056" w14:textId="77777777" w:rsidR="00D717E4" w:rsidRDefault="00D717E4" w:rsidP="00120A74">
      <w:pPr>
        <w:rPr>
          <w:rFonts w:ascii="Arial" w:hAnsi="Arial" w:cs="Arial"/>
        </w:rPr>
      </w:pPr>
    </w:p>
    <w:p w14:paraId="68F339BA" w14:textId="77777777" w:rsidR="002E75A9" w:rsidRDefault="002E75A9" w:rsidP="00120A74">
      <w:pPr>
        <w:rPr>
          <w:rFonts w:ascii="Arial" w:hAnsi="Arial" w:cs="Arial"/>
        </w:rPr>
      </w:pPr>
    </w:p>
    <w:p w14:paraId="62DC643D" w14:textId="77777777" w:rsidR="002E75A9" w:rsidRDefault="002E75A9" w:rsidP="00120A74">
      <w:pPr>
        <w:rPr>
          <w:rFonts w:ascii="Arial" w:hAnsi="Arial" w:cs="Arial"/>
        </w:rPr>
      </w:pPr>
    </w:p>
    <w:p w14:paraId="07E85017" w14:textId="36FD9127" w:rsidR="002E75A9" w:rsidRPr="002E75A9" w:rsidRDefault="002E75A9" w:rsidP="00120A74">
      <w:pPr>
        <w:rPr>
          <w:rFonts w:ascii="Arial" w:hAnsi="Arial" w:cs="Arial"/>
          <w:sz w:val="22"/>
          <w:szCs w:val="22"/>
        </w:rPr>
      </w:pPr>
      <w:r w:rsidRPr="002E75A9">
        <w:rPr>
          <w:rFonts w:ascii="Arial" w:hAnsi="Arial" w:cs="Arial"/>
          <w:sz w:val="22"/>
          <w:szCs w:val="22"/>
        </w:rPr>
        <w:t>Thorstein Lundb</w:t>
      </w:r>
      <w:r>
        <w:rPr>
          <w:rFonts w:ascii="Arial" w:hAnsi="Arial" w:cs="Arial"/>
          <w:sz w:val="22"/>
          <w:szCs w:val="22"/>
        </w:rPr>
        <w:t>e</w:t>
      </w:r>
      <w:r w:rsidRPr="002E75A9">
        <w:rPr>
          <w:rFonts w:ascii="Arial" w:hAnsi="Arial" w:cs="Arial"/>
          <w:sz w:val="22"/>
          <w:szCs w:val="22"/>
        </w:rPr>
        <w:t>rg</w:t>
      </w:r>
    </w:p>
    <w:p w14:paraId="685F518A" w14:textId="77777777" w:rsidR="00231A4D" w:rsidRPr="002E75A9" w:rsidRDefault="00000000" w:rsidP="00120A74">
      <w:pPr>
        <w:tabs>
          <w:tab w:val="left" w:pos="4719"/>
        </w:tabs>
        <w:rPr>
          <w:rFonts w:ascii="Arial" w:hAnsi="Arial" w:cs="Arial"/>
          <w:sz w:val="22"/>
          <w:szCs w:val="22"/>
        </w:rPr>
      </w:pPr>
      <w:bookmarkStart w:id="14" w:name="SaksbehandlerStilling"/>
      <w:bookmarkStart w:id="15" w:name="SaksbehandlerNavn"/>
      <w:r w:rsidRPr="002E75A9">
        <w:rPr>
          <w:rFonts w:ascii="Arial" w:hAnsi="Arial" w:cs="Arial"/>
          <w:sz w:val="22"/>
          <w:szCs w:val="22"/>
        </w:rPr>
        <w:t>Avdelingsingeniør Plan og utvikling</w:t>
      </w:r>
      <w:bookmarkEnd w:id="14"/>
      <w:bookmarkEnd w:id="15"/>
    </w:p>
    <w:p w14:paraId="2BC81438" w14:textId="77777777" w:rsidR="00D13C46" w:rsidRPr="0012793E" w:rsidRDefault="00D13C46" w:rsidP="00120A74">
      <w:pPr>
        <w:rPr>
          <w:rFonts w:ascii="Arial" w:hAnsi="Arial" w:cs="Arial"/>
        </w:rPr>
      </w:pPr>
    </w:p>
    <w:p w14:paraId="35BC7033" w14:textId="77777777" w:rsidR="009C7D87" w:rsidRPr="0012793E" w:rsidRDefault="00000000" w:rsidP="00120A74">
      <w:pPr>
        <w:pStyle w:val="Enkeltlinje"/>
        <w:tabs>
          <w:tab w:val="right" w:pos="8931"/>
        </w:tabs>
        <w:rPr>
          <w:rFonts w:ascii="Arial" w:hAnsi="Arial" w:cs="Arial"/>
          <w:i/>
          <w:sz w:val="22"/>
          <w:szCs w:val="22"/>
        </w:rPr>
      </w:pPr>
      <w:r w:rsidRPr="0012793E">
        <w:rPr>
          <w:rFonts w:ascii="Arial" w:hAnsi="Arial" w:cs="Arial"/>
          <w:i/>
          <w:sz w:val="22"/>
          <w:szCs w:val="22"/>
        </w:rPr>
        <w:t>Dokumentet er elektronisk godkjent og har derfor ikke håndskrevne signaturer</w:t>
      </w:r>
    </w:p>
    <w:p w14:paraId="44AA40F4" w14:textId="77777777" w:rsidR="002E75A9" w:rsidRPr="0012793E" w:rsidRDefault="002E75A9" w:rsidP="00120A74">
      <w:pPr>
        <w:rPr>
          <w:rFonts w:ascii="Arial" w:hAnsi="Arial" w:cs="Arial"/>
        </w:rPr>
      </w:pPr>
    </w:p>
    <w:p w14:paraId="66319782" w14:textId="77777777" w:rsidR="00D13C46" w:rsidRPr="0012793E" w:rsidRDefault="00000000" w:rsidP="00120A74">
      <w:pPr>
        <w:rPr>
          <w:rFonts w:ascii="Arial" w:hAnsi="Arial" w:cs="Arial"/>
        </w:rPr>
      </w:pPr>
      <w:r w:rsidRPr="0012793E">
        <w:rPr>
          <w:rFonts w:ascii="Arial" w:hAnsi="Arial" w:cs="Arial"/>
          <w:sz w:val="22"/>
          <w:szCs w:val="22"/>
        </w:rPr>
        <w:t>Kopi</w:t>
      </w:r>
      <w:r w:rsidRPr="0012793E">
        <w:rPr>
          <w:rFonts w:ascii="Arial" w:hAnsi="Arial" w:cs="Arial"/>
        </w:rPr>
        <w:t xml:space="preserve">: </w:t>
      </w:r>
    </w:p>
    <w:tbl>
      <w:tblPr>
        <w:tblW w:w="5000" w:type="pct"/>
        <w:tblLook w:val="04A0" w:firstRow="1" w:lastRow="0" w:firstColumn="1" w:lastColumn="0" w:noHBand="0" w:noVBand="1"/>
      </w:tblPr>
      <w:tblGrid>
        <w:gridCol w:w="3126"/>
        <w:gridCol w:w="3421"/>
        <w:gridCol w:w="1186"/>
        <w:gridCol w:w="1649"/>
      </w:tblGrid>
      <w:tr w:rsidR="00CF5B73" w14:paraId="6CAB1B86" w14:textId="77777777">
        <w:tc>
          <w:tcPr>
            <w:tcW w:w="0" w:type="auto"/>
          </w:tcPr>
          <w:p w14:paraId="178E44F9" w14:textId="77777777" w:rsidR="00CF5B73" w:rsidRPr="0012793E" w:rsidRDefault="00000000" w:rsidP="00120A74">
            <w:pPr>
              <w:rPr>
                <w:rFonts w:ascii="Arial" w:hAnsi="Arial" w:cs="Arial"/>
              </w:rPr>
            </w:pPr>
            <w:bookmarkStart w:id="16" w:name="KopiTilTabell"/>
            <w:bookmarkEnd w:id="16"/>
            <w:r w:rsidRPr="0012793E">
              <w:rPr>
                <w:rFonts w:ascii="Arial" w:hAnsi="Arial" w:cs="Arial"/>
              </w:rPr>
              <w:t>Per Alve Indseth</w:t>
            </w:r>
          </w:p>
        </w:tc>
        <w:tc>
          <w:tcPr>
            <w:tcW w:w="0" w:type="auto"/>
          </w:tcPr>
          <w:p w14:paraId="47F8C9C4" w14:textId="77777777" w:rsidR="00CF5B73" w:rsidRPr="0012793E" w:rsidRDefault="00000000" w:rsidP="00120A74">
            <w:pPr>
              <w:rPr>
                <w:rFonts w:ascii="Arial" w:hAnsi="Arial" w:cs="Arial"/>
              </w:rPr>
            </w:pPr>
            <w:r w:rsidRPr="0012793E">
              <w:rPr>
                <w:rFonts w:ascii="Arial" w:hAnsi="Arial" w:cs="Arial"/>
              </w:rPr>
              <w:t>Innsetveien 378</w:t>
            </w:r>
          </w:p>
        </w:tc>
        <w:tc>
          <w:tcPr>
            <w:tcW w:w="0" w:type="auto"/>
          </w:tcPr>
          <w:p w14:paraId="2E613EB8" w14:textId="77777777" w:rsidR="00CF5B73" w:rsidRPr="0012793E" w:rsidRDefault="00000000" w:rsidP="00120A74">
            <w:pPr>
              <w:rPr>
                <w:rFonts w:ascii="Arial" w:hAnsi="Arial" w:cs="Arial"/>
              </w:rPr>
            </w:pPr>
            <w:r w:rsidRPr="0012793E">
              <w:rPr>
                <w:rFonts w:ascii="Arial" w:hAnsi="Arial" w:cs="Arial"/>
              </w:rPr>
              <w:t>9360</w:t>
            </w:r>
          </w:p>
        </w:tc>
        <w:tc>
          <w:tcPr>
            <w:tcW w:w="0" w:type="auto"/>
          </w:tcPr>
          <w:p w14:paraId="63AFDC81" w14:textId="77777777" w:rsidR="00CF5B73" w:rsidRPr="0012793E" w:rsidRDefault="00000000" w:rsidP="00120A74">
            <w:pPr>
              <w:rPr>
                <w:rFonts w:ascii="Arial" w:hAnsi="Arial" w:cs="Arial"/>
              </w:rPr>
            </w:pPr>
            <w:r w:rsidRPr="0012793E">
              <w:rPr>
                <w:rFonts w:ascii="Arial" w:hAnsi="Arial" w:cs="Arial"/>
              </w:rPr>
              <w:t>Bardu</w:t>
            </w:r>
          </w:p>
        </w:tc>
      </w:tr>
      <w:tr w:rsidR="00CF5B73" w14:paraId="07AF77B7" w14:textId="77777777">
        <w:tc>
          <w:tcPr>
            <w:tcW w:w="0" w:type="auto"/>
          </w:tcPr>
          <w:p w14:paraId="7B4BDBA3" w14:textId="77777777" w:rsidR="00CF5B73" w:rsidRPr="0012793E" w:rsidRDefault="00000000" w:rsidP="00120A74">
            <w:pPr>
              <w:rPr>
                <w:rFonts w:ascii="Arial" w:hAnsi="Arial" w:cs="Arial"/>
              </w:rPr>
            </w:pPr>
            <w:r w:rsidRPr="0012793E">
              <w:rPr>
                <w:rFonts w:ascii="Arial" w:hAnsi="Arial" w:cs="Arial"/>
              </w:rPr>
              <w:t>Hilde Mathisen</w:t>
            </w:r>
          </w:p>
        </w:tc>
        <w:tc>
          <w:tcPr>
            <w:tcW w:w="0" w:type="auto"/>
          </w:tcPr>
          <w:p w14:paraId="2835F513" w14:textId="77777777" w:rsidR="00CF5B73" w:rsidRPr="0012793E" w:rsidRDefault="00000000" w:rsidP="00120A74">
            <w:pPr>
              <w:rPr>
                <w:rFonts w:ascii="Arial" w:hAnsi="Arial" w:cs="Arial"/>
              </w:rPr>
            </w:pPr>
            <w:r w:rsidRPr="0012793E">
              <w:rPr>
                <w:rFonts w:ascii="Arial" w:hAnsi="Arial" w:cs="Arial"/>
              </w:rPr>
              <w:t>Kløvervegen 2f</w:t>
            </w:r>
          </w:p>
        </w:tc>
        <w:tc>
          <w:tcPr>
            <w:tcW w:w="0" w:type="auto"/>
          </w:tcPr>
          <w:p w14:paraId="3907B34B" w14:textId="77777777" w:rsidR="00CF5B73" w:rsidRPr="0012793E" w:rsidRDefault="00000000" w:rsidP="00120A74">
            <w:pPr>
              <w:rPr>
                <w:rFonts w:ascii="Arial" w:hAnsi="Arial" w:cs="Arial"/>
              </w:rPr>
            </w:pPr>
            <w:r w:rsidRPr="0012793E">
              <w:rPr>
                <w:rFonts w:ascii="Arial" w:hAnsi="Arial" w:cs="Arial"/>
              </w:rPr>
              <w:t>9016</w:t>
            </w:r>
          </w:p>
        </w:tc>
        <w:tc>
          <w:tcPr>
            <w:tcW w:w="0" w:type="auto"/>
          </w:tcPr>
          <w:p w14:paraId="77761278" w14:textId="77777777" w:rsidR="00CF5B73" w:rsidRPr="0012793E" w:rsidRDefault="00000000" w:rsidP="00120A74">
            <w:pPr>
              <w:rPr>
                <w:rFonts w:ascii="Arial" w:hAnsi="Arial" w:cs="Arial"/>
              </w:rPr>
            </w:pPr>
            <w:r w:rsidRPr="0012793E">
              <w:rPr>
                <w:rFonts w:ascii="Arial" w:hAnsi="Arial" w:cs="Arial"/>
              </w:rPr>
              <w:t>Tromsø</w:t>
            </w:r>
          </w:p>
        </w:tc>
      </w:tr>
      <w:tr w:rsidR="00CF5B73" w14:paraId="55D92BC1" w14:textId="77777777">
        <w:tc>
          <w:tcPr>
            <w:tcW w:w="0" w:type="auto"/>
          </w:tcPr>
          <w:p w14:paraId="71904D2B" w14:textId="77777777" w:rsidR="00CF5B73" w:rsidRPr="0012793E" w:rsidRDefault="00000000" w:rsidP="00120A74">
            <w:pPr>
              <w:rPr>
                <w:rFonts w:ascii="Arial" w:hAnsi="Arial" w:cs="Arial"/>
              </w:rPr>
            </w:pPr>
            <w:r w:rsidRPr="0012793E">
              <w:rPr>
                <w:rFonts w:ascii="Arial" w:hAnsi="Arial" w:cs="Arial"/>
              </w:rPr>
              <w:t>Erik Mathisen</w:t>
            </w:r>
          </w:p>
        </w:tc>
        <w:tc>
          <w:tcPr>
            <w:tcW w:w="0" w:type="auto"/>
          </w:tcPr>
          <w:p w14:paraId="47ED5279" w14:textId="77777777" w:rsidR="00CF5B73" w:rsidRPr="0012793E" w:rsidRDefault="00000000" w:rsidP="00120A74">
            <w:pPr>
              <w:rPr>
                <w:rFonts w:ascii="Arial" w:hAnsi="Arial" w:cs="Arial"/>
              </w:rPr>
            </w:pPr>
            <w:r w:rsidRPr="0012793E">
              <w:rPr>
                <w:rFonts w:ascii="Arial" w:hAnsi="Arial" w:cs="Arial"/>
              </w:rPr>
              <w:t>Workinntoppen 26</w:t>
            </w:r>
          </w:p>
        </w:tc>
        <w:tc>
          <w:tcPr>
            <w:tcW w:w="0" w:type="auto"/>
          </w:tcPr>
          <w:p w14:paraId="7681BC80" w14:textId="77777777" w:rsidR="00CF5B73" w:rsidRPr="0012793E" w:rsidRDefault="00000000" w:rsidP="00120A74">
            <w:pPr>
              <w:rPr>
                <w:rFonts w:ascii="Arial" w:hAnsi="Arial" w:cs="Arial"/>
              </w:rPr>
            </w:pPr>
            <w:r w:rsidRPr="0012793E">
              <w:rPr>
                <w:rFonts w:ascii="Arial" w:hAnsi="Arial" w:cs="Arial"/>
              </w:rPr>
              <w:t>9016</w:t>
            </w:r>
          </w:p>
        </w:tc>
        <w:tc>
          <w:tcPr>
            <w:tcW w:w="0" w:type="auto"/>
          </w:tcPr>
          <w:p w14:paraId="6A2984D1" w14:textId="77777777" w:rsidR="00CF5B73" w:rsidRPr="0012793E" w:rsidRDefault="00000000" w:rsidP="00120A74">
            <w:pPr>
              <w:rPr>
                <w:rFonts w:ascii="Arial" w:hAnsi="Arial" w:cs="Arial"/>
              </w:rPr>
            </w:pPr>
            <w:r w:rsidRPr="0012793E">
              <w:rPr>
                <w:rFonts w:ascii="Arial" w:hAnsi="Arial" w:cs="Arial"/>
              </w:rPr>
              <w:t>Tromsø</w:t>
            </w:r>
          </w:p>
        </w:tc>
      </w:tr>
    </w:tbl>
    <w:p w14:paraId="7D006044" w14:textId="77777777" w:rsidR="002C0D3C" w:rsidRPr="0012793E" w:rsidRDefault="002C0D3C" w:rsidP="00120A74">
      <w:pPr>
        <w:rPr>
          <w:rFonts w:ascii="Arial" w:hAnsi="Arial" w:cs="Arial"/>
        </w:rPr>
      </w:pPr>
    </w:p>
    <w:sectPr w:rsidR="002C0D3C" w:rsidRPr="0012793E" w:rsidSect="00831E81">
      <w:headerReference w:type="even" r:id="rId12"/>
      <w:headerReference w:type="default" r:id="rId13"/>
      <w:footerReference w:type="even" r:id="rId14"/>
      <w:footerReference w:type="default" r:id="rId15"/>
      <w:headerReference w:type="first" r:id="rId16"/>
      <w:footerReference w:type="first" r:id="rId17"/>
      <w:pgSz w:w="11906" w:h="16838" w:code="9"/>
      <w:pgMar w:top="1418" w:right="1106" w:bottom="1418" w:left="1418" w:header="68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7F758" w14:textId="77777777" w:rsidR="00F25313" w:rsidRDefault="00F25313" w:rsidP="00D13C46">
      <w:r>
        <w:separator/>
      </w:r>
    </w:p>
    <w:p w14:paraId="51D8CE53" w14:textId="77777777" w:rsidR="00F25313" w:rsidRDefault="00F25313" w:rsidP="00D13C46"/>
    <w:p w14:paraId="05701A73" w14:textId="77777777" w:rsidR="00F25313" w:rsidRDefault="00F25313" w:rsidP="00D13C46"/>
    <w:p w14:paraId="38B36E84" w14:textId="77777777" w:rsidR="00F25313" w:rsidRDefault="00F25313" w:rsidP="00D13C46"/>
    <w:p w14:paraId="56A39565" w14:textId="77777777" w:rsidR="00F25313" w:rsidRDefault="00F25313" w:rsidP="00D13C46"/>
    <w:p w14:paraId="5CA71C8E" w14:textId="77777777" w:rsidR="00F25313" w:rsidRDefault="00F25313" w:rsidP="00D13C46"/>
    <w:p w14:paraId="11FF5DC3" w14:textId="77777777" w:rsidR="00F25313" w:rsidRDefault="00F25313" w:rsidP="00D13C46"/>
    <w:p w14:paraId="0CBCC414" w14:textId="77777777" w:rsidR="00F25313" w:rsidRDefault="00F25313" w:rsidP="00D13C46"/>
  </w:endnote>
  <w:endnote w:type="continuationSeparator" w:id="0">
    <w:p w14:paraId="607A32EE" w14:textId="77777777" w:rsidR="00F25313" w:rsidRDefault="00F25313" w:rsidP="00D13C46">
      <w:r>
        <w:continuationSeparator/>
      </w:r>
    </w:p>
    <w:p w14:paraId="4B00C620" w14:textId="77777777" w:rsidR="00F25313" w:rsidRDefault="00F25313" w:rsidP="00D13C46"/>
    <w:p w14:paraId="77BDA884" w14:textId="77777777" w:rsidR="00F25313" w:rsidRDefault="00F25313" w:rsidP="00D13C46"/>
    <w:p w14:paraId="41F6C990" w14:textId="77777777" w:rsidR="00F25313" w:rsidRDefault="00F25313" w:rsidP="00D13C46"/>
    <w:p w14:paraId="339F6BA9" w14:textId="77777777" w:rsidR="00F25313" w:rsidRDefault="00F25313" w:rsidP="00D13C46"/>
    <w:p w14:paraId="05F1FDC7" w14:textId="77777777" w:rsidR="00F25313" w:rsidRDefault="00F25313" w:rsidP="00D13C46"/>
    <w:p w14:paraId="2FA1646E" w14:textId="77777777" w:rsidR="00F25313" w:rsidRDefault="00F25313" w:rsidP="00D13C46"/>
    <w:p w14:paraId="5D969F15" w14:textId="77777777" w:rsidR="00F25313" w:rsidRDefault="00F25313" w:rsidP="00D13C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B4FEB" w14:textId="77777777" w:rsidR="00F95234" w:rsidRDefault="00F95234">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B69F6" w14:textId="77777777" w:rsidR="00A06540" w:rsidRDefault="00A06540" w:rsidP="00CC582F">
    <w:pPr>
      <w:pStyle w:val="Topptekst"/>
      <w:tabs>
        <w:tab w:val="clear" w:pos="4536"/>
        <w:tab w:val="clear" w:pos="9072"/>
        <w:tab w:val="right" w:pos="9360"/>
      </w:tabs>
      <w:ind w:left="108"/>
      <w:rPr>
        <w:sz w:val="20"/>
        <w:szCs w:val="20"/>
      </w:rPr>
    </w:pPr>
  </w:p>
  <w:p w14:paraId="60ACEFFC" w14:textId="77777777" w:rsidR="00A06540" w:rsidRPr="00CC582F" w:rsidRDefault="00000000" w:rsidP="00CC582F">
    <w:pPr>
      <w:pStyle w:val="Topptekst"/>
      <w:tabs>
        <w:tab w:val="clear" w:pos="4536"/>
        <w:tab w:val="clear" w:pos="9072"/>
        <w:tab w:val="right" w:pos="9360"/>
      </w:tabs>
      <w:ind w:left="108"/>
      <w:rPr>
        <w:sz w:val="20"/>
        <w:szCs w:val="20"/>
      </w:rPr>
    </w:pPr>
    <w:r w:rsidRPr="00CC582F">
      <w:rPr>
        <w:sz w:val="20"/>
        <w:szCs w:val="20"/>
      </w:rPr>
      <w:tab/>
      <w:t xml:space="preserve">Side </w:t>
    </w:r>
    <w:r w:rsidRPr="00CC582F">
      <w:rPr>
        <w:rStyle w:val="Sidetall"/>
        <w:sz w:val="20"/>
        <w:szCs w:val="20"/>
      </w:rPr>
      <w:fldChar w:fldCharType="begin"/>
    </w:r>
    <w:r w:rsidRPr="00CC582F">
      <w:rPr>
        <w:rStyle w:val="Sidetall"/>
        <w:sz w:val="20"/>
        <w:szCs w:val="20"/>
      </w:rPr>
      <w:instrText xml:space="preserve"> PAGE </w:instrText>
    </w:r>
    <w:r w:rsidRPr="00CC582F">
      <w:rPr>
        <w:rStyle w:val="Sidetall"/>
        <w:sz w:val="20"/>
        <w:szCs w:val="20"/>
      </w:rPr>
      <w:fldChar w:fldCharType="separate"/>
    </w:r>
    <w:r w:rsidR="00AF6E9D">
      <w:rPr>
        <w:rStyle w:val="Sidetall"/>
        <w:noProof/>
        <w:sz w:val="20"/>
        <w:szCs w:val="20"/>
      </w:rPr>
      <w:t>2</w:t>
    </w:r>
    <w:r w:rsidRPr="00CC582F">
      <w:rPr>
        <w:rStyle w:val="Sidetall"/>
        <w:sz w:val="20"/>
        <w:szCs w:val="20"/>
      </w:rPr>
      <w:fldChar w:fldCharType="end"/>
    </w:r>
    <w:r w:rsidRPr="00CC582F">
      <w:rPr>
        <w:rStyle w:val="Sidetall"/>
        <w:sz w:val="20"/>
        <w:szCs w:val="20"/>
      </w:rPr>
      <w:t xml:space="preserve"> av </w:t>
    </w:r>
    <w:r w:rsidRPr="00CC582F">
      <w:rPr>
        <w:rStyle w:val="Sidetall"/>
        <w:sz w:val="20"/>
        <w:szCs w:val="20"/>
      </w:rPr>
      <w:fldChar w:fldCharType="begin"/>
    </w:r>
    <w:r w:rsidRPr="00CC582F">
      <w:rPr>
        <w:rStyle w:val="Sidetall"/>
        <w:sz w:val="20"/>
        <w:szCs w:val="20"/>
      </w:rPr>
      <w:instrText xml:space="preserve"> PAGE </w:instrText>
    </w:r>
    <w:r w:rsidRPr="00CC582F">
      <w:rPr>
        <w:rStyle w:val="Sidetall"/>
        <w:sz w:val="20"/>
        <w:szCs w:val="20"/>
      </w:rPr>
      <w:fldChar w:fldCharType="separate"/>
    </w:r>
    <w:r w:rsidR="00AF6E9D">
      <w:rPr>
        <w:rStyle w:val="Sidetall"/>
        <w:noProof/>
        <w:sz w:val="20"/>
        <w:szCs w:val="20"/>
      </w:rPr>
      <w:t>2</w:t>
    </w:r>
    <w:r w:rsidRPr="00CC582F">
      <w:rPr>
        <w:rStyle w:val="Sidetal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8" w:name="_Hlk496880012"/>
  <w:p w14:paraId="3C163DC6" w14:textId="77777777" w:rsidR="00F95234" w:rsidRPr="00665B5C" w:rsidRDefault="00000000" w:rsidP="00F95234">
    <w:pPr>
      <w:pStyle w:val="Bunntekst"/>
      <w:tabs>
        <w:tab w:val="clear" w:pos="4536"/>
        <w:tab w:val="clear" w:pos="9072"/>
        <w:tab w:val="left" w:pos="6045"/>
      </w:tabs>
      <w:rPr>
        <w:rFonts w:ascii="Arial" w:hAnsi="Arial" w:cs="Arial"/>
        <w:b/>
      </w:rPr>
    </w:pPr>
    <w:r>
      <w:rPr>
        <w:rFonts w:ascii="Arial" w:hAnsi="Arial" w:cs="Arial"/>
        <w:b/>
        <w:noProof/>
      </w:rPr>
      <mc:AlternateContent>
        <mc:Choice Requires="wps">
          <w:drawing>
            <wp:anchor distT="0" distB="0" distL="114300" distR="114300" simplePos="0" relativeHeight="251656704" behindDoc="0" locked="0" layoutInCell="1" allowOverlap="1" wp14:anchorId="5CA7CAF3" wp14:editId="2C21B900">
              <wp:simplePos x="0" y="0"/>
              <wp:positionH relativeFrom="page">
                <wp:align>left</wp:align>
              </wp:positionH>
              <wp:positionV relativeFrom="paragraph">
                <wp:posOffset>-180975</wp:posOffset>
              </wp:positionV>
              <wp:extent cx="8854440" cy="59690"/>
              <wp:effectExtent l="0" t="0" r="3810" b="0"/>
              <wp:wrapNone/>
              <wp:docPr id="5" name="Rektangel 5"/>
              <wp:cNvGraphicFramePr/>
              <a:graphic xmlns:a="http://schemas.openxmlformats.org/drawingml/2006/main">
                <a:graphicData uri="http://schemas.microsoft.com/office/word/2010/wordprocessingShape">
                  <wps:wsp>
                    <wps:cNvSpPr/>
                    <wps:spPr>
                      <a:xfrm>
                        <a:off x="0" y="0"/>
                        <a:ext cx="8854440" cy="59690"/>
                      </a:xfrm>
                      <a:prstGeom prst="rect">
                        <a:avLst/>
                      </a:prstGeom>
                      <a:solidFill>
                        <a:srgbClr val="FFD2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200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ktangel 5" o:spid="_x0000_s2049" style="width:697.2pt;height:4.7pt;margin-top:-14.25pt;margin-left:0;mso-height-percent:0;mso-height-relative:margin;mso-position-horizontal:left;mso-position-horizontal-relative:page;mso-width-percent:0;mso-width-relative:margin;mso-wrap-distance-bottom:0;mso-wrap-distance-left:9pt;mso-wrap-distance-right:9pt;mso-wrap-distance-top:0;mso-wrap-style:square;position:absolute;v-text-anchor:middle;visibility:visible;z-index:251659264" fillcolor="#ffd200" stroked="f" strokeweight="1pt"/>
          </w:pict>
        </mc:Fallback>
      </mc:AlternateContent>
    </w:r>
    <w:r>
      <w:rPr>
        <w:rFonts w:ascii="Arial" w:hAnsi="Arial" w:cs="Arial"/>
        <w:b/>
        <w:noProof/>
      </w:rPr>
      <mc:AlternateContent>
        <mc:Choice Requires="wps">
          <w:drawing>
            <wp:anchor distT="0" distB="0" distL="114300" distR="114300" simplePos="0" relativeHeight="251659776" behindDoc="0" locked="0" layoutInCell="1" allowOverlap="1" wp14:anchorId="24C2FDFB" wp14:editId="67965CE0">
              <wp:simplePos x="0" y="0"/>
              <wp:positionH relativeFrom="page">
                <wp:align>left</wp:align>
              </wp:positionH>
              <wp:positionV relativeFrom="paragraph">
                <wp:posOffset>-95250</wp:posOffset>
              </wp:positionV>
              <wp:extent cx="8905240" cy="45085"/>
              <wp:effectExtent l="0" t="0" r="0" b="0"/>
              <wp:wrapNone/>
              <wp:docPr id="239135801" name="Rektangel 239135801"/>
              <wp:cNvGraphicFramePr/>
              <a:graphic xmlns:a="http://schemas.openxmlformats.org/drawingml/2006/main">
                <a:graphicData uri="http://schemas.microsoft.com/office/word/2010/wordprocessingShape">
                  <wps:wsp>
                    <wps:cNvSpPr/>
                    <wps:spPr>
                      <a:xfrm>
                        <a:off x="0" y="0"/>
                        <a:ext cx="8905240" cy="45085"/>
                      </a:xfrm>
                      <a:prstGeom prst="rect">
                        <a:avLst/>
                      </a:prstGeom>
                      <a:solidFill>
                        <a:srgbClr val="231F2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ktangel 239135801" o:spid="_x0000_s2050" style="width:701.2pt;height:3.55pt;margin-top:-7.5pt;margin-left:0;mso-height-percent:0;mso-height-relative:margin;mso-position-horizontal:left;mso-position-horizontal-relative:page;mso-width-percent:0;mso-width-relative:margin;mso-wrap-distance-bottom:0;mso-wrap-distance-left:9pt;mso-wrap-distance-right:9pt;mso-wrap-distance-top:0;mso-wrap-style:square;position:absolute;v-text-anchor:middle;visibility:visible;z-index:251663360" fillcolor="#231f20" stroked="f" strokeweight="1pt"/>
          </w:pict>
        </mc:Fallback>
      </mc:AlternateContent>
    </w:r>
    <w:r w:rsidRPr="00665B5C">
      <w:rPr>
        <w:rFonts w:ascii="Arial" w:hAnsi="Arial" w:cs="Arial"/>
        <w:b/>
      </w:rPr>
      <w:t xml:space="preserve"> </w:t>
    </w:r>
    <w:r>
      <w:rPr>
        <w:rFonts w:ascii="Arial" w:hAnsi="Arial" w:cs="Arial"/>
        <w:b/>
      </w:rPr>
      <w:tab/>
    </w:r>
    <w:bookmarkStart w:id="19" w:name="ADMBETEGNELSE"/>
    <w:r w:rsidRPr="00665B5C">
      <w:rPr>
        <w:rFonts w:ascii="Arial" w:hAnsi="Arial" w:cs="Arial"/>
        <w:b/>
      </w:rPr>
      <w:t>Plan og utvikling</w:t>
    </w:r>
    <w:bookmarkEnd w:id="19"/>
  </w:p>
  <w:p w14:paraId="3C4CBAC2"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bookmarkStart w:id="20" w:name="_Hlk47512592"/>
    <w:bookmarkEnd w:id="18"/>
    <w:r>
      <w:rPr>
        <w:rFonts w:ascii="Arial" w:hAnsi="Arial" w:cs="Arial"/>
        <w:b/>
        <w:noProof/>
      </w:rPr>
      <w:drawing>
        <wp:anchor distT="0" distB="0" distL="114300" distR="114300" simplePos="0" relativeHeight="251657728" behindDoc="0" locked="0" layoutInCell="1" allowOverlap="1" wp14:anchorId="0E75DD49" wp14:editId="5AB7002D">
          <wp:simplePos x="0" y="0"/>
          <wp:positionH relativeFrom="column">
            <wp:posOffset>5738495</wp:posOffset>
          </wp:positionH>
          <wp:positionV relativeFrom="paragraph">
            <wp:posOffset>6985</wp:posOffset>
          </wp:positionV>
          <wp:extent cx="684530" cy="650240"/>
          <wp:effectExtent l="150495" t="135255" r="94615" b="132715"/>
          <wp:wrapSquare wrapText="bothSides"/>
          <wp:docPr id="773840500" name="Bilde 773840500"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840500" name="Bilde 3" descr="Et bilde som inneholder tekst&#10;&#10;Automatisk generert beskrivelse"/>
                  <pic:cNvPicPr/>
                </pic:nvPicPr>
                <pic:blipFill>
                  <a:blip r:embed="rId1">
                    <a:alphaModFix amt="35000"/>
                    <a:extLst>
                      <a:ext uri="{28A0092B-C50C-407E-A947-70E740481C1C}">
                        <a14:useLocalDpi xmlns:a14="http://schemas.microsoft.com/office/drawing/2010/main" val="0"/>
                      </a:ext>
                    </a:extLst>
                  </a:blip>
                  <a:stretch>
                    <a:fillRect/>
                  </a:stretch>
                </pic:blipFill>
                <pic:spPr>
                  <a:xfrm rot="3455477">
                    <a:off x="0" y="0"/>
                    <a:ext cx="684530" cy="650240"/>
                  </a:xfrm>
                  <a:prstGeom prst="rect">
                    <a:avLst/>
                  </a:prstGeom>
                </pic:spPr>
              </pic:pic>
            </a:graphicData>
          </a:graphic>
          <wp14:sizeRelH relativeFrom="margin">
            <wp14:pctWidth>0</wp14:pctWidth>
          </wp14:sizeRelH>
          <wp14:sizeRelV relativeFrom="margin">
            <wp14:pctHeight>0</wp14:pctHeight>
          </wp14:sizeRelV>
        </wp:anchor>
      </w:drawing>
    </w:r>
    <w:r w:rsidRPr="00E90DE4">
      <w:rPr>
        <w:rFonts w:ascii="Arial" w:hAnsi="Arial" w:cs="Arial"/>
        <w:b/>
        <w:color w:val="A6A6A6" w:themeColor="background1" w:themeShade="A6"/>
        <w:sz w:val="16"/>
      </w:rPr>
      <w:t xml:space="preserve">Postadresse: </w:t>
    </w:r>
    <w:r>
      <w:rPr>
        <w:rFonts w:ascii="Arial" w:hAnsi="Arial" w:cs="Arial"/>
        <w:b/>
        <w:color w:val="A6A6A6" w:themeColor="background1" w:themeShade="A6"/>
        <w:sz w:val="16"/>
      </w:rPr>
      <w:tab/>
    </w:r>
    <w:r w:rsidRPr="00E90DE4">
      <w:rPr>
        <w:rFonts w:ascii="Arial" w:hAnsi="Arial" w:cs="Arial"/>
        <w:color w:val="A6A6A6" w:themeColor="background1" w:themeShade="A6"/>
        <w:sz w:val="16"/>
      </w:rPr>
      <w:t>Bardu kommune, Postboks 401, 9365 Bardu</w:t>
    </w:r>
  </w:p>
  <w:p w14:paraId="66A5788B"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 xml:space="preserve">Besøksadresse: </w:t>
    </w:r>
    <w:r>
      <w:rPr>
        <w:rFonts w:ascii="Arial" w:hAnsi="Arial" w:cs="Arial"/>
        <w:b/>
        <w:color w:val="A6A6A6" w:themeColor="background1" w:themeShade="A6"/>
        <w:sz w:val="16"/>
      </w:rPr>
      <w:tab/>
    </w:r>
    <w:proofErr w:type="spellStart"/>
    <w:r w:rsidRPr="00E90DE4">
      <w:rPr>
        <w:rFonts w:ascii="Arial" w:hAnsi="Arial" w:cs="Arial"/>
        <w:color w:val="A6A6A6" w:themeColor="background1" w:themeShade="A6"/>
        <w:sz w:val="16"/>
      </w:rPr>
      <w:t>Altevannsveien</w:t>
    </w:r>
    <w:proofErr w:type="spellEnd"/>
    <w:r w:rsidRPr="00E90DE4">
      <w:rPr>
        <w:rFonts w:ascii="Arial" w:hAnsi="Arial" w:cs="Arial"/>
        <w:color w:val="A6A6A6" w:themeColor="background1" w:themeShade="A6"/>
        <w:sz w:val="16"/>
      </w:rPr>
      <w:t xml:space="preserve"> 16, 9360 Bardu </w:t>
    </w:r>
  </w:p>
  <w:p w14:paraId="750E650E" w14:textId="77777777" w:rsidR="00F9523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Nettside:</w:t>
    </w:r>
    <w:r w:rsidRPr="00E90DE4">
      <w:rPr>
        <w:rFonts w:ascii="Arial" w:hAnsi="Arial" w:cs="Arial"/>
        <w:color w:val="A6A6A6" w:themeColor="background1" w:themeShade="A6"/>
        <w:sz w:val="16"/>
      </w:rPr>
      <w:tab/>
      <w:t>www.bardu.kommune.no</w:t>
    </w:r>
  </w:p>
  <w:p w14:paraId="4447ADE4" w14:textId="77777777" w:rsidR="00F95234" w:rsidRDefault="00000000" w:rsidP="00F95234">
    <w:pPr>
      <w:pStyle w:val="Bunntekst"/>
      <w:tabs>
        <w:tab w:val="left" w:pos="1843"/>
        <w:tab w:val="left" w:pos="3686"/>
        <w:tab w:val="left" w:pos="5387"/>
        <w:tab w:val="left" w:pos="7513"/>
      </w:tabs>
      <w:ind w:left="1418" w:hanging="1418"/>
      <w:rPr>
        <w:rStyle w:val="Hyperkobling"/>
        <w:rFonts w:ascii="Arial" w:hAnsi="Arial" w:cs="Arial"/>
        <w:color w:val="A6A6A6" w:themeColor="background1" w:themeShade="A6"/>
        <w:sz w:val="16"/>
      </w:rPr>
    </w:pPr>
    <w:r>
      <w:rPr>
        <w:rFonts w:ascii="Arial" w:hAnsi="Arial" w:cs="Arial"/>
        <w:b/>
        <w:noProof/>
      </w:rPr>
      <w:drawing>
        <wp:anchor distT="0" distB="0" distL="114300" distR="114300" simplePos="0" relativeHeight="251658752" behindDoc="0" locked="0" layoutInCell="1" allowOverlap="1" wp14:anchorId="398EA334" wp14:editId="3017C81A">
          <wp:simplePos x="0" y="0"/>
          <wp:positionH relativeFrom="column">
            <wp:posOffset>5071745</wp:posOffset>
          </wp:positionH>
          <wp:positionV relativeFrom="paragraph">
            <wp:posOffset>144780</wp:posOffset>
          </wp:positionV>
          <wp:extent cx="684530" cy="650240"/>
          <wp:effectExtent l="150495" t="135255" r="94615" b="132715"/>
          <wp:wrapSquare wrapText="bothSides"/>
          <wp:docPr id="181914275" name="Bilde 181914275"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14275" name="Bilde 3" descr="Et bilde som inneholder tekst&#10;&#10;Automatisk generert beskrivelse"/>
                  <pic:cNvPicPr/>
                </pic:nvPicPr>
                <pic:blipFill>
                  <a:blip r:embed="rId1">
                    <a:alphaModFix amt="35000"/>
                    <a:extLst>
                      <a:ext uri="{28A0092B-C50C-407E-A947-70E740481C1C}">
                        <a14:useLocalDpi xmlns:a14="http://schemas.microsoft.com/office/drawing/2010/main" val="0"/>
                      </a:ext>
                    </a:extLst>
                  </a:blip>
                  <a:stretch>
                    <a:fillRect/>
                  </a:stretch>
                </pic:blipFill>
                <pic:spPr>
                  <a:xfrm rot="3455477">
                    <a:off x="0" y="0"/>
                    <a:ext cx="684530" cy="650240"/>
                  </a:xfrm>
                  <a:prstGeom prst="rect">
                    <a:avLst/>
                  </a:prstGeom>
                </pic:spPr>
              </pic:pic>
            </a:graphicData>
          </a:graphic>
          <wp14:sizeRelH relativeFrom="margin">
            <wp14:pctWidth>0</wp14:pctWidth>
          </wp14:sizeRelH>
          <wp14:sizeRelV relativeFrom="margin">
            <wp14:pctHeight>0</wp14:pctHeight>
          </wp14:sizeRelV>
        </wp:anchor>
      </w:drawing>
    </w:r>
    <w:r w:rsidRPr="00E90DE4">
      <w:rPr>
        <w:rFonts w:ascii="Arial" w:hAnsi="Arial" w:cs="Arial"/>
        <w:b/>
        <w:color w:val="A6A6A6" w:themeColor="background1" w:themeShade="A6"/>
        <w:sz w:val="16"/>
      </w:rPr>
      <w:t>E-post:</w:t>
    </w:r>
    <w:r w:rsidRPr="00E90DE4">
      <w:rPr>
        <w:rFonts w:ascii="Arial" w:hAnsi="Arial" w:cs="Arial"/>
        <w:b/>
        <w:color w:val="A6A6A6" w:themeColor="background1" w:themeShade="A6"/>
        <w:sz w:val="16"/>
      </w:rPr>
      <w:tab/>
    </w:r>
    <w:hyperlink r:id="rId2" w:history="1">
      <w:r w:rsidR="00F95234" w:rsidRPr="00E90DE4">
        <w:rPr>
          <w:rStyle w:val="Hyperkobling"/>
          <w:rFonts w:ascii="Arial" w:hAnsi="Arial" w:cs="Arial"/>
          <w:color w:val="A6A6A6" w:themeColor="background1" w:themeShade="A6"/>
          <w:sz w:val="16"/>
        </w:rPr>
        <w:t>postmottak@bardu.kommune.no</w:t>
      </w:r>
    </w:hyperlink>
  </w:p>
  <w:p w14:paraId="0CE6DB93"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Telefon:</w:t>
    </w:r>
    <w:r>
      <w:rPr>
        <w:rFonts w:ascii="Arial" w:hAnsi="Arial" w:cs="Arial"/>
        <w:b/>
        <w:color w:val="A6A6A6" w:themeColor="background1" w:themeShade="A6"/>
        <w:sz w:val="16"/>
      </w:rPr>
      <w:tab/>
    </w:r>
    <w:r w:rsidRPr="00E90DE4">
      <w:rPr>
        <w:rFonts w:ascii="Arial" w:hAnsi="Arial" w:cs="Arial"/>
        <w:color w:val="A6A6A6" w:themeColor="background1" w:themeShade="A6"/>
        <w:sz w:val="16"/>
      </w:rPr>
      <w:t>77 18 52 00</w:t>
    </w:r>
  </w:p>
  <w:p w14:paraId="0F823E6B"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color w:val="A6A6A6" w:themeColor="background1" w:themeShade="A6"/>
        <w:sz w:val="16"/>
      </w:rPr>
      <w:tab/>
    </w:r>
  </w:p>
  <w:p w14:paraId="12A14233" w14:textId="77777777" w:rsidR="00F9523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Bankgiro:</w:t>
    </w:r>
    <w:r w:rsidRPr="00E90DE4">
      <w:rPr>
        <w:rFonts w:ascii="Arial" w:hAnsi="Arial" w:cs="Arial"/>
        <w:color w:val="A6A6A6" w:themeColor="background1" w:themeShade="A6"/>
        <w:sz w:val="16"/>
      </w:rPr>
      <w:tab/>
      <w:t>4770.07.00131</w:t>
    </w:r>
  </w:p>
  <w:p w14:paraId="4F756243" w14:textId="77777777" w:rsidR="00F95234" w:rsidRPr="00E90DE4" w:rsidRDefault="00000000" w:rsidP="00F95234">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r w:rsidRPr="00E90DE4">
      <w:rPr>
        <w:rFonts w:ascii="Arial" w:hAnsi="Arial" w:cs="Arial"/>
        <w:b/>
        <w:color w:val="A6A6A6" w:themeColor="background1" w:themeShade="A6"/>
        <w:sz w:val="16"/>
      </w:rPr>
      <w:t>Org.</w:t>
    </w:r>
    <w:r>
      <w:rPr>
        <w:rFonts w:ascii="Arial" w:hAnsi="Arial" w:cs="Arial"/>
        <w:b/>
        <w:color w:val="A6A6A6" w:themeColor="background1" w:themeShade="A6"/>
        <w:sz w:val="16"/>
      </w:rPr>
      <w:t xml:space="preserve"> </w:t>
    </w:r>
    <w:r w:rsidRPr="00E90DE4">
      <w:rPr>
        <w:rFonts w:ascii="Arial" w:hAnsi="Arial" w:cs="Arial"/>
        <w:b/>
        <w:color w:val="A6A6A6" w:themeColor="background1" w:themeShade="A6"/>
        <w:sz w:val="16"/>
      </w:rPr>
      <w:t>nr</w:t>
    </w:r>
    <w:r w:rsidRPr="00E90DE4">
      <w:rPr>
        <w:rFonts w:ascii="Arial" w:hAnsi="Arial" w:cs="Arial"/>
        <w:color w:val="A6A6A6" w:themeColor="background1" w:themeShade="A6"/>
        <w:sz w:val="16"/>
      </w:rPr>
      <w:t>.</w:t>
    </w:r>
    <w:r>
      <w:rPr>
        <w:rFonts w:ascii="Arial" w:hAnsi="Arial" w:cs="Arial"/>
        <w:color w:val="A6A6A6" w:themeColor="background1" w:themeShade="A6"/>
        <w:sz w:val="16"/>
      </w:rPr>
      <w:t>:</w:t>
    </w:r>
    <w:r w:rsidRPr="00E90DE4">
      <w:rPr>
        <w:rFonts w:ascii="Arial" w:hAnsi="Arial" w:cs="Arial"/>
        <w:color w:val="A6A6A6" w:themeColor="background1" w:themeShade="A6"/>
        <w:sz w:val="16"/>
      </w:rPr>
      <w:t xml:space="preserve"> </w:t>
    </w:r>
    <w:r w:rsidRPr="00E90DE4">
      <w:rPr>
        <w:rFonts w:ascii="Arial" w:hAnsi="Arial" w:cs="Arial"/>
        <w:color w:val="A6A6A6" w:themeColor="background1" w:themeShade="A6"/>
        <w:sz w:val="16"/>
      </w:rPr>
      <w:tab/>
      <w:t>864 993</w:t>
    </w:r>
    <w:r>
      <w:rPr>
        <w:rFonts w:ascii="Arial" w:hAnsi="Arial" w:cs="Arial"/>
        <w:color w:val="A6A6A6" w:themeColor="background1" w:themeShade="A6"/>
        <w:sz w:val="16"/>
      </w:rPr>
      <w:t> </w:t>
    </w:r>
    <w:r w:rsidRPr="00E90DE4">
      <w:rPr>
        <w:rFonts w:ascii="Arial" w:hAnsi="Arial" w:cs="Arial"/>
        <w:color w:val="A6A6A6" w:themeColor="background1" w:themeShade="A6"/>
        <w:sz w:val="16"/>
      </w:rPr>
      <w:t>982</w:t>
    </w:r>
  </w:p>
  <w:bookmarkEnd w:id="20"/>
  <w:p w14:paraId="654785F8" w14:textId="77777777" w:rsidR="00F95234" w:rsidRPr="004804D8" w:rsidRDefault="00000000" w:rsidP="00F95234">
    <w:pPr>
      <w:pStyle w:val="Bunntekst"/>
      <w:tabs>
        <w:tab w:val="clear" w:pos="4536"/>
        <w:tab w:val="clear" w:pos="9072"/>
        <w:tab w:val="left" w:pos="8190"/>
      </w:tabs>
      <w:rPr>
        <w:rFonts w:ascii="Arial" w:hAnsi="Arial" w:cs="Arial"/>
        <w:color w:val="999999"/>
        <w:sz w:val="16"/>
      </w:rPr>
    </w:pPr>
    <w:r>
      <w:rPr>
        <w:rFonts w:ascii="Arial" w:hAnsi="Arial" w:cs="Arial"/>
        <w:color w:val="999999"/>
        <w:sz w:val="16"/>
      </w:rPr>
      <w:tab/>
    </w:r>
  </w:p>
  <w:p w14:paraId="03EB6EF0" w14:textId="77777777" w:rsidR="00831E81" w:rsidRPr="00E72728" w:rsidRDefault="00831E81" w:rsidP="00E72728">
    <w:pPr>
      <w:pStyle w:val="Bunntekst"/>
      <w:tabs>
        <w:tab w:val="left" w:pos="1843"/>
        <w:tab w:val="left" w:pos="3686"/>
        <w:tab w:val="left" w:pos="5387"/>
        <w:tab w:val="left" w:pos="7513"/>
      </w:tabs>
      <w:ind w:left="1418" w:hanging="1418"/>
      <w:rPr>
        <w:rFonts w:ascii="Arial" w:hAnsi="Arial" w:cs="Arial"/>
        <w:color w:val="A6A6A6" w:themeColor="background1" w:themeShade="A6"/>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664FA" w14:textId="77777777" w:rsidR="00F25313" w:rsidRDefault="00F25313" w:rsidP="00D13C46">
      <w:r>
        <w:separator/>
      </w:r>
    </w:p>
    <w:p w14:paraId="1DECAE7A" w14:textId="77777777" w:rsidR="00F25313" w:rsidRDefault="00F25313" w:rsidP="00D13C46"/>
    <w:p w14:paraId="1BEE4821" w14:textId="77777777" w:rsidR="00F25313" w:rsidRDefault="00F25313" w:rsidP="00D13C46"/>
    <w:p w14:paraId="1F51CA3F" w14:textId="77777777" w:rsidR="00F25313" w:rsidRDefault="00F25313" w:rsidP="00D13C46"/>
    <w:p w14:paraId="1FC88577" w14:textId="77777777" w:rsidR="00F25313" w:rsidRDefault="00F25313" w:rsidP="00D13C46"/>
    <w:p w14:paraId="6AB4F102" w14:textId="77777777" w:rsidR="00F25313" w:rsidRDefault="00F25313" w:rsidP="00D13C46"/>
    <w:p w14:paraId="3A8EBE35" w14:textId="77777777" w:rsidR="00F25313" w:rsidRDefault="00F25313" w:rsidP="00D13C46"/>
    <w:p w14:paraId="1123C0FD" w14:textId="77777777" w:rsidR="00F25313" w:rsidRDefault="00F25313" w:rsidP="00D13C46"/>
  </w:footnote>
  <w:footnote w:type="continuationSeparator" w:id="0">
    <w:p w14:paraId="1817823A" w14:textId="77777777" w:rsidR="00F25313" w:rsidRDefault="00F25313" w:rsidP="00D13C46">
      <w:r>
        <w:continuationSeparator/>
      </w:r>
    </w:p>
    <w:p w14:paraId="58EBB579" w14:textId="77777777" w:rsidR="00F25313" w:rsidRDefault="00F25313" w:rsidP="00D13C46"/>
    <w:p w14:paraId="659DCAF5" w14:textId="77777777" w:rsidR="00F25313" w:rsidRDefault="00F25313" w:rsidP="00D13C46"/>
    <w:p w14:paraId="717FF756" w14:textId="77777777" w:rsidR="00F25313" w:rsidRDefault="00F25313" w:rsidP="00D13C46"/>
    <w:p w14:paraId="55409261" w14:textId="77777777" w:rsidR="00F25313" w:rsidRDefault="00F25313" w:rsidP="00D13C46"/>
    <w:p w14:paraId="293C820F" w14:textId="77777777" w:rsidR="00F25313" w:rsidRDefault="00F25313" w:rsidP="00D13C46"/>
    <w:p w14:paraId="115645BB" w14:textId="77777777" w:rsidR="00F25313" w:rsidRDefault="00F25313" w:rsidP="00D13C46"/>
    <w:p w14:paraId="35BDC6F7" w14:textId="77777777" w:rsidR="00F25313" w:rsidRDefault="00F25313" w:rsidP="00D13C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443CC" w14:textId="77777777" w:rsidR="00A06540" w:rsidRDefault="00A06540" w:rsidP="00D13C46"/>
  <w:p w14:paraId="3AA9B756" w14:textId="77777777" w:rsidR="00A06540" w:rsidRDefault="00A06540" w:rsidP="00D13C46"/>
  <w:p w14:paraId="1BEB29FF" w14:textId="77777777" w:rsidR="00A06540" w:rsidRDefault="00A06540" w:rsidP="00D13C46"/>
  <w:p w14:paraId="27B6E79E" w14:textId="77777777" w:rsidR="00A06540" w:rsidRDefault="00A06540" w:rsidP="00D13C46"/>
  <w:p w14:paraId="2EE052EB" w14:textId="77777777" w:rsidR="00A06540" w:rsidRDefault="00A06540" w:rsidP="00D13C46"/>
  <w:p w14:paraId="6ED9D5E3" w14:textId="77777777" w:rsidR="00A06540" w:rsidRDefault="00A06540" w:rsidP="00D13C46"/>
  <w:p w14:paraId="35EF6179" w14:textId="77777777" w:rsidR="00A06540" w:rsidRDefault="00A06540" w:rsidP="00D13C4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B5520" w14:textId="77777777" w:rsidR="00F95234" w:rsidRDefault="00F95234">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940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1576"/>
      <w:gridCol w:w="4725"/>
      <w:gridCol w:w="3107"/>
    </w:tblGrid>
    <w:tr w:rsidR="00CF5B73" w14:paraId="208EC233" w14:textId="77777777" w:rsidTr="004B09CD">
      <w:trPr>
        <w:trHeight w:hRule="exact" w:val="1290"/>
      </w:trPr>
      <w:tc>
        <w:tcPr>
          <w:tcW w:w="1576" w:type="dxa"/>
          <w:vMerge w:val="restart"/>
        </w:tcPr>
        <w:p w14:paraId="6948C69F" w14:textId="77777777" w:rsidR="00E60233" w:rsidRPr="00C24AC5" w:rsidRDefault="00E60233" w:rsidP="004B09CD">
          <w:pPr>
            <w:spacing w:before="120"/>
          </w:pPr>
        </w:p>
      </w:tc>
      <w:tc>
        <w:tcPr>
          <w:tcW w:w="4725" w:type="dxa"/>
        </w:tcPr>
        <w:p w14:paraId="27F8A62B" w14:textId="77777777" w:rsidR="00E60233" w:rsidRDefault="00000000" w:rsidP="004B09CD">
          <w:pPr>
            <w:pStyle w:val="Avsender2"/>
          </w:pPr>
          <w:r>
            <w:rPr>
              <w:noProof/>
            </w:rPr>
            <w:drawing>
              <wp:anchor distT="0" distB="0" distL="114300" distR="114300" simplePos="0" relativeHeight="251655680" behindDoc="0" locked="0" layoutInCell="1" allowOverlap="1" wp14:anchorId="718E52A0" wp14:editId="7C04BBDB">
                <wp:simplePos x="0" y="0"/>
                <wp:positionH relativeFrom="column">
                  <wp:posOffset>835660</wp:posOffset>
                </wp:positionH>
                <wp:positionV relativeFrom="paragraph">
                  <wp:posOffset>-124460</wp:posOffset>
                </wp:positionV>
                <wp:extent cx="1645920" cy="1012190"/>
                <wp:effectExtent l="0" t="0" r="0" b="0"/>
                <wp:wrapNone/>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45920" cy="1012190"/>
                        </a:xfrm>
                        <a:prstGeom prst="rect">
                          <a:avLst/>
                        </a:prstGeom>
                        <a:noFill/>
                      </pic:spPr>
                    </pic:pic>
                  </a:graphicData>
                </a:graphic>
              </wp:anchor>
            </w:drawing>
          </w:r>
        </w:p>
        <w:p w14:paraId="090B8263" w14:textId="77777777" w:rsidR="00E60233" w:rsidRPr="00AC7CAA" w:rsidRDefault="00E60233" w:rsidP="004B09CD">
          <w:pPr>
            <w:pStyle w:val="Avsender3"/>
          </w:pPr>
        </w:p>
      </w:tc>
      <w:tc>
        <w:tcPr>
          <w:tcW w:w="3107" w:type="dxa"/>
        </w:tcPr>
        <w:p w14:paraId="1995BD60" w14:textId="77777777" w:rsidR="00E60233" w:rsidRPr="00AC7CAA" w:rsidRDefault="00E60233" w:rsidP="004B09CD"/>
      </w:tc>
    </w:tr>
    <w:tr w:rsidR="00CF5B73" w14:paraId="6AF73010" w14:textId="77777777" w:rsidTr="004B09CD">
      <w:trPr>
        <w:trHeight w:hRule="exact" w:val="420"/>
      </w:trPr>
      <w:tc>
        <w:tcPr>
          <w:tcW w:w="1576" w:type="dxa"/>
          <w:vMerge/>
        </w:tcPr>
        <w:p w14:paraId="1FBCEC74" w14:textId="77777777" w:rsidR="00E60233" w:rsidRDefault="00E60233" w:rsidP="004B09CD">
          <w:pPr>
            <w:spacing w:before="120"/>
          </w:pPr>
        </w:p>
      </w:tc>
      <w:tc>
        <w:tcPr>
          <w:tcW w:w="7832" w:type="dxa"/>
          <w:gridSpan w:val="2"/>
        </w:tcPr>
        <w:p w14:paraId="2DC7F462" w14:textId="77777777" w:rsidR="00E60233" w:rsidRDefault="00E60233" w:rsidP="004B09CD">
          <w:pPr>
            <w:pStyle w:val="Uoff"/>
          </w:pPr>
          <w:bookmarkStart w:id="17" w:name="UoffParagraf"/>
          <w:bookmarkEnd w:id="17"/>
        </w:p>
      </w:tc>
    </w:tr>
  </w:tbl>
  <w:p w14:paraId="27FBB533" w14:textId="77777777" w:rsidR="00A06540" w:rsidRDefault="00A06540" w:rsidP="009C7D87">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5063001"/>
    <w:multiLevelType w:val="hybridMultilevel"/>
    <w:tmpl w:val="6666D306"/>
    <w:lvl w:ilvl="0" w:tplc="10502C24">
      <w:start w:val="1"/>
      <w:numFmt w:val="bullet"/>
      <w:lvlText w:val=""/>
      <w:lvlJc w:val="left"/>
      <w:pPr>
        <w:tabs>
          <w:tab w:val="num" w:pos="1080"/>
        </w:tabs>
        <w:ind w:left="1080" w:hanging="360"/>
      </w:pPr>
      <w:rPr>
        <w:rFonts w:ascii="Symbol" w:hAnsi="Symbol" w:hint="default"/>
      </w:rPr>
    </w:lvl>
    <w:lvl w:ilvl="1" w:tplc="EEB4091C">
      <w:start w:val="1"/>
      <w:numFmt w:val="decimal"/>
      <w:lvlText w:val="%2."/>
      <w:lvlJc w:val="left"/>
      <w:pPr>
        <w:tabs>
          <w:tab w:val="num" w:pos="1440"/>
        </w:tabs>
        <w:ind w:left="1440" w:hanging="360"/>
      </w:pPr>
      <w:rPr>
        <w:rFonts w:hint="default"/>
      </w:rPr>
    </w:lvl>
    <w:lvl w:ilvl="2" w:tplc="BA6A161A" w:tentative="1">
      <w:start w:val="1"/>
      <w:numFmt w:val="bullet"/>
      <w:lvlText w:val=""/>
      <w:lvlJc w:val="left"/>
      <w:pPr>
        <w:tabs>
          <w:tab w:val="num" w:pos="2160"/>
        </w:tabs>
        <w:ind w:left="2160" w:hanging="360"/>
      </w:pPr>
      <w:rPr>
        <w:rFonts w:ascii="Wingdings" w:hAnsi="Wingdings" w:hint="default"/>
      </w:rPr>
    </w:lvl>
    <w:lvl w:ilvl="3" w:tplc="58808ACA" w:tentative="1">
      <w:start w:val="1"/>
      <w:numFmt w:val="bullet"/>
      <w:lvlText w:val=""/>
      <w:lvlJc w:val="left"/>
      <w:pPr>
        <w:tabs>
          <w:tab w:val="num" w:pos="2880"/>
        </w:tabs>
        <w:ind w:left="2880" w:hanging="360"/>
      </w:pPr>
      <w:rPr>
        <w:rFonts w:ascii="Symbol" w:hAnsi="Symbol" w:hint="default"/>
      </w:rPr>
    </w:lvl>
    <w:lvl w:ilvl="4" w:tplc="EA787A66" w:tentative="1">
      <w:start w:val="1"/>
      <w:numFmt w:val="bullet"/>
      <w:lvlText w:val="o"/>
      <w:lvlJc w:val="left"/>
      <w:pPr>
        <w:tabs>
          <w:tab w:val="num" w:pos="3600"/>
        </w:tabs>
        <w:ind w:left="3600" w:hanging="360"/>
      </w:pPr>
      <w:rPr>
        <w:rFonts w:ascii="Courier New" w:hAnsi="Courier New" w:cs="Courier New" w:hint="default"/>
      </w:rPr>
    </w:lvl>
    <w:lvl w:ilvl="5" w:tplc="35FED128" w:tentative="1">
      <w:start w:val="1"/>
      <w:numFmt w:val="bullet"/>
      <w:lvlText w:val=""/>
      <w:lvlJc w:val="left"/>
      <w:pPr>
        <w:tabs>
          <w:tab w:val="num" w:pos="4320"/>
        </w:tabs>
        <w:ind w:left="4320" w:hanging="360"/>
      </w:pPr>
      <w:rPr>
        <w:rFonts w:ascii="Wingdings" w:hAnsi="Wingdings" w:hint="default"/>
      </w:rPr>
    </w:lvl>
    <w:lvl w:ilvl="6" w:tplc="971EF35A" w:tentative="1">
      <w:start w:val="1"/>
      <w:numFmt w:val="bullet"/>
      <w:lvlText w:val=""/>
      <w:lvlJc w:val="left"/>
      <w:pPr>
        <w:tabs>
          <w:tab w:val="num" w:pos="5040"/>
        </w:tabs>
        <w:ind w:left="5040" w:hanging="360"/>
      </w:pPr>
      <w:rPr>
        <w:rFonts w:ascii="Symbol" w:hAnsi="Symbol" w:hint="default"/>
      </w:rPr>
    </w:lvl>
    <w:lvl w:ilvl="7" w:tplc="75548558" w:tentative="1">
      <w:start w:val="1"/>
      <w:numFmt w:val="bullet"/>
      <w:lvlText w:val="o"/>
      <w:lvlJc w:val="left"/>
      <w:pPr>
        <w:tabs>
          <w:tab w:val="num" w:pos="5760"/>
        </w:tabs>
        <w:ind w:left="5760" w:hanging="360"/>
      </w:pPr>
      <w:rPr>
        <w:rFonts w:ascii="Courier New" w:hAnsi="Courier New" w:cs="Courier New" w:hint="default"/>
      </w:rPr>
    </w:lvl>
    <w:lvl w:ilvl="8" w:tplc="24204670"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B6D5432"/>
    <w:multiLevelType w:val="hybridMultilevel"/>
    <w:tmpl w:val="82BCC9FE"/>
    <w:lvl w:ilvl="0" w:tplc="CDB4EFC0">
      <w:start w:val="1"/>
      <w:numFmt w:val="bullet"/>
      <w:lvlText w:val=""/>
      <w:lvlJc w:val="left"/>
      <w:pPr>
        <w:tabs>
          <w:tab w:val="num" w:pos="1080"/>
        </w:tabs>
        <w:ind w:left="1080" w:hanging="360"/>
      </w:pPr>
      <w:rPr>
        <w:rFonts w:ascii="Symbol" w:hAnsi="Symbol" w:hint="default"/>
      </w:rPr>
    </w:lvl>
    <w:lvl w:ilvl="1" w:tplc="4246DAA4">
      <w:start w:val="1"/>
      <w:numFmt w:val="decimal"/>
      <w:lvlText w:val="%2."/>
      <w:lvlJc w:val="left"/>
      <w:pPr>
        <w:tabs>
          <w:tab w:val="num" w:pos="1440"/>
        </w:tabs>
        <w:ind w:left="1440" w:hanging="360"/>
      </w:pPr>
      <w:rPr>
        <w:rFonts w:hint="default"/>
      </w:rPr>
    </w:lvl>
    <w:lvl w:ilvl="2" w:tplc="5B147014" w:tentative="1">
      <w:start w:val="1"/>
      <w:numFmt w:val="bullet"/>
      <w:lvlText w:val=""/>
      <w:lvlJc w:val="left"/>
      <w:pPr>
        <w:tabs>
          <w:tab w:val="num" w:pos="2160"/>
        </w:tabs>
        <w:ind w:left="2160" w:hanging="360"/>
      </w:pPr>
      <w:rPr>
        <w:rFonts w:ascii="Wingdings" w:hAnsi="Wingdings" w:hint="default"/>
      </w:rPr>
    </w:lvl>
    <w:lvl w:ilvl="3" w:tplc="3BC46250" w:tentative="1">
      <w:start w:val="1"/>
      <w:numFmt w:val="bullet"/>
      <w:lvlText w:val=""/>
      <w:lvlJc w:val="left"/>
      <w:pPr>
        <w:tabs>
          <w:tab w:val="num" w:pos="2880"/>
        </w:tabs>
        <w:ind w:left="2880" w:hanging="360"/>
      </w:pPr>
      <w:rPr>
        <w:rFonts w:ascii="Symbol" w:hAnsi="Symbol" w:hint="default"/>
      </w:rPr>
    </w:lvl>
    <w:lvl w:ilvl="4" w:tplc="0DACDCB6" w:tentative="1">
      <w:start w:val="1"/>
      <w:numFmt w:val="bullet"/>
      <w:lvlText w:val="o"/>
      <w:lvlJc w:val="left"/>
      <w:pPr>
        <w:tabs>
          <w:tab w:val="num" w:pos="3600"/>
        </w:tabs>
        <w:ind w:left="3600" w:hanging="360"/>
      </w:pPr>
      <w:rPr>
        <w:rFonts w:ascii="Courier New" w:hAnsi="Courier New" w:cs="Courier New" w:hint="default"/>
      </w:rPr>
    </w:lvl>
    <w:lvl w:ilvl="5" w:tplc="B9DEFBD0" w:tentative="1">
      <w:start w:val="1"/>
      <w:numFmt w:val="bullet"/>
      <w:lvlText w:val=""/>
      <w:lvlJc w:val="left"/>
      <w:pPr>
        <w:tabs>
          <w:tab w:val="num" w:pos="4320"/>
        </w:tabs>
        <w:ind w:left="4320" w:hanging="360"/>
      </w:pPr>
      <w:rPr>
        <w:rFonts w:ascii="Wingdings" w:hAnsi="Wingdings" w:hint="default"/>
      </w:rPr>
    </w:lvl>
    <w:lvl w:ilvl="6" w:tplc="E8E6829E" w:tentative="1">
      <w:start w:val="1"/>
      <w:numFmt w:val="bullet"/>
      <w:lvlText w:val=""/>
      <w:lvlJc w:val="left"/>
      <w:pPr>
        <w:tabs>
          <w:tab w:val="num" w:pos="5040"/>
        </w:tabs>
        <w:ind w:left="5040" w:hanging="360"/>
      </w:pPr>
      <w:rPr>
        <w:rFonts w:ascii="Symbol" w:hAnsi="Symbol" w:hint="default"/>
      </w:rPr>
    </w:lvl>
    <w:lvl w:ilvl="7" w:tplc="77BC0C9E" w:tentative="1">
      <w:start w:val="1"/>
      <w:numFmt w:val="bullet"/>
      <w:lvlText w:val="o"/>
      <w:lvlJc w:val="left"/>
      <w:pPr>
        <w:tabs>
          <w:tab w:val="num" w:pos="5760"/>
        </w:tabs>
        <w:ind w:left="5760" w:hanging="360"/>
      </w:pPr>
      <w:rPr>
        <w:rFonts w:ascii="Courier New" w:hAnsi="Courier New" w:cs="Courier New" w:hint="default"/>
      </w:rPr>
    </w:lvl>
    <w:lvl w:ilvl="8" w:tplc="5B80B3E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F9D315D"/>
    <w:multiLevelType w:val="hybridMultilevel"/>
    <w:tmpl w:val="FE662C62"/>
    <w:lvl w:ilvl="0" w:tplc="E4122C7A">
      <w:start w:val="38"/>
      <w:numFmt w:val="bullet"/>
      <w:lvlText w:val="-"/>
      <w:lvlJc w:val="left"/>
      <w:pPr>
        <w:tabs>
          <w:tab w:val="num" w:pos="720"/>
        </w:tabs>
        <w:ind w:left="720" w:hanging="360"/>
      </w:pPr>
      <w:rPr>
        <w:rFonts w:ascii="Tahoma" w:eastAsia="Times New Roman" w:hAnsi="Tahoma" w:cs="Tahoma" w:hint="default"/>
      </w:rPr>
    </w:lvl>
    <w:lvl w:ilvl="1" w:tplc="C7DCD8C6" w:tentative="1">
      <w:start w:val="1"/>
      <w:numFmt w:val="bullet"/>
      <w:lvlText w:val="o"/>
      <w:lvlJc w:val="left"/>
      <w:pPr>
        <w:tabs>
          <w:tab w:val="num" w:pos="1440"/>
        </w:tabs>
        <w:ind w:left="1440" w:hanging="360"/>
      </w:pPr>
      <w:rPr>
        <w:rFonts w:ascii="Courier New" w:hAnsi="Courier New" w:cs="Courier New" w:hint="default"/>
      </w:rPr>
    </w:lvl>
    <w:lvl w:ilvl="2" w:tplc="9E8E4EEA" w:tentative="1">
      <w:start w:val="1"/>
      <w:numFmt w:val="bullet"/>
      <w:lvlText w:val=""/>
      <w:lvlJc w:val="left"/>
      <w:pPr>
        <w:tabs>
          <w:tab w:val="num" w:pos="2160"/>
        </w:tabs>
        <w:ind w:left="2160" w:hanging="360"/>
      </w:pPr>
      <w:rPr>
        <w:rFonts w:ascii="Wingdings" w:hAnsi="Wingdings" w:hint="default"/>
      </w:rPr>
    </w:lvl>
    <w:lvl w:ilvl="3" w:tplc="D65660A4" w:tentative="1">
      <w:start w:val="1"/>
      <w:numFmt w:val="bullet"/>
      <w:lvlText w:val=""/>
      <w:lvlJc w:val="left"/>
      <w:pPr>
        <w:tabs>
          <w:tab w:val="num" w:pos="2880"/>
        </w:tabs>
        <w:ind w:left="2880" w:hanging="360"/>
      </w:pPr>
      <w:rPr>
        <w:rFonts w:ascii="Symbol" w:hAnsi="Symbol" w:hint="default"/>
      </w:rPr>
    </w:lvl>
    <w:lvl w:ilvl="4" w:tplc="F5208AD6" w:tentative="1">
      <w:start w:val="1"/>
      <w:numFmt w:val="bullet"/>
      <w:lvlText w:val="o"/>
      <w:lvlJc w:val="left"/>
      <w:pPr>
        <w:tabs>
          <w:tab w:val="num" w:pos="3600"/>
        </w:tabs>
        <w:ind w:left="3600" w:hanging="360"/>
      </w:pPr>
      <w:rPr>
        <w:rFonts w:ascii="Courier New" w:hAnsi="Courier New" w:cs="Courier New" w:hint="default"/>
      </w:rPr>
    </w:lvl>
    <w:lvl w:ilvl="5" w:tplc="98F68F98" w:tentative="1">
      <w:start w:val="1"/>
      <w:numFmt w:val="bullet"/>
      <w:lvlText w:val=""/>
      <w:lvlJc w:val="left"/>
      <w:pPr>
        <w:tabs>
          <w:tab w:val="num" w:pos="4320"/>
        </w:tabs>
        <w:ind w:left="4320" w:hanging="360"/>
      </w:pPr>
      <w:rPr>
        <w:rFonts w:ascii="Wingdings" w:hAnsi="Wingdings" w:hint="default"/>
      </w:rPr>
    </w:lvl>
    <w:lvl w:ilvl="6" w:tplc="44E6BA56" w:tentative="1">
      <w:start w:val="1"/>
      <w:numFmt w:val="bullet"/>
      <w:lvlText w:val=""/>
      <w:lvlJc w:val="left"/>
      <w:pPr>
        <w:tabs>
          <w:tab w:val="num" w:pos="5040"/>
        </w:tabs>
        <w:ind w:left="5040" w:hanging="360"/>
      </w:pPr>
      <w:rPr>
        <w:rFonts w:ascii="Symbol" w:hAnsi="Symbol" w:hint="default"/>
      </w:rPr>
    </w:lvl>
    <w:lvl w:ilvl="7" w:tplc="0AACCA5A" w:tentative="1">
      <w:start w:val="1"/>
      <w:numFmt w:val="bullet"/>
      <w:lvlText w:val="o"/>
      <w:lvlJc w:val="left"/>
      <w:pPr>
        <w:tabs>
          <w:tab w:val="num" w:pos="5760"/>
        </w:tabs>
        <w:ind w:left="5760" w:hanging="360"/>
      </w:pPr>
      <w:rPr>
        <w:rFonts w:ascii="Courier New" w:hAnsi="Courier New" w:cs="Courier New" w:hint="default"/>
      </w:rPr>
    </w:lvl>
    <w:lvl w:ilvl="8" w:tplc="6414AA3E" w:tentative="1">
      <w:start w:val="1"/>
      <w:numFmt w:val="bullet"/>
      <w:lvlText w:val=""/>
      <w:lvlJc w:val="left"/>
      <w:pPr>
        <w:tabs>
          <w:tab w:val="num" w:pos="6480"/>
        </w:tabs>
        <w:ind w:left="6480" w:hanging="360"/>
      </w:pPr>
      <w:rPr>
        <w:rFonts w:ascii="Wingdings" w:hAnsi="Wingdings" w:hint="default"/>
      </w:rPr>
    </w:lvl>
  </w:abstractNum>
  <w:num w:numId="1" w16cid:durableId="959262209">
    <w:abstractNumId w:val="1"/>
  </w:num>
  <w:num w:numId="2" w16cid:durableId="998386151">
    <w:abstractNumId w:val="0"/>
  </w:num>
  <w:num w:numId="3" w16cid:durableId="2139488512">
    <w:abstractNumId w:val="2"/>
  </w:num>
  <w:num w:numId="4" w16cid:durableId="370984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728"/>
    <w:rsid w:val="00000AA0"/>
    <w:rsid w:val="0003471D"/>
    <w:rsid w:val="00054C49"/>
    <w:rsid w:val="00055B1D"/>
    <w:rsid w:val="000566AF"/>
    <w:rsid w:val="00066667"/>
    <w:rsid w:val="0007438D"/>
    <w:rsid w:val="000B24D5"/>
    <w:rsid w:val="000D0FDD"/>
    <w:rsid w:val="000D45FE"/>
    <w:rsid w:val="000F393F"/>
    <w:rsid w:val="0010325B"/>
    <w:rsid w:val="00104A04"/>
    <w:rsid w:val="00116BA0"/>
    <w:rsid w:val="00120A74"/>
    <w:rsid w:val="0012793E"/>
    <w:rsid w:val="00146DCE"/>
    <w:rsid w:val="001622CC"/>
    <w:rsid w:val="00170A33"/>
    <w:rsid w:val="00173FF3"/>
    <w:rsid w:val="00195EC8"/>
    <w:rsid w:val="001B19C5"/>
    <w:rsid w:val="001B2851"/>
    <w:rsid w:val="001B5B1D"/>
    <w:rsid w:val="001C287A"/>
    <w:rsid w:val="001D4A71"/>
    <w:rsid w:val="001E5476"/>
    <w:rsid w:val="001F15CB"/>
    <w:rsid w:val="001F1B9D"/>
    <w:rsid w:val="00210E42"/>
    <w:rsid w:val="00231A4D"/>
    <w:rsid w:val="0024769D"/>
    <w:rsid w:val="00250B12"/>
    <w:rsid w:val="0025178B"/>
    <w:rsid w:val="002562A1"/>
    <w:rsid w:val="002720A7"/>
    <w:rsid w:val="0029132D"/>
    <w:rsid w:val="0029210E"/>
    <w:rsid w:val="00296166"/>
    <w:rsid w:val="002A4097"/>
    <w:rsid w:val="002C0D3C"/>
    <w:rsid w:val="002C17F5"/>
    <w:rsid w:val="002C6652"/>
    <w:rsid w:val="002E0ACB"/>
    <w:rsid w:val="002E426B"/>
    <w:rsid w:val="002E75A9"/>
    <w:rsid w:val="002F1C98"/>
    <w:rsid w:val="0030373B"/>
    <w:rsid w:val="00305602"/>
    <w:rsid w:val="00305AD9"/>
    <w:rsid w:val="00312203"/>
    <w:rsid w:val="00321D24"/>
    <w:rsid w:val="0035543E"/>
    <w:rsid w:val="00357ADE"/>
    <w:rsid w:val="00367769"/>
    <w:rsid w:val="00371603"/>
    <w:rsid w:val="003913C4"/>
    <w:rsid w:val="003927D9"/>
    <w:rsid w:val="003A23AB"/>
    <w:rsid w:val="003B6BD2"/>
    <w:rsid w:val="003B71DE"/>
    <w:rsid w:val="003D160E"/>
    <w:rsid w:val="003D1E56"/>
    <w:rsid w:val="00400385"/>
    <w:rsid w:val="00407363"/>
    <w:rsid w:val="00414A86"/>
    <w:rsid w:val="00420851"/>
    <w:rsid w:val="00421373"/>
    <w:rsid w:val="004235EF"/>
    <w:rsid w:val="00430408"/>
    <w:rsid w:val="004345A7"/>
    <w:rsid w:val="004409EE"/>
    <w:rsid w:val="00450A78"/>
    <w:rsid w:val="004572D8"/>
    <w:rsid w:val="004661EA"/>
    <w:rsid w:val="00477343"/>
    <w:rsid w:val="00477EAA"/>
    <w:rsid w:val="004804D8"/>
    <w:rsid w:val="00485210"/>
    <w:rsid w:val="00497B6B"/>
    <w:rsid w:val="004B085C"/>
    <w:rsid w:val="004B09CD"/>
    <w:rsid w:val="004B7F55"/>
    <w:rsid w:val="004C414E"/>
    <w:rsid w:val="004D4A2C"/>
    <w:rsid w:val="004E1BCF"/>
    <w:rsid w:val="00507BA5"/>
    <w:rsid w:val="00511D8D"/>
    <w:rsid w:val="00514328"/>
    <w:rsid w:val="00516C07"/>
    <w:rsid w:val="00534E22"/>
    <w:rsid w:val="00540A73"/>
    <w:rsid w:val="00547A3D"/>
    <w:rsid w:val="00566C18"/>
    <w:rsid w:val="005A27A7"/>
    <w:rsid w:val="005D4510"/>
    <w:rsid w:val="005D59DA"/>
    <w:rsid w:val="005E1701"/>
    <w:rsid w:val="005E2247"/>
    <w:rsid w:val="005F1C56"/>
    <w:rsid w:val="005F3C82"/>
    <w:rsid w:val="00611CED"/>
    <w:rsid w:val="00612C65"/>
    <w:rsid w:val="00664954"/>
    <w:rsid w:val="00665B5C"/>
    <w:rsid w:val="006863C5"/>
    <w:rsid w:val="006936C7"/>
    <w:rsid w:val="006C7826"/>
    <w:rsid w:val="006D04E8"/>
    <w:rsid w:val="00710091"/>
    <w:rsid w:val="00726C2D"/>
    <w:rsid w:val="00730637"/>
    <w:rsid w:val="00756468"/>
    <w:rsid w:val="00760F53"/>
    <w:rsid w:val="00765ABC"/>
    <w:rsid w:val="007677C3"/>
    <w:rsid w:val="007677C4"/>
    <w:rsid w:val="0079179C"/>
    <w:rsid w:val="007976A9"/>
    <w:rsid w:val="007A0467"/>
    <w:rsid w:val="007B15F5"/>
    <w:rsid w:val="007C39F7"/>
    <w:rsid w:val="007E449B"/>
    <w:rsid w:val="007E4772"/>
    <w:rsid w:val="007F0662"/>
    <w:rsid w:val="007F715F"/>
    <w:rsid w:val="00825D0D"/>
    <w:rsid w:val="00831E81"/>
    <w:rsid w:val="00835681"/>
    <w:rsid w:val="00846D4B"/>
    <w:rsid w:val="00854646"/>
    <w:rsid w:val="0086014D"/>
    <w:rsid w:val="00860321"/>
    <w:rsid w:val="00866FE3"/>
    <w:rsid w:val="008671CF"/>
    <w:rsid w:val="00874939"/>
    <w:rsid w:val="008777D8"/>
    <w:rsid w:val="00894E70"/>
    <w:rsid w:val="0089688C"/>
    <w:rsid w:val="00897838"/>
    <w:rsid w:val="008A06D2"/>
    <w:rsid w:val="008B0195"/>
    <w:rsid w:val="008C07CA"/>
    <w:rsid w:val="00904056"/>
    <w:rsid w:val="00926A17"/>
    <w:rsid w:val="009303F5"/>
    <w:rsid w:val="00936B86"/>
    <w:rsid w:val="009508E4"/>
    <w:rsid w:val="009522C5"/>
    <w:rsid w:val="009561A9"/>
    <w:rsid w:val="00961742"/>
    <w:rsid w:val="00961E95"/>
    <w:rsid w:val="0096361C"/>
    <w:rsid w:val="0096789F"/>
    <w:rsid w:val="009810C4"/>
    <w:rsid w:val="00985920"/>
    <w:rsid w:val="00991CDE"/>
    <w:rsid w:val="009A6007"/>
    <w:rsid w:val="009A73D0"/>
    <w:rsid w:val="009B1572"/>
    <w:rsid w:val="009B28F2"/>
    <w:rsid w:val="009B6ED7"/>
    <w:rsid w:val="009C2735"/>
    <w:rsid w:val="009C6FA0"/>
    <w:rsid w:val="009C7D87"/>
    <w:rsid w:val="009E0757"/>
    <w:rsid w:val="009E26CE"/>
    <w:rsid w:val="009F1D1D"/>
    <w:rsid w:val="00A02DF6"/>
    <w:rsid w:val="00A059D2"/>
    <w:rsid w:val="00A06540"/>
    <w:rsid w:val="00A217B4"/>
    <w:rsid w:val="00A25566"/>
    <w:rsid w:val="00A266C6"/>
    <w:rsid w:val="00A3213E"/>
    <w:rsid w:val="00A53D54"/>
    <w:rsid w:val="00A70A78"/>
    <w:rsid w:val="00A74826"/>
    <w:rsid w:val="00A7524C"/>
    <w:rsid w:val="00AB5B41"/>
    <w:rsid w:val="00AC29DA"/>
    <w:rsid w:val="00AC7CAA"/>
    <w:rsid w:val="00AD133A"/>
    <w:rsid w:val="00AF5020"/>
    <w:rsid w:val="00AF6E9D"/>
    <w:rsid w:val="00AF70BF"/>
    <w:rsid w:val="00B03841"/>
    <w:rsid w:val="00B14D1F"/>
    <w:rsid w:val="00B22521"/>
    <w:rsid w:val="00B23C44"/>
    <w:rsid w:val="00B262BD"/>
    <w:rsid w:val="00B37A60"/>
    <w:rsid w:val="00B40816"/>
    <w:rsid w:val="00B45525"/>
    <w:rsid w:val="00B50710"/>
    <w:rsid w:val="00B56E6D"/>
    <w:rsid w:val="00B72411"/>
    <w:rsid w:val="00BB6554"/>
    <w:rsid w:val="00BD545D"/>
    <w:rsid w:val="00BE7A22"/>
    <w:rsid w:val="00C12AF2"/>
    <w:rsid w:val="00C138AB"/>
    <w:rsid w:val="00C1529F"/>
    <w:rsid w:val="00C23953"/>
    <w:rsid w:val="00C24AC5"/>
    <w:rsid w:val="00C3188C"/>
    <w:rsid w:val="00C45570"/>
    <w:rsid w:val="00C52557"/>
    <w:rsid w:val="00C87F9A"/>
    <w:rsid w:val="00C968E4"/>
    <w:rsid w:val="00C97236"/>
    <w:rsid w:val="00CB6098"/>
    <w:rsid w:val="00CB73D9"/>
    <w:rsid w:val="00CC04F8"/>
    <w:rsid w:val="00CC582F"/>
    <w:rsid w:val="00CC6ECF"/>
    <w:rsid w:val="00CD7BF7"/>
    <w:rsid w:val="00CE140C"/>
    <w:rsid w:val="00CE70E6"/>
    <w:rsid w:val="00CF5B73"/>
    <w:rsid w:val="00D0780D"/>
    <w:rsid w:val="00D113E5"/>
    <w:rsid w:val="00D12319"/>
    <w:rsid w:val="00D13C46"/>
    <w:rsid w:val="00D37711"/>
    <w:rsid w:val="00D44A28"/>
    <w:rsid w:val="00D46D81"/>
    <w:rsid w:val="00D46DEF"/>
    <w:rsid w:val="00D717E4"/>
    <w:rsid w:val="00D76DAA"/>
    <w:rsid w:val="00D80168"/>
    <w:rsid w:val="00D90D9B"/>
    <w:rsid w:val="00D91E88"/>
    <w:rsid w:val="00D9232E"/>
    <w:rsid w:val="00DA3776"/>
    <w:rsid w:val="00DB3A35"/>
    <w:rsid w:val="00DC7005"/>
    <w:rsid w:val="00DE0A91"/>
    <w:rsid w:val="00E26A45"/>
    <w:rsid w:val="00E331C9"/>
    <w:rsid w:val="00E35338"/>
    <w:rsid w:val="00E60191"/>
    <w:rsid w:val="00E60233"/>
    <w:rsid w:val="00E72728"/>
    <w:rsid w:val="00E77939"/>
    <w:rsid w:val="00E80A77"/>
    <w:rsid w:val="00E87647"/>
    <w:rsid w:val="00E90DE4"/>
    <w:rsid w:val="00EA0643"/>
    <w:rsid w:val="00EA07DC"/>
    <w:rsid w:val="00EA17CF"/>
    <w:rsid w:val="00EA57AF"/>
    <w:rsid w:val="00EB08ED"/>
    <w:rsid w:val="00ED014D"/>
    <w:rsid w:val="00EE3E80"/>
    <w:rsid w:val="00EE753A"/>
    <w:rsid w:val="00EE7C1D"/>
    <w:rsid w:val="00F155A0"/>
    <w:rsid w:val="00F212AB"/>
    <w:rsid w:val="00F25313"/>
    <w:rsid w:val="00F302CC"/>
    <w:rsid w:val="00F3147B"/>
    <w:rsid w:val="00F4060E"/>
    <w:rsid w:val="00F469D7"/>
    <w:rsid w:val="00F46A07"/>
    <w:rsid w:val="00F519D5"/>
    <w:rsid w:val="00F563BB"/>
    <w:rsid w:val="00F652C1"/>
    <w:rsid w:val="00F95234"/>
    <w:rsid w:val="00FB6576"/>
    <w:rsid w:val="00FC0E74"/>
    <w:rsid w:val="00FC2002"/>
    <w:rsid w:val="00FD199A"/>
    <w:rsid w:val="00FF1E1E"/>
    <w:rsid w:val="00FF73B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7A84D8"/>
  <w15:chartTrackingRefBased/>
  <w15:docId w15:val="{BD407713-DA1A-4701-845B-DCFBE3115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1701"/>
    <w:rPr>
      <w:sz w:val="24"/>
      <w:szCs w:val="24"/>
    </w:rPr>
  </w:style>
  <w:style w:type="paragraph" w:styleId="Overskrift1">
    <w:name w:val="heading 1"/>
    <w:basedOn w:val="Normal"/>
    <w:next w:val="Normal"/>
    <w:qFormat/>
    <w:rsid w:val="00A7524C"/>
    <w:pPr>
      <w:keepNext/>
      <w:spacing w:before="240" w:after="240"/>
      <w:outlineLvl w:val="0"/>
    </w:pPr>
    <w:rPr>
      <w:rFonts w:cs="Arial"/>
      <w:b/>
      <w:bCs/>
      <w:kern w:val="32"/>
      <w:sz w:val="28"/>
      <w:szCs w:val="28"/>
    </w:rPr>
  </w:style>
  <w:style w:type="paragraph" w:styleId="Overskrift2">
    <w:name w:val="heading 2"/>
    <w:basedOn w:val="Normal"/>
    <w:next w:val="Normal"/>
    <w:qFormat/>
    <w:rsid w:val="0030373B"/>
    <w:pPr>
      <w:keepNext/>
      <w:spacing w:before="240" w:after="120"/>
      <w:outlineLvl w:val="1"/>
    </w:pPr>
    <w:rPr>
      <w:rFonts w:cs="Arial"/>
      <w:b/>
      <w:bCs/>
      <w:iCs/>
      <w:szCs w:val="28"/>
    </w:rPr>
  </w:style>
  <w:style w:type="paragraph" w:styleId="Overskrift3">
    <w:name w:val="heading 3"/>
    <w:basedOn w:val="Normal"/>
    <w:next w:val="Normal"/>
    <w:autoRedefine/>
    <w:qFormat/>
    <w:rsid w:val="00D13C46"/>
    <w:pPr>
      <w:keepNext/>
      <w:spacing w:before="240" w:after="120"/>
      <w:outlineLvl w:val="2"/>
    </w:pPr>
    <w:rPr>
      <w:rFonts w:cs="Arial"/>
      <w:bCs/>
      <w:i/>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C24AC5"/>
    <w:pPr>
      <w:tabs>
        <w:tab w:val="center" w:pos="4536"/>
        <w:tab w:val="right" w:pos="9072"/>
      </w:tabs>
    </w:pPr>
    <w:rPr>
      <w:sz w:val="16"/>
    </w:rPr>
  </w:style>
  <w:style w:type="paragraph" w:styleId="Bunntekst">
    <w:name w:val="footer"/>
    <w:basedOn w:val="Normal"/>
    <w:link w:val="BunntekstTegn"/>
    <w:rsid w:val="003927D9"/>
    <w:pPr>
      <w:tabs>
        <w:tab w:val="center" w:pos="4536"/>
        <w:tab w:val="right" w:pos="9072"/>
      </w:tabs>
    </w:pPr>
  </w:style>
  <w:style w:type="table" w:styleId="Tabellrutenett">
    <w:name w:val="Table Grid"/>
    <w:basedOn w:val="Vanligtabell"/>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etall">
    <w:name w:val="page number"/>
    <w:basedOn w:val="Standardskriftforavsnitt"/>
    <w:rsid w:val="00485210"/>
  </w:style>
  <w:style w:type="paragraph" w:customStyle="1" w:styleId="Sakstittel1">
    <w:name w:val="Sakstittel1"/>
    <w:basedOn w:val="Overskrift1"/>
    <w:rsid w:val="00E87647"/>
  </w:style>
  <w:style w:type="paragraph" w:customStyle="1" w:styleId="Sakstittel2">
    <w:name w:val="Sakstittel2"/>
    <w:basedOn w:val="Overskrift2"/>
    <w:rsid w:val="00E87647"/>
  </w:style>
  <w:style w:type="character" w:styleId="Hyperkobling">
    <w:name w:val="Hyperlink"/>
    <w:basedOn w:val="Standardskriftforavsnitt"/>
    <w:uiPriority w:val="99"/>
    <w:rsid w:val="00F519D5"/>
    <w:rPr>
      <w:color w:val="0000FF"/>
      <w:u w:val="single"/>
    </w:rPr>
  </w:style>
  <w:style w:type="paragraph" w:styleId="Brdtekst">
    <w:name w:val="Body Text"/>
    <w:basedOn w:val="Normal"/>
    <w:rsid w:val="00897838"/>
    <w:rPr>
      <w:i/>
      <w:sz w:val="20"/>
      <w:szCs w:val="20"/>
    </w:rPr>
  </w:style>
  <w:style w:type="paragraph" w:styleId="Bobletekst">
    <w:name w:val="Balloon Text"/>
    <w:basedOn w:val="Normal"/>
    <w:semiHidden/>
    <w:rsid w:val="00612C65"/>
    <w:rPr>
      <w:rFonts w:ascii="Tahoma" w:hAnsi="Tahoma" w:cs="Tahoma"/>
      <w:sz w:val="16"/>
      <w:szCs w:val="16"/>
    </w:rPr>
  </w:style>
  <w:style w:type="paragraph" w:customStyle="1" w:styleId="Kursiv">
    <w:name w:val="Kursiv"/>
    <w:basedOn w:val="Normal"/>
    <w:next w:val="Normal"/>
    <w:rsid w:val="003B6BD2"/>
    <w:pPr>
      <w:jc w:val="both"/>
    </w:pPr>
    <w:rPr>
      <w:i/>
    </w:rPr>
  </w:style>
  <w:style w:type="paragraph" w:styleId="Liste">
    <w:name w:val="List"/>
    <w:rsid w:val="00210E42"/>
    <w:pPr>
      <w:tabs>
        <w:tab w:val="left" w:pos="1134"/>
        <w:tab w:val="left" w:pos="2835"/>
        <w:tab w:val="left" w:pos="5670"/>
        <w:tab w:val="left" w:pos="7371"/>
        <w:tab w:val="right" w:pos="9072"/>
      </w:tabs>
    </w:pPr>
    <w:rPr>
      <w:szCs w:val="24"/>
    </w:rPr>
  </w:style>
  <w:style w:type="paragraph" w:customStyle="1" w:styleId="Listeoverskrift">
    <w:name w:val="Liste overskrift"/>
    <w:basedOn w:val="Liste"/>
    <w:next w:val="Liste"/>
    <w:rsid w:val="003B6BD2"/>
    <w:rPr>
      <w:b/>
    </w:rPr>
  </w:style>
  <w:style w:type="paragraph" w:customStyle="1" w:styleId="Luft12">
    <w:name w:val="Luft 12"/>
    <w:basedOn w:val="Normal"/>
    <w:next w:val="Normal"/>
    <w:rsid w:val="003B6BD2"/>
    <w:pPr>
      <w:jc w:val="both"/>
    </w:pPr>
    <w:rPr>
      <w:color w:val="C0C0C0"/>
    </w:rPr>
  </w:style>
  <w:style w:type="paragraph" w:customStyle="1" w:styleId="Luft36">
    <w:name w:val="Luft 36"/>
    <w:basedOn w:val="Luft12"/>
    <w:next w:val="Normal"/>
    <w:rsid w:val="003B6BD2"/>
    <w:pPr>
      <w:spacing w:before="480"/>
    </w:pPr>
  </w:style>
  <w:style w:type="paragraph" w:customStyle="1" w:styleId="Avsender1">
    <w:name w:val="Avsender 1"/>
    <w:basedOn w:val="Overskrift1"/>
    <w:next w:val="Normal"/>
    <w:rsid w:val="0003471D"/>
    <w:pPr>
      <w:spacing w:before="80" w:after="80"/>
      <w:jc w:val="both"/>
    </w:pPr>
    <w:rPr>
      <w:sz w:val="32"/>
    </w:rPr>
  </w:style>
  <w:style w:type="paragraph" w:customStyle="1" w:styleId="Avsender2">
    <w:name w:val="Avsender 2"/>
    <w:basedOn w:val="Avsender1"/>
    <w:next w:val="Normal"/>
    <w:rsid w:val="0003471D"/>
    <w:pPr>
      <w:spacing w:before="0" w:after="0"/>
    </w:pPr>
    <w:rPr>
      <w:sz w:val="28"/>
    </w:rPr>
  </w:style>
  <w:style w:type="paragraph" w:customStyle="1" w:styleId="Avsender3">
    <w:name w:val="Avsender 3"/>
    <w:basedOn w:val="Avsender2"/>
    <w:rsid w:val="0003471D"/>
    <w:rPr>
      <w:b w:val="0"/>
    </w:rPr>
  </w:style>
  <w:style w:type="paragraph" w:customStyle="1" w:styleId="Uoff">
    <w:name w:val="Uoff"/>
    <w:basedOn w:val="Normal"/>
    <w:rsid w:val="00E60233"/>
    <w:pPr>
      <w:spacing w:before="60"/>
      <w:jc w:val="right"/>
    </w:pPr>
    <w:rPr>
      <w:b/>
    </w:rPr>
  </w:style>
  <w:style w:type="paragraph" w:customStyle="1" w:styleId="Enkeltlinje">
    <w:name w:val="Enkeltlinje"/>
    <w:basedOn w:val="Normal"/>
    <w:rsid w:val="009C7D87"/>
    <w:pPr>
      <w:tabs>
        <w:tab w:val="left" w:pos="1701"/>
        <w:tab w:val="left" w:pos="5670"/>
        <w:tab w:val="left" w:pos="7371"/>
      </w:tabs>
    </w:pPr>
    <w:rPr>
      <w:szCs w:val="20"/>
    </w:rPr>
  </w:style>
  <w:style w:type="character" w:customStyle="1" w:styleId="BunntekstTegn">
    <w:name w:val="Bunntekst Tegn"/>
    <w:basedOn w:val="Standardskriftforavsnitt"/>
    <w:link w:val="Bunntekst"/>
    <w:rsid w:val="00831E8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2" Type="http://schemas.openxmlformats.org/officeDocument/2006/relationships/hyperlink" Target="mailto:postmottak@bardu.kommune.no" TargetMode="External"/><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27F35CA1FFE22049A719428A3D69FDBE" ma:contentTypeVersion="0" ma:contentTypeDescription="Opprett et nytt dokument." ma:contentTypeScope="" ma:versionID="7597c323b168f55a0e8e15038ea63c9c">
  <xsd:schema xmlns:xsd="http://www.w3.org/2001/XMLSchema" xmlns:xs="http://www.w3.org/2001/XMLSchema" xmlns:p="http://schemas.microsoft.com/office/2006/metadata/properties" targetNamespace="http://schemas.microsoft.com/office/2006/metadata/properties" ma:root="true" ma:fieldsID="3e2500873ed525c1cf306a41cba81e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E2D522-614A-4C6F-875B-87CA6A0FA766}">
  <ds:schemaRefs>
    <ds:schemaRef ds:uri="http://schemas.microsoft.com/sharepoint/v3/contenttype/forms"/>
  </ds:schemaRefs>
</ds:datastoreItem>
</file>

<file path=customXml/itemProps2.xml><?xml version="1.0" encoding="utf-8"?>
<ds:datastoreItem xmlns:ds="http://schemas.openxmlformats.org/officeDocument/2006/customXml" ds:itemID="{441D8BB4-BB46-4CA6-A085-EE39BF9C275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F9ADE41-F46D-4609-B0F1-8E8E8C4CF5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470</Words>
  <Characters>2494</Characters>
  <Application>Microsoft Office Word</Application>
  <DocSecurity>0</DocSecurity>
  <Lines>20</Lines>
  <Paragraphs>5</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EVRY</vt:lpstr>
      <vt:lpstr>EVRY</vt:lpstr>
    </vt:vector>
  </TitlesOfParts>
  <Company>Gecko AS</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EVRY</dc:title>
  <dc:creator>Erle Heimdal</dc:creator>
  <cp:lastModifiedBy>Thorstein Lundberg</cp:lastModifiedBy>
  <cp:revision>9</cp:revision>
  <cp:lastPrinted>2006-08-31T09:28:00Z</cp:lastPrinted>
  <dcterms:created xsi:type="dcterms:W3CDTF">2020-08-05T07:45:00Z</dcterms:created>
  <dcterms:modified xsi:type="dcterms:W3CDTF">2026-09-14T11:58:00Z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0x01010027F35CA1FFE22049A719428A3D69FDBE</vt:lpwstr>
  </property>
</Properties>
</file>