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2A6AE" w14:textId="77777777" w:rsidR="00C138AB" w:rsidRDefault="00C138AB"/>
    <w:p w14:paraId="1B4141B9" w14:textId="77777777" w:rsidR="00C138AB" w:rsidRDefault="00C138AB"/>
    <w:tbl>
      <w:tblPr>
        <w:tblStyle w:val="Tabellrutenett"/>
        <w:tblW w:w="940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5374"/>
        <w:gridCol w:w="4034"/>
      </w:tblGrid>
      <w:tr w:rsidR="00AD007E" w14:paraId="6B7626A0" w14:textId="77777777">
        <w:trPr>
          <w:trHeight w:hRule="exact" w:val="1537"/>
        </w:trPr>
        <w:tc>
          <w:tcPr>
            <w:tcW w:w="5374" w:type="dxa"/>
          </w:tcPr>
          <w:p w14:paraId="318307E3" w14:textId="77777777" w:rsidR="00173FF3" w:rsidRPr="0012793E" w:rsidRDefault="00000000" w:rsidP="00120A74">
            <w:pPr>
              <w:rPr>
                <w:rFonts w:ascii="Arial" w:hAnsi="Arial" w:cs="Arial"/>
              </w:rPr>
            </w:pPr>
            <w:bookmarkStart w:id="0" w:name="MottakerNavn"/>
            <w:r w:rsidRPr="0012793E">
              <w:rPr>
                <w:rFonts w:ascii="Arial" w:hAnsi="Arial" w:cs="Arial"/>
              </w:rPr>
              <w:t>FORSVARSBYGG</w:t>
            </w:r>
            <w:bookmarkEnd w:id="0"/>
          </w:p>
          <w:p w14:paraId="0AD2535A" w14:textId="77777777" w:rsidR="00173FF3" w:rsidRPr="0012793E" w:rsidRDefault="00000000" w:rsidP="00120A74">
            <w:pPr>
              <w:rPr>
                <w:rFonts w:ascii="Arial" w:hAnsi="Arial" w:cs="Arial"/>
              </w:rPr>
            </w:pPr>
            <w:bookmarkStart w:id="1" w:name="Adresse"/>
            <w:r w:rsidRPr="0012793E">
              <w:rPr>
                <w:rFonts w:ascii="Arial" w:hAnsi="Arial" w:cs="Arial"/>
              </w:rPr>
              <w:t>Postboks 405  Sentrum</w:t>
            </w:r>
            <w:bookmarkEnd w:id="1"/>
          </w:p>
          <w:p w14:paraId="41D46CE7" w14:textId="77777777" w:rsidR="003A23AB" w:rsidRPr="0012793E" w:rsidRDefault="00000000" w:rsidP="00120A74">
            <w:pPr>
              <w:rPr>
                <w:rFonts w:ascii="Arial" w:hAnsi="Arial" w:cs="Arial"/>
              </w:rPr>
            </w:pPr>
            <w:bookmarkStart w:id="2" w:name="Postnr"/>
            <w:r w:rsidRPr="0012793E">
              <w:rPr>
                <w:rFonts w:ascii="Arial" w:hAnsi="Arial" w:cs="Arial"/>
              </w:rPr>
              <w:t>0103</w:t>
            </w:r>
            <w:bookmarkEnd w:id="2"/>
            <w:r w:rsidRPr="0012793E">
              <w:rPr>
                <w:rFonts w:ascii="Arial" w:hAnsi="Arial" w:cs="Arial"/>
              </w:rPr>
              <w:t xml:space="preserve">  </w:t>
            </w:r>
            <w:bookmarkStart w:id="3" w:name="Poststed"/>
            <w:r w:rsidRPr="0012793E">
              <w:rPr>
                <w:rFonts w:ascii="Arial" w:hAnsi="Arial" w:cs="Arial"/>
              </w:rPr>
              <w:t>OSLO</w:t>
            </w:r>
            <w:bookmarkEnd w:id="3"/>
          </w:p>
          <w:p w14:paraId="0D629F28" w14:textId="77777777" w:rsidR="00173FF3" w:rsidRPr="0012793E" w:rsidRDefault="00173FF3" w:rsidP="00120A74">
            <w:pPr>
              <w:rPr>
                <w:rFonts w:ascii="Arial" w:hAnsi="Arial" w:cs="Arial"/>
              </w:rPr>
            </w:pPr>
          </w:p>
          <w:p w14:paraId="1B806EB7" w14:textId="77777777" w:rsidR="003A23AB" w:rsidRPr="0012793E" w:rsidRDefault="00000000" w:rsidP="00120A74">
            <w:pPr>
              <w:rPr>
                <w:rFonts w:ascii="Arial" w:hAnsi="Arial" w:cs="Arial"/>
              </w:rPr>
            </w:pPr>
            <w:bookmarkStart w:id="4" w:name="Kontakt"/>
            <w:r w:rsidRPr="0012793E">
              <w:rPr>
                <w:rFonts w:ascii="Arial" w:hAnsi="Arial" w:cs="Arial"/>
              </w:rPr>
              <w:t>Att.Anneli Anfeltmo</w:t>
            </w:r>
            <w:bookmarkEnd w:id="4"/>
          </w:p>
        </w:tc>
        <w:tc>
          <w:tcPr>
            <w:tcW w:w="4034" w:type="dxa"/>
          </w:tcPr>
          <w:p w14:paraId="29242A43" w14:textId="77777777" w:rsidR="00D44A28" w:rsidRPr="0012793E" w:rsidRDefault="00D44A28" w:rsidP="00120A74">
            <w:pPr>
              <w:jc w:val="right"/>
              <w:rPr>
                <w:rFonts w:ascii="Arial" w:hAnsi="Arial" w:cs="Arial"/>
                <w:b/>
              </w:rPr>
            </w:pPr>
          </w:p>
        </w:tc>
      </w:tr>
    </w:tbl>
    <w:p w14:paraId="2EB4C39C" w14:textId="77777777" w:rsidR="00231A4D" w:rsidRPr="0012793E" w:rsidRDefault="00231A4D" w:rsidP="00120A74">
      <w:pPr>
        <w:pStyle w:val="Luft12"/>
        <w:rPr>
          <w:rFonts w:ascii="Arial" w:hAnsi="Arial" w:cs="Arial"/>
        </w:rPr>
      </w:pPr>
    </w:p>
    <w:p w14:paraId="67C0F855" w14:textId="77777777" w:rsidR="00E60233" w:rsidRPr="0012793E" w:rsidRDefault="00E60233" w:rsidP="00120A74">
      <w:pPr>
        <w:pStyle w:val="Luft36"/>
        <w:spacing w:before="0"/>
        <w:rPr>
          <w:rFonts w:ascii="Arial" w:hAnsi="Arial" w:cs="Arial"/>
        </w:rPr>
      </w:pPr>
    </w:p>
    <w:tbl>
      <w:tblPr>
        <w:tblStyle w:val="Tabellrutenett"/>
        <w:tblW w:w="935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2520"/>
        <w:gridCol w:w="2340"/>
        <w:gridCol w:w="3060"/>
        <w:gridCol w:w="1432"/>
      </w:tblGrid>
      <w:tr w:rsidR="00AD007E" w14:paraId="460DF89C" w14:textId="77777777" w:rsidTr="004B09CD">
        <w:trPr>
          <w:trHeight w:hRule="exact" w:val="198"/>
        </w:trPr>
        <w:tc>
          <w:tcPr>
            <w:tcW w:w="2520" w:type="dxa"/>
          </w:tcPr>
          <w:p w14:paraId="7103CBB6" w14:textId="77777777" w:rsidR="00E60233" w:rsidRPr="0012793E" w:rsidRDefault="00000000" w:rsidP="00120A74">
            <w:pPr>
              <w:pStyle w:val="Listeoverskrift"/>
              <w:rPr>
                <w:rFonts w:ascii="Arial" w:hAnsi="Arial" w:cs="Arial"/>
              </w:rPr>
            </w:pPr>
            <w:r w:rsidRPr="0012793E">
              <w:rPr>
                <w:rFonts w:ascii="Arial" w:hAnsi="Arial" w:cs="Arial"/>
              </w:rPr>
              <w:t xml:space="preserve">Deres ref:  </w:t>
            </w:r>
          </w:p>
        </w:tc>
        <w:tc>
          <w:tcPr>
            <w:tcW w:w="2340" w:type="dxa"/>
          </w:tcPr>
          <w:p w14:paraId="39AB0878" w14:textId="77777777" w:rsidR="00E60233" w:rsidRPr="0012793E" w:rsidRDefault="00000000" w:rsidP="00120A74">
            <w:pPr>
              <w:pStyle w:val="Listeoverskrift"/>
              <w:rPr>
                <w:rFonts w:ascii="Arial" w:hAnsi="Arial" w:cs="Arial"/>
              </w:rPr>
            </w:pPr>
            <w:r w:rsidRPr="0012793E">
              <w:rPr>
                <w:rFonts w:ascii="Arial" w:hAnsi="Arial" w:cs="Arial"/>
              </w:rPr>
              <w:t>Vår ref</w:t>
            </w:r>
          </w:p>
        </w:tc>
        <w:tc>
          <w:tcPr>
            <w:tcW w:w="3060" w:type="dxa"/>
          </w:tcPr>
          <w:p w14:paraId="7170A71A" w14:textId="77777777" w:rsidR="00E60233" w:rsidRPr="0012793E" w:rsidRDefault="00000000" w:rsidP="00120A74">
            <w:pPr>
              <w:pStyle w:val="Listeoverskrift"/>
              <w:rPr>
                <w:rFonts w:ascii="Arial" w:hAnsi="Arial" w:cs="Arial"/>
              </w:rPr>
            </w:pPr>
            <w:r w:rsidRPr="0012793E">
              <w:rPr>
                <w:rFonts w:ascii="Arial" w:hAnsi="Arial" w:cs="Arial"/>
              </w:rPr>
              <w:t>Saksbehandler</w:t>
            </w:r>
          </w:p>
        </w:tc>
        <w:tc>
          <w:tcPr>
            <w:tcW w:w="1432" w:type="dxa"/>
          </w:tcPr>
          <w:p w14:paraId="09C7838A" w14:textId="77777777" w:rsidR="00E60233" w:rsidRPr="0012793E" w:rsidRDefault="00000000" w:rsidP="00120A74">
            <w:pPr>
              <w:pStyle w:val="Listeoverskrift"/>
              <w:rPr>
                <w:rFonts w:ascii="Arial" w:hAnsi="Arial" w:cs="Arial"/>
              </w:rPr>
            </w:pPr>
            <w:r w:rsidRPr="0012793E">
              <w:rPr>
                <w:rFonts w:ascii="Arial" w:hAnsi="Arial" w:cs="Arial"/>
              </w:rPr>
              <w:t>Dato</w:t>
            </w:r>
          </w:p>
        </w:tc>
      </w:tr>
      <w:tr w:rsidR="00AD007E" w14:paraId="10E5AD6E" w14:textId="77777777" w:rsidTr="004B09CD">
        <w:trPr>
          <w:trHeight w:val="343"/>
        </w:trPr>
        <w:tc>
          <w:tcPr>
            <w:tcW w:w="2520" w:type="dxa"/>
          </w:tcPr>
          <w:p w14:paraId="3442F183" w14:textId="77777777" w:rsidR="00172293" w:rsidRPr="00172293" w:rsidRDefault="00172293" w:rsidP="00172293">
            <w:pPr>
              <w:pStyle w:val="Liste"/>
              <w:rPr>
                <w:rFonts w:ascii="Arial" w:hAnsi="Arial" w:cs="Arial"/>
              </w:rPr>
            </w:pPr>
            <w:bookmarkStart w:id="5" w:name="Ref"/>
            <w:bookmarkEnd w:id="5"/>
            <w:r w:rsidRPr="00172293">
              <w:rPr>
                <w:rFonts w:ascii="Arial" w:hAnsi="Arial" w:cs="Arial"/>
              </w:rPr>
              <w:t>2013/2983-</w:t>
            </w:r>
          </w:p>
          <w:p w14:paraId="21074A59" w14:textId="073809A2" w:rsidR="00E60233" w:rsidRPr="0012793E" w:rsidRDefault="00172293" w:rsidP="00172293">
            <w:pPr>
              <w:pStyle w:val="Liste"/>
              <w:rPr>
                <w:rFonts w:ascii="Arial" w:hAnsi="Arial" w:cs="Arial"/>
              </w:rPr>
            </w:pPr>
            <w:r w:rsidRPr="00172293">
              <w:rPr>
                <w:rFonts w:ascii="Arial" w:hAnsi="Arial" w:cs="Arial"/>
              </w:rPr>
              <w:t>24/314</w:t>
            </w:r>
          </w:p>
        </w:tc>
        <w:tc>
          <w:tcPr>
            <w:tcW w:w="2340" w:type="dxa"/>
          </w:tcPr>
          <w:p w14:paraId="2FBBEB5C" w14:textId="77777777" w:rsidR="00E60233" w:rsidRPr="0012793E" w:rsidRDefault="00000000" w:rsidP="00120A74">
            <w:pPr>
              <w:pStyle w:val="Liste"/>
              <w:rPr>
                <w:rFonts w:ascii="Arial" w:hAnsi="Arial" w:cs="Arial"/>
              </w:rPr>
            </w:pPr>
            <w:bookmarkStart w:id="6" w:name="Saksnr"/>
            <w:r w:rsidRPr="0012793E">
              <w:rPr>
                <w:rFonts w:ascii="Arial" w:hAnsi="Arial" w:cs="Arial"/>
              </w:rPr>
              <w:t>2026/2218</w:t>
            </w:r>
            <w:bookmarkEnd w:id="6"/>
            <w:r w:rsidRPr="0012793E">
              <w:rPr>
                <w:rFonts w:ascii="Arial" w:hAnsi="Arial" w:cs="Arial"/>
              </w:rPr>
              <w:t>-</w:t>
            </w:r>
            <w:bookmarkStart w:id="7" w:name="NrISak"/>
            <w:r w:rsidRPr="0012793E">
              <w:rPr>
                <w:rFonts w:ascii="Arial" w:hAnsi="Arial" w:cs="Arial"/>
              </w:rPr>
              <w:t>2</w:t>
            </w:r>
            <w:bookmarkEnd w:id="7"/>
          </w:p>
        </w:tc>
        <w:tc>
          <w:tcPr>
            <w:tcW w:w="3060" w:type="dxa"/>
          </w:tcPr>
          <w:p w14:paraId="5740F6A5" w14:textId="77777777" w:rsidR="00E60233" w:rsidRPr="0012793E" w:rsidRDefault="00000000" w:rsidP="00120A74">
            <w:pPr>
              <w:pStyle w:val="Liste"/>
              <w:rPr>
                <w:rFonts w:ascii="Arial" w:hAnsi="Arial" w:cs="Arial"/>
              </w:rPr>
            </w:pPr>
            <w:bookmarkStart w:id="8" w:name="SaksbehandlerNavn2"/>
            <w:r w:rsidRPr="0012793E">
              <w:rPr>
                <w:rFonts w:ascii="Arial" w:hAnsi="Arial" w:cs="Arial"/>
              </w:rPr>
              <w:t>Thorstein Lundberg</w:t>
            </w:r>
            <w:bookmarkEnd w:id="8"/>
          </w:p>
        </w:tc>
        <w:tc>
          <w:tcPr>
            <w:tcW w:w="1432" w:type="dxa"/>
          </w:tcPr>
          <w:p w14:paraId="72430A0E" w14:textId="77777777" w:rsidR="00E60233" w:rsidRPr="0012793E" w:rsidRDefault="00000000" w:rsidP="00120A74">
            <w:pPr>
              <w:pStyle w:val="Liste"/>
              <w:rPr>
                <w:rFonts w:ascii="Arial" w:hAnsi="Arial" w:cs="Arial"/>
              </w:rPr>
            </w:pPr>
            <w:bookmarkStart w:id="9" w:name="Brevdato"/>
            <w:r w:rsidRPr="0012793E">
              <w:rPr>
                <w:rFonts w:ascii="Arial" w:hAnsi="Arial" w:cs="Arial"/>
              </w:rPr>
              <w:t>15.09.2026</w:t>
            </w:r>
            <w:bookmarkEnd w:id="9"/>
          </w:p>
        </w:tc>
      </w:tr>
    </w:tbl>
    <w:p w14:paraId="563B0FA1" w14:textId="77777777" w:rsidR="00E60233" w:rsidRPr="0012793E" w:rsidRDefault="00E60233" w:rsidP="00120A74">
      <w:pPr>
        <w:pStyle w:val="Luft12"/>
        <w:rPr>
          <w:rFonts w:ascii="Arial" w:hAnsi="Arial" w:cs="Arial"/>
        </w:rPr>
      </w:pPr>
    </w:p>
    <w:p w14:paraId="32D375F2" w14:textId="77777777" w:rsidR="00AF6E9D" w:rsidRDefault="00AF6E9D" w:rsidP="00AF6E9D">
      <w:pPr>
        <w:rPr>
          <w:rFonts w:ascii="Arial" w:hAnsi="Arial" w:cs="Arial"/>
          <w:sz w:val="22"/>
          <w:szCs w:val="22"/>
        </w:rPr>
      </w:pPr>
    </w:p>
    <w:p w14:paraId="75609250" w14:textId="77777777" w:rsidR="00AF6E9D" w:rsidRPr="0012793E" w:rsidRDefault="00000000" w:rsidP="00AF6E9D">
      <w:pPr>
        <w:rPr>
          <w:rFonts w:ascii="Arial" w:hAnsi="Arial" w:cs="Arial"/>
          <w:b/>
        </w:rPr>
      </w:pPr>
      <w:bookmarkStart w:id="10" w:name="Tittel"/>
      <w:r w:rsidRPr="0012793E">
        <w:rPr>
          <w:rFonts w:ascii="Arial" w:hAnsi="Arial" w:cs="Arial"/>
          <w:b/>
        </w:rPr>
        <w:t>Melding om vedtak - Endring detaljregulering Setermoen skytefelt, sju delområder</w:t>
      </w:r>
      <w:bookmarkEnd w:id="10"/>
    </w:p>
    <w:p w14:paraId="14D9F942" w14:textId="77777777" w:rsidR="00AF6E9D" w:rsidRDefault="00AF6E9D" w:rsidP="00AF6E9D">
      <w:pPr>
        <w:rPr>
          <w:rFonts w:ascii="Arial" w:hAnsi="Arial" w:cs="Arial"/>
          <w:sz w:val="22"/>
          <w:szCs w:val="22"/>
        </w:rPr>
      </w:pPr>
    </w:p>
    <w:p w14:paraId="6A895510" w14:textId="76EFC783" w:rsidR="00C10FEB" w:rsidRDefault="00C10FEB" w:rsidP="00AF6E9D">
      <w:pPr>
        <w:rPr>
          <w:rFonts w:ascii="Arial" w:hAnsi="Arial" w:cs="Arial"/>
          <w:sz w:val="22"/>
          <w:szCs w:val="22"/>
        </w:rPr>
      </w:pPr>
      <w:r>
        <w:rPr>
          <w:rFonts w:ascii="Arial" w:hAnsi="Arial" w:cs="Arial"/>
          <w:sz w:val="22"/>
          <w:szCs w:val="22"/>
        </w:rPr>
        <w:t>Det vises til søknad datert 01.09.2026.</w:t>
      </w:r>
    </w:p>
    <w:p w14:paraId="2D95EAE1" w14:textId="77777777" w:rsidR="00C10FEB" w:rsidRDefault="00C10FEB" w:rsidP="00AF6E9D">
      <w:pPr>
        <w:rPr>
          <w:rFonts w:ascii="Arial" w:hAnsi="Arial" w:cs="Arial"/>
          <w:sz w:val="22"/>
          <w:szCs w:val="22"/>
        </w:rPr>
      </w:pPr>
    </w:p>
    <w:p w14:paraId="032D0C8B" w14:textId="2167FFDA" w:rsidR="005F25DD" w:rsidRPr="00847A72" w:rsidRDefault="005F25DD" w:rsidP="005F25DD">
      <w:pPr>
        <w:rPr>
          <w:rFonts w:ascii="Arial" w:hAnsi="Arial" w:cs="Arial"/>
          <w:bCs/>
          <w:sz w:val="22"/>
          <w:szCs w:val="22"/>
        </w:rPr>
      </w:pPr>
      <w:r w:rsidRPr="00847A72">
        <w:rPr>
          <w:rFonts w:ascii="Arial" w:hAnsi="Arial" w:cs="Arial"/>
          <w:bCs/>
          <w:sz w:val="22"/>
          <w:szCs w:val="22"/>
        </w:rPr>
        <w:t xml:space="preserve">Plan navn: </w:t>
      </w:r>
      <w:r w:rsidRPr="00F952F2">
        <w:rPr>
          <w:rFonts w:ascii="Arial" w:hAnsi="Arial" w:cs="Arial"/>
          <w:bCs/>
          <w:sz w:val="22"/>
          <w:szCs w:val="22"/>
        </w:rPr>
        <w:t>Setermoen skytefelt sju delområder</w:t>
      </w:r>
      <w:r w:rsidR="00C10FEB">
        <w:rPr>
          <w:rFonts w:ascii="Arial" w:hAnsi="Arial" w:cs="Arial"/>
          <w:bCs/>
          <w:sz w:val="22"/>
          <w:szCs w:val="22"/>
        </w:rPr>
        <w:t>,</w:t>
      </w:r>
      <w:r>
        <w:rPr>
          <w:rFonts w:ascii="Arial" w:hAnsi="Arial" w:cs="Arial"/>
          <w:bCs/>
          <w:sz w:val="22"/>
          <w:szCs w:val="22"/>
        </w:rPr>
        <w:t xml:space="preserve"> F2-1</w:t>
      </w:r>
      <w:r w:rsidR="00C10FEB">
        <w:rPr>
          <w:rFonts w:ascii="Arial" w:hAnsi="Arial" w:cs="Arial"/>
          <w:bCs/>
          <w:sz w:val="22"/>
          <w:szCs w:val="22"/>
        </w:rPr>
        <w:t xml:space="preserve"> og</w:t>
      </w:r>
      <w:r>
        <w:rPr>
          <w:rFonts w:ascii="Arial" w:hAnsi="Arial" w:cs="Arial"/>
          <w:bCs/>
          <w:sz w:val="22"/>
          <w:szCs w:val="22"/>
        </w:rPr>
        <w:t xml:space="preserve"> V1-1</w:t>
      </w:r>
    </w:p>
    <w:p w14:paraId="7246E099" w14:textId="77777777" w:rsidR="005F25DD" w:rsidRPr="00847A72" w:rsidRDefault="005F25DD" w:rsidP="005F25DD">
      <w:pPr>
        <w:rPr>
          <w:rFonts w:ascii="Arial" w:hAnsi="Arial" w:cs="Arial"/>
          <w:sz w:val="22"/>
          <w:szCs w:val="22"/>
        </w:rPr>
      </w:pPr>
      <w:proofErr w:type="spellStart"/>
      <w:r w:rsidRPr="00847A72">
        <w:rPr>
          <w:rFonts w:ascii="Arial" w:hAnsi="Arial" w:cs="Arial"/>
          <w:sz w:val="22"/>
          <w:szCs w:val="22"/>
        </w:rPr>
        <w:t>PlanID</w:t>
      </w:r>
      <w:proofErr w:type="spellEnd"/>
      <w:r w:rsidRPr="00847A72">
        <w:rPr>
          <w:rFonts w:ascii="Arial" w:hAnsi="Arial" w:cs="Arial"/>
          <w:sz w:val="22"/>
          <w:szCs w:val="22"/>
        </w:rPr>
        <w:t>: ME_R1922</w:t>
      </w:r>
      <w:r>
        <w:rPr>
          <w:rFonts w:ascii="Arial" w:hAnsi="Arial" w:cs="Arial"/>
          <w:sz w:val="22"/>
          <w:szCs w:val="22"/>
        </w:rPr>
        <w:t>105</w:t>
      </w:r>
    </w:p>
    <w:p w14:paraId="093C0590" w14:textId="77777777" w:rsidR="00AF6E9D" w:rsidRDefault="00AF6E9D" w:rsidP="00AF6E9D">
      <w:pPr>
        <w:rPr>
          <w:rFonts w:ascii="Arial" w:hAnsi="Arial" w:cs="Arial"/>
          <w:sz w:val="22"/>
          <w:szCs w:val="22"/>
        </w:rPr>
      </w:pPr>
    </w:p>
    <w:p w14:paraId="5EAE1BB5" w14:textId="5C1D3DE4" w:rsidR="00AF6E9D" w:rsidRPr="0012793E" w:rsidRDefault="00000000" w:rsidP="00AF6E9D">
      <w:pPr>
        <w:rPr>
          <w:rFonts w:ascii="Arial" w:hAnsi="Arial" w:cs="Arial"/>
          <w:b/>
        </w:rPr>
      </w:pPr>
      <w:r w:rsidRPr="00066667">
        <w:rPr>
          <w:rFonts w:ascii="Arial" w:hAnsi="Arial" w:cs="Arial"/>
          <w:sz w:val="22"/>
          <w:szCs w:val="22"/>
        </w:rPr>
        <w:t xml:space="preserve">Saken er behandlet </w:t>
      </w:r>
      <w:r w:rsidR="00726C2D">
        <w:rPr>
          <w:rFonts w:ascii="Arial" w:hAnsi="Arial" w:cs="Arial"/>
          <w:sz w:val="22"/>
          <w:szCs w:val="22"/>
        </w:rPr>
        <w:t xml:space="preserve">administrativt </w:t>
      </w:r>
      <w:r w:rsidR="005E2247">
        <w:rPr>
          <w:rFonts w:ascii="Arial" w:hAnsi="Arial" w:cs="Arial"/>
          <w:sz w:val="22"/>
          <w:szCs w:val="22"/>
        </w:rPr>
        <w:t xml:space="preserve">som </w:t>
      </w:r>
      <w:bookmarkStart w:id="11" w:name="UtvalgsnavnSak"/>
      <w:r w:rsidR="005F25DD" w:rsidRPr="00AF6E9D">
        <w:rPr>
          <w:rFonts w:ascii="Arial" w:hAnsi="Arial" w:cs="Arial"/>
          <w:b/>
          <w:sz w:val="22"/>
          <w:szCs w:val="22"/>
        </w:rPr>
        <w:t>Delegert vedtak</w:t>
      </w:r>
      <w:r w:rsidR="005F25DD" w:rsidRPr="00AF6E9D">
        <w:rPr>
          <w:rFonts w:ascii="Arial" w:hAnsi="Arial" w:cs="Arial"/>
          <w:b/>
          <w:sz w:val="22"/>
          <w:szCs w:val="22"/>
        </w:rPr>
        <w:t xml:space="preserve"> </w:t>
      </w:r>
      <w:r w:rsidRPr="00AF6E9D">
        <w:rPr>
          <w:rFonts w:ascii="Arial" w:hAnsi="Arial" w:cs="Arial"/>
          <w:b/>
          <w:sz w:val="22"/>
          <w:szCs w:val="22"/>
        </w:rPr>
        <w:t xml:space="preserve">Utvalg </w:t>
      </w:r>
      <w:r w:rsidR="00F72784">
        <w:rPr>
          <w:rFonts w:ascii="Arial" w:hAnsi="Arial" w:cs="Arial"/>
          <w:b/>
          <w:sz w:val="22"/>
          <w:szCs w:val="22"/>
        </w:rPr>
        <w:t xml:space="preserve">for </w:t>
      </w:r>
      <w:r w:rsidRPr="00AF6E9D">
        <w:rPr>
          <w:rFonts w:ascii="Arial" w:hAnsi="Arial" w:cs="Arial"/>
          <w:b/>
          <w:sz w:val="22"/>
          <w:szCs w:val="22"/>
        </w:rPr>
        <w:t>Plan, levekår og utmark</w:t>
      </w:r>
      <w:bookmarkEnd w:id="11"/>
      <w:r w:rsidRPr="00AF6E9D">
        <w:rPr>
          <w:rFonts w:ascii="Arial" w:hAnsi="Arial" w:cs="Arial"/>
          <w:b/>
          <w:sz w:val="22"/>
          <w:szCs w:val="22"/>
        </w:rPr>
        <w:t xml:space="preserve"> </w:t>
      </w:r>
      <w:r w:rsidRPr="00AF6E9D">
        <w:rPr>
          <w:rFonts w:ascii="Arial" w:hAnsi="Arial" w:cs="Arial"/>
          <w:sz w:val="22"/>
          <w:szCs w:val="22"/>
        </w:rPr>
        <w:t>etter delegert myndighet fra kommunestyret.</w:t>
      </w:r>
    </w:p>
    <w:p w14:paraId="72434735" w14:textId="75E8F50E" w:rsidR="00897838" w:rsidRPr="0012793E" w:rsidRDefault="00000000" w:rsidP="00120A74">
      <w:pPr>
        <w:rPr>
          <w:rFonts w:ascii="Arial" w:hAnsi="Arial" w:cs="Arial"/>
          <w:b/>
        </w:rPr>
      </w:pPr>
      <w:r w:rsidRPr="0012793E">
        <w:rPr>
          <w:rFonts w:ascii="Arial" w:hAnsi="Arial" w:cs="Arial"/>
          <w:noProof/>
        </w:rPr>
        <mc:AlternateContent>
          <mc:Choice Requires="wps">
            <w:drawing>
              <wp:anchor distT="0" distB="0" distL="114300" distR="114300" simplePos="0" relativeHeight="251658240" behindDoc="0" locked="0" layoutInCell="0" allowOverlap="0" wp14:anchorId="59DBE16F" wp14:editId="63645183">
                <wp:simplePos x="0" y="0"/>
                <wp:positionH relativeFrom="column">
                  <wp:posOffset>-457200</wp:posOffset>
                </wp:positionH>
                <wp:positionV relativeFrom="page">
                  <wp:posOffset>3780790</wp:posOffset>
                </wp:positionV>
                <wp:extent cx="114300" cy="0"/>
                <wp:effectExtent l="5080" t="8890" r="13970" b="10160"/>
                <wp:wrapNone/>
                <wp:docPr id="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 o:spid="_x0000_s1025" style="mso-height-percent:0;mso-height-relative:page;mso-position-vertical-relative:page;mso-width-percent:0;mso-width-relative:page;mso-wrap-distance-bottom:0;mso-wrap-distance-left:9pt;mso-wrap-distance-right:9pt;mso-wrap-distance-top:0;mso-wrap-style:square;position:absolute;visibility:visible;z-index:251659264" from="-36pt,297.7pt" to="-27pt,297.7pt" o:allowincell="f" o:allowoverlap="f"/>
            </w:pict>
          </mc:Fallback>
        </mc:AlternateContent>
      </w:r>
    </w:p>
    <w:p w14:paraId="1A0FBF75" w14:textId="77777777" w:rsidR="00897838" w:rsidRPr="0012793E" w:rsidRDefault="00000000" w:rsidP="00120A74">
      <w:pPr>
        <w:rPr>
          <w:rFonts w:ascii="Arial" w:hAnsi="Arial" w:cs="Arial"/>
          <w:b/>
        </w:rPr>
      </w:pPr>
      <w:r w:rsidRPr="0012793E">
        <w:rPr>
          <w:rFonts w:ascii="Arial" w:hAnsi="Arial" w:cs="Arial"/>
          <w:b/>
        </w:rPr>
        <w:t xml:space="preserve">Saksopplysninger: </w:t>
      </w:r>
    </w:p>
    <w:p w14:paraId="050DFF18" w14:textId="60A1126B" w:rsidR="005F25DD" w:rsidRDefault="005F25DD" w:rsidP="005F25DD">
      <w:pPr>
        <w:rPr>
          <w:rFonts w:ascii="Arial" w:hAnsi="Arial" w:cs="Arial"/>
          <w:sz w:val="22"/>
          <w:szCs w:val="22"/>
        </w:rPr>
      </w:pPr>
      <w:bookmarkStart w:id="12" w:name="Start"/>
      <w:bookmarkEnd w:id="12"/>
      <w:r w:rsidRPr="00F952F2">
        <w:rPr>
          <w:rFonts w:ascii="Arial" w:hAnsi="Arial" w:cs="Arial"/>
          <w:sz w:val="22"/>
          <w:szCs w:val="22"/>
        </w:rPr>
        <w:t xml:space="preserve">Forsvarsbygg har fremmet søknad om endring av detaljregulering </w:t>
      </w:r>
      <w:r>
        <w:rPr>
          <w:rFonts w:ascii="Arial" w:hAnsi="Arial" w:cs="Arial"/>
          <w:sz w:val="22"/>
          <w:szCs w:val="22"/>
        </w:rPr>
        <w:t xml:space="preserve">for </w:t>
      </w:r>
      <w:r w:rsidRPr="00F952F2">
        <w:rPr>
          <w:rFonts w:ascii="Arial" w:hAnsi="Arial" w:cs="Arial"/>
          <w:sz w:val="22"/>
          <w:szCs w:val="22"/>
        </w:rPr>
        <w:t>Setermoen skytefelt, sju delområder</w:t>
      </w:r>
      <w:r>
        <w:rPr>
          <w:rFonts w:ascii="Arial" w:hAnsi="Arial" w:cs="Arial"/>
          <w:sz w:val="22"/>
          <w:szCs w:val="22"/>
        </w:rPr>
        <w:t xml:space="preserve">, </w:t>
      </w:r>
      <w:proofErr w:type="spellStart"/>
      <w:r>
        <w:rPr>
          <w:rFonts w:ascii="Arial" w:hAnsi="Arial" w:cs="Arial"/>
          <w:sz w:val="22"/>
          <w:szCs w:val="22"/>
        </w:rPr>
        <w:t>PlanID</w:t>
      </w:r>
      <w:proofErr w:type="spellEnd"/>
      <w:r>
        <w:rPr>
          <w:rFonts w:ascii="Arial" w:hAnsi="Arial" w:cs="Arial"/>
          <w:sz w:val="22"/>
          <w:szCs w:val="22"/>
        </w:rPr>
        <w:t xml:space="preserve"> R1922105, vedtatt 14.12.2011</w:t>
      </w:r>
      <w:r w:rsidR="00C10FEB">
        <w:rPr>
          <w:rFonts w:ascii="Arial" w:hAnsi="Arial" w:cs="Arial"/>
          <w:sz w:val="22"/>
          <w:szCs w:val="22"/>
        </w:rPr>
        <w:t>.</w:t>
      </w:r>
      <w:r>
        <w:rPr>
          <w:rFonts w:ascii="Arial" w:hAnsi="Arial" w:cs="Arial"/>
          <w:sz w:val="22"/>
          <w:szCs w:val="22"/>
        </w:rPr>
        <w:t xml:space="preserve"> </w:t>
      </w:r>
      <w:r w:rsidR="00C10FEB" w:rsidRPr="00C10FEB">
        <w:rPr>
          <w:rFonts w:ascii="Arial" w:hAnsi="Arial" w:cs="Arial"/>
          <w:sz w:val="22"/>
          <w:szCs w:val="22"/>
        </w:rPr>
        <w:t>Endringen foreslås behandlet etter forenklet prosess, jf. plan- og bygningsloven § 12-14.</w:t>
      </w:r>
      <w:r>
        <w:rPr>
          <w:rFonts w:ascii="Arial" w:hAnsi="Arial" w:cs="Arial"/>
          <w:sz w:val="22"/>
          <w:szCs w:val="22"/>
        </w:rPr>
        <w:t xml:space="preserve"> </w:t>
      </w:r>
    </w:p>
    <w:p w14:paraId="04FFE981" w14:textId="77777777" w:rsidR="005F25DD" w:rsidRDefault="005F25DD" w:rsidP="005F25DD">
      <w:pPr>
        <w:rPr>
          <w:rFonts w:ascii="Arial" w:hAnsi="Arial" w:cs="Arial"/>
          <w:sz w:val="22"/>
          <w:szCs w:val="22"/>
        </w:rPr>
      </w:pPr>
    </w:p>
    <w:p w14:paraId="68ADACAA" w14:textId="701C2830" w:rsidR="005F25DD" w:rsidRPr="003218BC" w:rsidRDefault="005F25DD" w:rsidP="005F25DD">
      <w:pPr>
        <w:spacing w:line="300" w:lineRule="atLeast"/>
        <w:rPr>
          <w:rFonts w:ascii="Arial" w:hAnsi="Arial" w:cs="Arial"/>
          <w:sz w:val="22"/>
          <w:szCs w:val="22"/>
        </w:rPr>
      </w:pPr>
      <w:r>
        <w:rPr>
          <w:rFonts w:ascii="Arial" w:hAnsi="Arial" w:cs="Arial"/>
          <w:sz w:val="22"/>
          <w:szCs w:val="22"/>
        </w:rPr>
        <w:t>Hensikten med endringen er å justere formålsgrensen mellom forsvarets formål (F2-1) og avsatt naturformål (V1-1). Ved utarbeidelse av planen har det vært benyttet grunnlagsdata/-kart med for dårlig kvalitet</w:t>
      </w:r>
      <w:r w:rsidR="00C10FEB">
        <w:rPr>
          <w:rFonts w:ascii="Arial" w:hAnsi="Arial" w:cs="Arial"/>
          <w:sz w:val="22"/>
          <w:szCs w:val="22"/>
        </w:rPr>
        <w:t>.</w:t>
      </w:r>
      <w:r>
        <w:rPr>
          <w:rFonts w:ascii="Arial" w:hAnsi="Arial" w:cs="Arial"/>
          <w:sz w:val="22"/>
          <w:szCs w:val="22"/>
        </w:rPr>
        <w:t xml:space="preserve"> </w:t>
      </w:r>
      <w:r w:rsidRPr="003218BC">
        <w:rPr>
          <w:rFonts w:ascii="Arial" w:hAnsi="Arial" w:cs="Arial"/>
          <w:sz w:val="22"/>
          <w:szCs w:val="22"/>
        </w:rPr>
        <w:t>I tillegg har kvalitetssikringen mellom kartgrunnlag og faktiske forhold i terrenget ikke vært tilstrekkelig, noe som har medført behov for justering av formålsgrensen.</w:t>
      </w:r>
    </w:p>
    <w:p w14:paraId="69C5D570" w14:textId="77777777" w:rsidR="005F25DD" w:rsidRPr="00CD5CEA" w:rsidRDefault="005F25DD" w:rsidP="005F25DD">
      <w:pPr>
        <w:rPr>
          <w:rFonts w:ascii="Arial" w:hAnsi="Arial" w:cs="Arial"/>
          <w:sz w:val="22"/>
          <w:szCs w:val="22"/>
        </w:rPr>
      </w:pPr>
    </w:p>
    <w:p w14:paraId="659A282A" w14:textId="77777777" w:rsidR="005F25DD" w:rsidRDefault="005F25DD" w:rsidP="005F25DD">
      <w:pPr>
        <w:rPr>
          <w:rFonts w:ascii="Arial" w:hAnsi="Arial" w:cs="Arial"/>
          <w:sz w:val="22"/>
          <w:szCs w:val="22"/>
        </w:rPr>
      </w:pPr>
      <w:r w:rsidRPr="00824ABD">
        <w:rPr>
          <w:rFonts w:ascii="Arial" w:hAnsi="Arial" w:cs="Arial"/>
          <w:sz w:val="22"/>
          <w:szCs w:val="22"/>
        </w:rPr>
        <w:t>Forslaget innebærer at formålsgrensen justeres slik at plankartet samsvarer med den opparbeidede situasjonen i terrenget. Etablerte veier og anlegg tilknyttet Forsvaret gis dermed korrekt arealformål i planen.</w:t>
      </w:r>
      <w:r>
        <w:rPr>
          <w:rFonts w:ascii="Arial" w:hAnsi="Arial" w:cs="Arial"/>
          <w:sz w:val="22"/>
          <w:szCs w:val="22"/>
        </w:rPr>
        <w:t>.</w:t>
      </w:r>
    </w:p>
    <w:p w14:paraId="6930A113" w14:textId="77777777" w:rsidR="0030373B" w:rsidRPr="0012793E" w:rsidRDefault="0030373B" w:rsidP="00120A74">
      <w:pPr>
        <w:rPr>
          <w:rFonts w:ascii="Arial" w:hAnsi="Arial" w:cs="Arial"/>
        </w:rPr>
      </w:pPr>
    </w:p>
    <w:p w14:paraId="09A0513D" w14:textId="77777777" w:rsidR="00897838" w:rsidRDefault="00897838" w:rsidP="00120A74">
      <w:pPr>
        <w:rPr>
          <w:rFonts w:ascii="Arial" w:hAnsi="Arial" w:cs="Arial"/>
        </w:rPr>
      </w:pPr>
    </w:p>
    <w:p w14:paraId="114543B7" w14:textId="77777777" w:rsidR="006A5916" w:rsidRDefault="006A5916" w:rsidP="00120A74">
      <w:pPr>
        <w:rPr>
          <w:rFonts w:ascii="Arial" w:hAnsi="Arial" w:cs="Arial"/>
        </w:rPr>
      </w:pPr>
    </w:p>
    <w:p w14:paraId="1D009DA0" w14:textId="77777777" w:rsidR="006A5916" w:rsidRDefault="006A5916" w:rsidP="00120A74">
      <w:pPr>
        <w:rPr>
          <w:rFonts w:ascii="Arial" w:hAnsi="Arial" w:cs="Arial"/>
        </w:rPr>
      </w:pPr>
    </w:p>
    <w:p w14:paraId="1233D6BC" w14:textId="77777777" w:rsidR="006A5916" w:rsidRDefault="006A5916" w:rsidP="00172293">
      <w:pPr>
        <w:rPr>
          <w:rFonts w:ascii="Arial" w:hAnsi="Arial" w:cs="Arial"/>
          <w:sz w:val="22"/>
          <w:szCs w:val="22"/>
        </w:rPr>
      </w:pPr>
      <w:r>
        <w:rPr>
          <w:noProof/>
        </w:rPr>
        <w:lastRenderedPageBreak/>
        <w:drawing>
          <wp:inline distT="0" distB="0" distL="0" distR="0" wp14:anchorId="6F43B76B" wp14:editId="2DC81C95">
            <wp:extent cx="5000625" cy="2975751"/>
            <wp:effectExtent l="0" t="0" r="0" b="0"/>
            <wp:docPr id="1081060086"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060086" name=""/>
                    <pic:cNvPicPr/>
                  </pic:nvPicPr>
                  <pic:blipFill>
                    <a:blip r:embed="rId10"/>
                    <a:stretch>
                      <a:fillRect/>
                    </a:stretch>
                  </pic:blipFill>
                  <pic:spPr>
                    <a:xfrm>
                      <a:off x="0" y="0"/>
                      <a:ext cx="5063499" cy="3013166"/>
                    </a:xfrm>
                    <a:prstGeom prst="rect">
                      <a:avLst/>
                    </a:prstGeom>
                  </pic:spPr>
                </pic:pic>
              </a:graphicData>
            </a:graphic>
          </wp:inline>
        </w:drawing>
      </w:r>
    </w:p>
    <w:p w14:paraId="69C1A4D0" w14:textId="5A732DCE" w:rsidR="006A5916" w:rsidRDefault="006A5916" w:rsidP="00172293">
      <w:pPr>
        <w:rPr>
          <w:rFonts w:ascii="Arial" w:hAnsi="Arial" w:cs="Arial"/>
          <w:sz w:val="20"/>
          <w:szCs w:val="20"/>
        </w:rPr>
      </w:pPr>
      <w:r w:rsidRPr="006F4234">
        <w:rPr>
          <w:rFonts w:ascii="Arial" w:hAnsi="Arial" w:cs="Arial"/>
          <w:sz w:val="20"/>
          <w:szCs w:val="20"/>
        </w:rPr>
        <w:t>Dagens situasjon</w:t>
      </w:r>
    </w:p>
    <w:p w14:paraId="44DCBA72" w14:textId="13D02D92" w:rsidR="006A5916" w:rsidRDefault="006A5916" w:rsidP="00172293">
      <w:pPr>
        <w:rPr>
          <w:rFonts w:ascii="Arial" w:hAnsi="Arial" w:cs="Arial"/>
          <w:sz w:val="20"/>
          <w:szCs w:val="20"/>
        </w:rPr>
      </w:pPr>
      <w:r>
        <w:rPr>
          <w:rFonts w:ascii="Arial" w:hAnsi="Arial" w:cs="Arial"/>
          <w:sz w:val="20"/>
          <w:szCs w:val="20"/>
        </w:rPr>
        <w:tab/>
      </w:r>
    </w:p>
    <w:p w14:paraId="62E97D0E" w14:textId="77777777" w:rsidR="006A5916" w:rsidRDefault="006A5916" w:rsidP="00172293">
      <w:pPr>
        <w:rPr>
          <w:rFonts w:ascii="Arial" w:hAnsi="Arial" w:cs="Arial"/>
          <w:sz w:val="20"/>
          <w:szCs w:val="20"/>
        </w:rPr>
      </w:pPr>
      <w:r>
        <w:rPr>
          <w:noProof/>
        </w:rPr>
        <w:drawing>
          <wp:inline distT="0" distB="0" distL="0" distR="0" wp14:anchorId="240D031F" wp14:editId="65CA984E">
            <wp:extent cx="4991100" cy="2871130"/>
            <wp:effectExtent l="0" t="0" r="0" b="5715"/>
            <wp:docPr id="530991108"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991108" name=""/>
                    <pic:cNvPicPr/>
                  </pic:nvPicPr>
                  <pic:blipFill>
                    <a:blip r:embed="rId11"/>
                    <a:stretch>
                      <a:fillRect/>
                    </a:stretch>
                  </pic:blipFill>
                  <pic:spPr>
                    <a:xfrm>
                      <a:off x="0" y="0"/>
                      <a:ext cx="5049962" cy="2904990"/>
                    </a:xfrm>
                    <a:prstGeom prst="rect">
                      <a:avLst/>
                    </a:prstGeom>
                  </pic:spPr>
                </pic:pic>
              </a:graphicData>
            </a:graphic>
          </wp:inline>
        </w:drawing>
      </w:r>
    </w:p>
    <w:p w14:paraId="326F7387" w14:textId="77777777" w:rsidR="006A5916" w:rsidRDefault="006A5916" w:rsidP="00172293">
      <w:pPr>
        <w:rPr>
          <w:rFonts w:ascii="Arial" w:hAnsi="Arial" w:cs="Arial"/>
          <w:sz w:val="20"/>
          <w:szCs w:val="20"/>
        </w:rPr>
      </w:pPr>
      <w:r w:rsidRPr="006F4234">
        <w:rPr>
          <w:rFonts w:ascii="Arial" w:hAnsi="Arial" w:cs="Arial"/>
          <w:sz w:val="20"/>
          <w:szCs w:val="20"/>
        </w:rPr>
        <w:t>Justert situasjon</w:t>
      </w:r>
    </w:p>
    <w:p w14:paraId="5B380DF6" w14:textId="77777777" w:rsidR="00172293" w:rsidRDefault="00172293" w:rsidP="00172293">
      <w:pPr>
        <w:rPr>
          <w:rFonts w:ascii="Arial" w:hAnsi="Arial" w:cs="Arial"/>
          <w:sz w:val="20"/>
          <w:szCs w:val="20"/>
        </w:rPr>
      </w:pPr>
    </w:p>
    <w:p w14:paraId="665943E2" w14:textId="77777777" w:rsidR="00897838" w:rsidRPr="0012793E" w:rsidRDefault="00000000" w:rsidP="00120A74">
      <w:pPr>
        <w:rPr>
          <w:rFonts w:ascii="Arial" w:hAnsi="Arial" w:cs="Arial"/>
          <w:b/>
        </w:rPr>
      </w:pPr>
      <w:r w:rsidRPr="0012793E">
        <w:rPr>
          <w:rFonts w:ascii="Arial" w:hAnsi="Arial" w:cs="Arial"/>
          <w:b/>
        </w:rPr>
        <w:t>Vurderinger:</w:t>
      </w:r>
    </w:p>
    <w:p w14:paraId="3DAD52AD" w14:textId="77777777" w:rsidR="006A5916" w:rsidRPr="006A5916" w:rsidRDefault="006A5916" w:rsidP="006A5916">
      <w:pPr>
        <w:rPr>
          <w:rFonts w:ascii="Arial" w:hAnsi="Arial" w:cs="Arial"/>
          <w:sz w:val="22"/>
          <w:szCs w:val="22"/>
        </w:rPr>
      </w:pPr>
      <w:r w:rsidRPr="006A5916">
        <w:rPr>
          <w:rFonts w:ascii="Arial" w:hAnsi="Arial" w:cs="Arial"/>
          <w:sz w:val="22"/>
          <w:szCs w:val="22"/>
        </w:rPr>
        <w:t xml:space="preserve">Plan- og bygningsloven § 12-14 åpner for at reguleringsplaner kan endres gjennom en forenklet prosess dersom «endringene i liten grad vil påvirke gjennomføringen av planen </w:t>
      </w:r>
      <w:proofErr w:type="gramStart"/>
      <w:r w:rsidRPr="006A5916">
        <w:rPr>
          <w:rFonts w:ascii="Arial" w:hAnsi="Arial" w:cs="Arial"/>
          <w:sz w:val="22"/>
          <w:szCs w:val="22"/>
        </w:rPr>
        <w:t>for øvrig</w:t>
      </w:r>
      <w:proofErr w:type="gramEnd"/>
      <w:r w:rsidRPr="006A5916">
        <w:rPr>
          <w:rFonts w:ascii="Arial" w:hAnsi="Arial" w:cs="Arial"/>
          <w:sz w:val="22"/>
          <w:szCs w:val="22"/>
        </w:rPr>
        <w:t>, ikke går utover hovedrammene i planen og heller ikke berører hensynet til viktige natur- og friluftsområder».</w:t>
      </w:r>
    </w:p>
    <w:p w14:paraId="3D497D81" w14:textId="77777777" w:rsidR="006A5916" w:rsidRPr="006A5916" w:rsidRDefault="006A5916" w:rsidP="006A5916">
      <w:pPr>
        <w:rPr>
          <w:rFonts w:ascii="Arial" w:hAnsi="Arial" w:cs="Arial"/>
          <w:sz w:val="22"/>
          <w:szCs w:val="22"/>
        </w:rPr>
      </w:pPr>
    </w:p>
    <w:p w14:paraId="4760A2B7" w14:textId="77777777" w:rsidR="006A5916" w:rsidRPr="006A5916" w:rsidRDefault="006A5916" w:rsidP="006A5916">
      <w:pPr>
        <w:rPr>
          <w:rFonts w:ascii="Arial" w:hAnsi="Arial" w:cs="Arial"/>
          <w:sz w:val="22"/>
          <w:szCs w:val="22"/>
        </w:rPr>
      </w:pPr>
      <w:r w:rsidRPr="006A5916">
        <w:rPr>
          <w:rFonts w:ascii="Arial" w:hAnsi="Arial" w:cs="Arial"/>
          <w:sz w:val="22"/>
          <w:szCs w:val="22"/>
        </w:rPr>
        <w:t>Forslaget til endring innebærer en justering av formålsgrensen og medfører ingen negative konsekvenser for området. Endringen stadfester i realiteten en situasjon som har eksistert lenge før detaljreguleringen ble vedtatt. Det vurderes at ingen parter blir berørt av endringen, og det anses derfor ikke nødvendig å sende saken på høring.</w:t>
      </w:r>
    </w:p>
    <w:p w14:paraId="614F330D" w14:textId="77777777" w:rsidR="006A5916" w:rsidRPr="006A5916" w:rsidRDefault="006A5916" w:rsidP="006A5916">
      <w:pPr>
        <w:rPr>
          <w:rFonts w:ascii="Arial" w:hAnsi="Arial" w:cs="Arial"/>
          <w:sz w:val="22"/>
          <w:szCs w:val="22"/>
        </w:rPr>
      </w:pPr>
    </w:p>
    <w:p w14:paraId="098E342F" w14:textId="36665B21" w:rsidR="00897838" w:rsidRPr="006A5916" w:rsidRDefault="006A5916" w:rsidP="006A5916">
      <w:pPr>
        <w:rPr>
          <w:rFonts w:ascii="Arial" w:hAnsi="Arial" w:cs="Arial"/>
          <w:sz w:val="22"/>
          <w:szCs w:val="22"/>
        </w:rPr>
      </w:pPr>
      <w:r w:rsidRPr="006A5916">
        <w:rPr>
          <w:rFonts w:ascii="Arial" w:hAnsi="Arial" w:cs="Arial"/>
          <w:sz w:val="22"/>
          <w:szCs w:val="22"/>
        </w:rPr>
        <w:t>Kommunen vurderer at vilkårene for forenklet behandling etter plan- og bygningsloven § 12-14 er oppfylt. Endringen anses som en mindre, bagatellmessig justering som ikke påvirker planens hovedgrep eller formål, og kan derfor behandles administrativt.</w:t>
      </w:r>
    </w:p>
    <w:p w14:paraId="2F74A4F3" w14:textId="77777777" w:rsidR="00897838" w:rsidRDefault="00897838" w:rsidP="00120A74">
      <w:pPr>
        <w:rPr>
          <w:rFonts w:ascii="Arial" w:hAnsi="Arial" w:cs="Arial"/>
        </w:rPr>
      </w:pPr>
    </w:p>
    <w:p w14:paraId="081A4366" w14:textId="4A313DA4" w:rsidR="00172293" w:rsidRDefault="00172293" w:rsidP="00120A74">
      <w:pPr>
        <w:rPr>
          <w:rFonts w:ascii="Arial" w:hAnsi="Arial" w:cs="Arial"/>
        </w:rPr>
      </w:pPr>
      <w:r>
        <w:rPr>
          <w:noProof/>
        </w:rPr>
        <w:lastRenderedPageBreak/>
        <w:drawing>
          <wp:inline distT="0" distB="0" distL="0" distR="0" wp14:anchorId="5E16AB53" wp14:editId="6825898A">
            <wp:extent cx="5244338" cy="3095625"/>
            <wp:effectExtent l="0" t="0" r="0" b="0"/>
            <wp:docPr id="77503275"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254636" name=""/>
                    <pic:cNvPicPr/>
                  </pic:nvPicPr>
                  <pic:blipFill>
                    <a:blip r:embed="rId12"/>
                    <a:stretch>
                      <a:fillRect/>
                    </a:stretch>
                  </pic:blipFill>
                  <pic:spPr>
                    <a:xfrm>
                      <a:off x="0" y="0"/>
                      <a:ext cx="5317963" cy="3139084"/>
                    </a:xfrm>
                    <a:prstGeom prst="rect">
                      <a:avLst/>
                    </a:prstGeom>
                  </pic:spPr>
                </pic:pic>
              </a:graphicData>
            </a:graphic>
          </wp:inline>
        </w:drawing>
      </w:r>
    </w:p>
    <w:p w14:paraId="6BACA083" w14:textId="77777777" w:rsidR="00172293" w:rsidRPr="006A5916" w:rsidRDefault="00172293" w:rsidP="00172293">
      <w:pPr>
        <w:rPr>
          <w:rFonts w:ascii="Arial" w:hAnsi="Arial" w:cs="Arial"/>
          <w:sz w:val="22"/>
          <w:szCs w:val="22"/>
        </w:rPr>
      </w:pPr>
      <w:r w:rsidRPr="006F4234">
        <w:rPr>
          <w:rFonts w:ascii="Arial" w:hAnsi="Arial" w:cs="Arial"/>
          <w:sz w:val="20"/>
          <w:szCs w:val="20"/>
        </w:rPr>
        <w:t>Ny plansituasjon</w:t>
      </w:r>
      <w:r>
        <w:rPr>
          <w:rFonts w:ascii="Arial" w:hAnsi="Arial" w:cs="Arial"/>
          <w:sz w:val="20"/>
          <w:szCs w:val="20"/>
        </w:rPr>
        <w:t xml:space="preserve"> </w:t>
      </w:r>
      <w:r w:rsidRPr="006A5916">
        <w:rPr>
          <w:rFonts w:ascii="Arial" w:hAnsi="Arial" w:cs="Arial"/>
          <w:bCs/>
          <w:sz w:val="20"/>
          <w:szCs w:val="20"/>
        </w:rPr>
        <w:t>Setermoen skytefelt sju delområder, F2-1 og V1-1</w:t>
      </w:r>
      <w:r>
        <w:rPr>
          <w:rFonts w:ascii="Arial" w:hAnsi="Arial" w:cs="Arial"/>
          <w:bCs/>
          <w:sz w:val="20"/>
          <w:szCs w:val="20"/>
        </w:rPr>
        <w:t xml:space="preserve">, </w:t>
      </w:r>
      <w:r w:rsidRPr="006A5916">
        <w:rPr>
          <w:rFonts w:ascii="Arial" w:hAnsi="Arial" w:cs="Arial"/>
          <w:bCs/>
          <w:sz w:val="20"/>
          <w:szCs w:val="20"/>
        </w:rPr>
        <w:t>Plan ID: ME_R1922105</w:t>
      </w:r>
    </w:p>
    <w:p w14:paraId="5A058BDA" w14:textId="77777777" w:rsidR="00172293" w:rsidRDefault="00172293" w:rsidP="00120A74">
      <w:pPr>
        <w:rPr>
          <w:rFonts w:ascii="Arial" w:hAnsi="Arial" w:cs="Arial"/>
        </w:rPr>
      </w:pPr>
    </w:p>
    <w:p w14:paraId="276BAB90" w14:textId="77777777" w:rsidR="00172293" w:rsidRDefault="00172293" w:rsidP="00120A74">
      <w:pPr>
        <w:rPr>
          <w:rFonts w:ascii="Arial" w:hAnsi="Arial" w:cs="Arial"/>
        </w:rPr>
      </w:pPr>
    </w:p>
    <w:p w14:paraId="28E8C8C2" w14:textId="77777777" w:rsidR="00897838" w:rsidRPr="0012793E" w:rsidRDefault="00000000" w:rsidP="00120A74">
      <w:pPr>
        <w:rPr>
          <w:rFonts w:ascii="Arial" w:hAnsi="Arial" w:cs="Arial"/>
          <w:b/>
        </w:rPr>
      </w:pPr>
      <w:r w:rsidRPr="0012793E">
        <w:rPr>
          <w:rFonts w:ascii="Arial" w:hAnsi="Arial" w:cs="Arial"/>
          <w:b/>
        </w:rPr>
        <w:t>Vedtak:</w:t>
      </w:r>
    </w:p>
    <w:p w14:paraId="5B37DEA3" w14:textId="16345F4D" w:rsidR="006A5916" w:rsidRPr="006A5916" w:rsidRDefault="006A5916" w:rsidP="006A5916">
      <w:pPr>
        <w:rPr>
          <w:rFonts w:ascii="Arial" w:hAnsi="Arial" w:cs="Arial"/>
          <w:sz w:val="22"/>
          <w:szCs w:val="22"/>
        </w:rPr>
      </w:pPr>
      <w:r w:rsidRPr="006A5916">
        <w:rPr>
          <w:rFonts w:ascii="Arial" w:hAnsi="Arial" w:cs="Arial"/>
          <w:sz w:val="22"/>
          <w:szCs w:val="22"/>
        </w:rPr>
        <w:t xml:space="preserve">Med hjemmel i </w:t>
      </w:r>
      <w:proofErr w:type="spellStart"/>
      <w:r w:rsidRPr="006A5916">
        <w:rPr>
          <w:rFonts w:ascii="Arial" w:hAnsi="Arial" w:cs="Arial"/>
          <w:sz w:val="22"/>
          <w:szCs w:val="22"/>
        </w:rPr>
        <w:t>Pbl</w:t>
      </w:r>
      <w:proofErr w:type="spellEnd"/>
      <w:r w:rsidRPr="006A5916">
        <w:rPr>
          <w:rFonts w:ascii="Arial" w:hAnsi="Arial" w:cs="Arial"/>
          <w:sz w:val="22"/>
          <w:szCs w:val="22"/>
        </w:rPr>
        <w:t>. § 12-14 vedtas reguleringsendring for «</w:t>
      </w:r>
      <w:r w:rsidRPr="006A5916">
        <w:rPr>
          <w:rFonts w:ascii="Arial" w:hAnsi="Arial" w:cs="Arial"/>
          <w:bCs/>
          <w:sz w:val="22"/>
          <w:szCs w:val="22"/>
        </w:rPr>
        <w:t>Setermoen skytefelt sju delområder</w:t>
      </w:r>
      <w:r>
        <w:rPr>
          <w:rFonts w:ascii="Arial" w:hAnsi="Arial" w:cs="Arial"/>
          <w:bCs/>
          <w:sz w:val="22"/>
          <w:szCs w:val="22"/>
        </w:rPr>
        <w:t>,</w:t>
      </w:r>
      <w:r w:rsidRPr="006A5916">
        <w:rPr>
          <w:rFonts w:ascii="Arial" w:hAnsi="Arial" w:cs="Arial"/>
          <w:bCs/>
          <w:sz w:val="22"/>
          <w:szCs w:val="22"/>
        </w:rPr>
        <w:t xml:space="preserve"> F2-1 og V1-1», </w:t>
      </w:r>
      <w:proofErr w:type="spellStart"/>
      <w:r w:rsidRPr="006A5916">
        <w:rPr>
          <w:rFonts w:ascii="Arial" w:hAnsi="Arial" w:cs="Arial"/>
          <w:sz w:val="22"/>
          <w:szCs w:val="22"/>
        </w:rPr>
        <w:t>PlanID</w:t>
      </w:r>
      <w:proofErr w:type="spellEnd"/>
      <w:r w:rsidRPr="006A5916">
        <w:rPr>
          <w:rFonts w:ascii="Arial" w:hAnsi="Arial" w:cs="Arial"/>
          <w:sz w:val="22"/>
          <w:szCs w:val="22"/>
        </w:rPr>
        <w:t>: ME_R1922105.</w:t>
      </w:r>
    </w:p>
    <w:p w14:paraId="623396D7" w14:textId="77777777" w:rsidR="00897838" w:rsidRPr="0012793E" w:rsidRDefault="00897838" w:rsidP="00120A74">
      <w:pPr>
        <w:rPr>
          <w:rFonts w:ascii="Arial" w:hAnsi="Arial" w:cs="Arial"/>
        </w:rPr>
      </w:pPr>
    </w:p>
    <w:p w14:paraId="702EAA9E" w14:textId="77777777" w:rsidR="00897838" w:rsidRPr="0012793E" w:rsidRDefault="00000000" w:rsidP="00120A74">
      <w:pPr>
        <w:rPr>
          <w:rFonts w:ascii="Arial" w:hAnsi="Arial" w:cs="Arial"/>
          <w:b/>
          <w:sz w:val="20"/>
          <w:szCs w:val="20"/>
        </w:rPr>
      </w:pPr>
      <w:r w:rsidRPr="0012793E">
        <w:rPr>
          <w:rFonts w:ascii="Arial" w:hAnsi="Arial" w:cs="Arial"/>
          <w:b/>
          <w:sz w:val="20"/>
          <w:szCs w:val="20"/>
        </w:rPr>
        <w:t>Klageadgang</w:t>
      </w:r>
    </w:p>
    <w:p w14:paraId="49545A8C" w14:textId="0AA55474" w:rsidR="00897838" w:rsidRPr="0012793E" w:rsidRDefault="00000000" w:rsidP="00120A74">
      <w:pPr>
        <w:pStyle w:val="Brdtekst"/>
        <w:rPr>
          <w:rFonts w:ascii="Arial" w:hAnsi="Arial" w:cs="Arial"/>
        </w:rPr>
      </w:pPr>
      <w:r w:rsidRPr="0012793E">
        <w:rPr>
          <w:rFonts w:ascii="Arial" w:hAnsi="Arial" w:cs="Arial"/>
        </w:rPr>
        <w:t xml:space="preserve">Vedtaket kan påklages til </w:t>
      </w:r>
      <w:r w:rsidR="00172293" w:rsidRPr="00AC2FEE">
        <w:rPr>
          <w:rFonts w:ascii="Arial" w:hAnsi="Arial" w:cs="Arial"/>
          <w:b/>
          <w:color w:val="000000"/>
        </w:rPr>
        <w:t>Utvalg for Plan, levekår og utmark</w:t>
      </w:r>
      <w:r w:rsidR="00172293" w:rsidRPr="0012793E">
        <w:rPr>
          <w:rFonts w:ascii="Arial" w:hAnsi="Arial" w:cs="Arial"/>
          <w:b/>
          <w:color w:val="000000"/>
        </w:rPr>
        <w:t>.</w:t>
      </w:r>
      <w:r w:rsidRPr="0012793E">
        <w:rPr>
          <w:rFonts w:ascii="Arial" w:hAnsi="Arial" w:cs="Arial"/>
        </w:rPr>
        <w:t xml:space="preserve">  Klagefristen er 3 uker regnet fra den dagen da brevet kom fram til påført adressat. Det er tilstrekkelig at klagen er postlagt innen fristens utløp.</w:t>
      </w:r>
    </w:p>
    <w:p w14:paraId="44227D1C" w14:textId="77777777" w:rsidR="00897838" w:rsidRPr="0012793E" w:rsidRDefault="00897838" w:rsidP="00120A74">
      <w:pPr>
        <w:rPr>
          <w:rFonts w:ascii="Arial" w:hAnsi="Arial" w:cs="Arial"/>
          <w:i/>
          <w:sz w:val="20"/>
        </w:rPr>
      </w:pPr>
    </w:p>
    <w:p w14:paraId="7A266340" w14:textId="77777777" w:rsidR="00897838" w:rsidRPr="0012793E" w:rsidRDefault="00000000" w:rsidP="00120A74">
      <w:pPr>
        <w:pStyle w:val="Brdtekst"/>
        <w:rPr>
          <w:rFonts w:ascii="Arial" w:hAnsi="Arial" w:cs="Arial"/>
        </w:rPr>
      </w:pPr>
      <w:r w:rsidRPr="0012793E">
        <w:rPr>
          <w:rFonts w:ascii="Arial" w:hAnsi="Arial" w:cs="Arial"/>
        </w:rPr>
        <w:t>Klagen skal sendes skriftlig til</w:t>
      </w:r>
      <w:r w:rsidR="00E60233" w:rsidRPr="0012793E">
        <w:rPr>
          <w:rFonts w:ascii="Arial" w:hAnsi="Arial" w:cs="Arial"/>
        </w:rPr>
        <w:t xml:space="preserve"> </w:t>
      </w:r>
      <w:r w:rsidRPr="0012793E">
        <w:rPr>
          <w:rFonts w:ascii="Arial" w:hAnsi="Arial" w:cs="Arial"/>
        </w:rPr>
        <w:t xml:space="preserve"> </w:t>
      </w:r>
      <w:bookmarkStart w:id="13" w:name="admBetegnelse_1R"/>
      <w:r w:rsidR="00E60233" w:rsidRPr="0012793E">
        <w:rPr>
          <w:rFonts w:ascii="Arial" w:hAnsi="Arial" w:cs="Arial"/>
        </w:rPr>
        <w:t>Bardu kommune</w:t>
      </w:r>
      <w:bookmarkEnd w:id="13"/>
      <w:r w:rsidR="00E60233" w:rsidRPr="0012793E">
        <w:rPr>
          <w:rFonts w:ascii="Arial" w:hAnsi="Arial" w:cs="Arial"/>
        </w:rPr>
        <w:t>.  A</w:t>
      </w:r>
      <w:r w:rsidRPr="0012793E">
        <w:rPr>
          <w:rFonts w:ascii="Arial" w:hAnsi="Arial" w:cs="Arial"/>
        </w:rPr>
        <w:t>ngi vedtaket det klages over, den eller de endringer som ønskes, og de grunner du vil anføre for klagen. Dersom du klager så sent at det kan være uklart for oss om du har klaget i rett tid, bes du også oppgi når denne melding kommer frem.</w:t>
      </w:r>
    </w:p>
    <w:p w14:paraId="2DBA846A" w14:textId="77777777" w:rsidR="00D113E5" w:rsidRPr="0012793E" w:rsidRDefault="00D113E5" w:rsidP="00120A74">
      <w:pPr>
        <w:rPr>
          <w:rFonts w:ascii="Arial" w:hAnsi="Arial" w:cs="Arial"/>
        </w:rPr>
      </w:pPr>
    </w:p>
    <w:p w14:paraId="67769B37" w14:textId="77777777" w:rsidR="00D717E4" w:rsidRDefault="00D717E4" w:rsidP="00120A74">
      <w:pPr>
        <w:rPr>
          <w:rFonts w:ascii="Arial" w:hAnsi="Arial" w:cs="Arial"/>
        </w:rPr>
      </w:pPr>
    </w:p>
    <w:p w14:paraId="053F1A57" w14:textId="77777777" w:rsidR="00172293" w:rsidRDefault="00172293" w:rsidP="00120A74">
      <w:pPr>
        <w:rPr>
          <w:rFonts w:ascii="Arial" w:hAnsi="Arial" w:cs="Arial"/>
        </w:rPr>
      </w:pPr>
    </w:p>
    <w:p w14:paraId="5DF90409" w14:textId="77777777" w:rsidR="00172293" w:rsidRDefault="00172293" w:rsidP="00120A74">
      <w:pPr>
        <w:rPr>
          <w:rFonts w:ascii="Arial" w:hAnsi="Arial" w:cs="Arial"/>
        </w:rPr>
      </w:pPr>
    </w:p>
    <w:p w14:paraId="189CDAC0" w14:textId="77777777" w:rsidR="00172293" w:rsidRDefault="00172293" w:rsidP="00120A74">
      <w:pPr>
        <w:rPr>
          <w:rFonts w:ascii="Arial" w:hAnsi="Arial" w:cs="Arial"/>
        </w:rPr>
      </w:pPr>
    </w:p>
    <w:p w14:paraId="0725238B" w14:textId="77777777" w:rsidR="00172293" w:rsidRPr="0012793E" w:rsidRDefault="00172293" w:rsidP="00172293">
      <w:pPr>
        <w:rPr>
          <w:rFonts w:ascii="Arial" w:hAnsi="Arial" w:cs="Arial"/>
        </w:rPr>
      </w:pPr>
      <w:r w:rsidRPr="00BE712C">
        <w:rPr>
          <w:rFonts w:ascii="Arial" w:hAnsi="Arial" w:cs="Arial"/>
        </w:rPr>
        <w:t>Thorstein Lundberg</w:t>
      </w:r>
    </w:p>
    <w:p w14:paraId="4C2D7C79" w14:textId="77777777" w:rsidR="00231A4D" w:rsidRPr="0012793E" w:rsidRDefault="00000000" w:rsidP="00120A74">
      <w:pPr>
        <w:tabs>
          <w:tab w:val="left" w:pos="4719"/>
        </w:tabs>
        <w:rPr>
          <w:rFonts w:ascii="Arial" w:hAnsi="Arial" w:cs="Arial"/>
        </w:rPr>
      </w:pPr>
      <w:bookmarkStart w:id="14" w:name="SaksbehandlerStilling"/>
      <w:bookmarkStart w:id="15" w:name="SaksbehandlerNavn"/>
      <w:r w:rsidRPr="0012793E">
        <w:rPr>
          <w:rFonts w:ascii="Arial" w:hAnsi="Arial" w:cs="Arial"/>
        </w:rPr>
        <w:t>Avdelingsingeniør Plan og utvikling</w:t>
      </w:r>
      <w:bookmarkEnd w:id="14"/>
      <w:bookmarkEnd w:id="15"/>
    </w:p>
    <w:p w14:paraId="080D1297" w14:textId="77777777" w:rsidR="00D13C46" w:rsidRPr="0012793E" w:rsidRDefault="00D13C46" w:rsidP="00120A74">
      <w:pPr>
        <w:rPr>
          <w:rFonts w:ascii="Arial" w:hAnsi="Arial" w:cs="Arial"/>
        </w:rPr>
      </w:pPr>
    </w:p>
    <w:p w14:paraId="788EDC28" w14:textId="77777777" w:rsidR="009C7D87" w:rsidRPr="0012793E" w:rsidRDefault="00000000" w:rsidP="00120A74">
      <w:pPr>
        <w:pStyle w:val="Enkeltlinje"/>
        <w:tabs>
          <w:tab w:val="right" w:pos="8931"/>
        </w:tabs>
        <w:rPr>
          <w:rFonts w:ascii="Arial" w:hAnsi="Arial" w:cs="Arial"/>
          <w:i/>
          <w:sz w:val="22"/>
          <w:szCs w:val="22"/>
        </w:rPr>
      </w:pPr>
      <w:r w:rsidRPr="0012793E">
        <w:rPr>
          <w:rFonts w:ascii="Arial" w:hAnsi="Arial" w:cs="Arial"/>
          <w:i/>
          <w:sz w:val="22"/>
          <w:szCs w:val="22"/>
        </w:rPr>
        <w:t>Dokumentet er elektronisk godkjent og har derfor ikke håndskrevne signaturer</w:t>
      </w:r>
    </w:p>
    <w:p w14:paraId="1BA0D84E" w14:textId="77777777" w:rsidR="009C7D87" w:rsidRPr="0012793E" w:rsidRDefault="009C7D87" w:rsidP="00120A74">
      <w:pPr>
        <w:rPr>
          <w:rFonts w:ascii="Arial" w:hAnsi="Arial" w:cs="Arial"/>
        </w:rPr>
      </w:pPr>
    </w:p>
    <w:p w14:paraId="2B16C541" w14:textId="7E06BA99" w:rsidR="009C7D87" w:rsidRPr="0012793E" w:rsidRDefault="009C7D87" w:rsidP="00120A74">
      <w:pPr>
        <w:rPr>
          <w:rFonts w:ascii="Arial" w:hAnsi="Arial" w:cs="Arial"/>
        </w:rPr>
      </w:pPr>
    </w:p>
    <w:p w14:paraId="69C2C826" w14:textId="77777777" w:rsidR="00172293" w:rsidRDefault="00000000" w:rsidP="00120A74">
      <w:pPr>
        <w:rPr>
          <w:rFonts w:ascii="Arial" w:hAnsi="Arial" w:cs="Arial"/>
        </w:rPr>
      </w:pPr>
      <w:r w:rsidRPr="0012793E">
        <w:rPr>
          <w:rFonts w:ascii="Arial" w:hAnsi="Arial" w:cs="Arial"/>
          <w:sz w:val="22"/>
          <w:szCs w:val="22"/>
        </w:rPr>
        <w:t>Kopi</w:t>
      </w:r>
      <w:r w:rsidRPr="0012793E">
        <w:rPr>
          <w:rFonts w:ascii="Arial" w:hAnsi="Arial" w:cs="Arial"/>
        </w:rPr>
        <w:t xml:space="preserve">: </w:t>
      </w:r>
      <w:bookmarkStart w:id="16" w:name="KopiTilTabell"/>
      <w:bookmarkEnd w:id="16"/>
    </w:p>
    <w:p w14:paraId="239A0949" w14:textId="636231B5" w:rsidR="00D13C46" w:rsidRDefault="00172293" w:rsidP="00172293">
      <w:pPr>
        <w:pStyle w:val="Listeavsnitt"/>
        <w:numPr>
          <w:ilvl w:val="0"/>
          <w:numId w:val="5"/>
        </w:numPr>
        <w:rPr>
          <w:rFonts w:ascii="Arial" w:hAnsi="Arial" w:cs="Arial"/>
          <w:u w:val="single"/>
        </w:rPr>
      </w:pPr>
      <w:hyperlink r:id="rId13" w:history="1">
        <w:r w:rsidRPr="00AD4101">
          <w:rPr>
            <w:rStyle w:val="Hyperkobling"/>
            <w:rFonts w:ascii="Arial" w:hAnsi="Arial" w:cs="Arial"/>
          </w:rPr>
          <w:t>kenneth.berntsen@forsvarsbygg.no</w:t>
        </w:r>
      </w:hyperlink>
    </w:p>
    <w:p w14:paraId="6762F19C" w14:textId="49CB91CF" w:rsidR="002C0D3C" w:rsidRDefault="00F72784" w:rsidP="00F72784">
      <w:pPr>
        <w:pStyle w:val="Listeavsnitt"/>
        <w:numPr>
          <w:ilvl w:val="0"/>
          <w:numId w:val="5"/>
        </w:numPr>
        <w:rPr>
          <w:rFonts w:ascii="Arial" w:hAnsi="Arial" w:cs="Arial"/>
        </w:rPr>
      </w:pPr>
      <w:hyperlink r:id="rId14" w:history="1">
        <w:r w:rsidRPr="00AD4101">
          <w:rPr>
            <w:rStyle w:val="Hyperkobling"/>
            <w:rFonts w:ascii="Arial" w:hAnsi="Arial" w:cs="Arial"/>
          </w:rPr>
          <w:t>Marita.Stromsor@forsvarsbygg.no</w:t>
        </w:r>
      </w:hyperlink>
    </w:p>
    <w:p w14:paraId="3561B247" w14:textId="77777777" w:rsidR="00F72784" w:rsidRPr="00F72784" w:rsidRDefault="00F72784" w:rsidP="00F72784">
      <w:pPr>
        <w:pStyle w:val="Listeavsnitt"/>
        <w:rPr>
          <w:rFonts w:ascii="Arial" w:hAnsi="Arial" w:cs="Arial"/>
        </w:rPr>
      </w:pPr>
    </w:p>
    <w:sectPr w:rsidR="00F72784" w:rsidRPr="00F72784" w:rsidSect="00831E81">
      <w:headerReference w:type="even" r:id="rId15"/>
      <w:headerReference w:type="default" r:id="rId16"/>
      <w:footerReference w:type="even" r:id="rId17"/>
      <w:footerReference w:type="default" r:id="rId18"/>
      <w:headerReference w:type="first" r:id="rId19"/>
      <w:footerReference w:type="first" r:id="rId20"/>
      <w:pgSz w:w="11906" w:h="16838" w:code="9"/>
      <w:pgMar w:top="1418" w:right="1106" w:bottom="1418" w:left="1418" w:header="68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E0990" w14:textId="77777777" w:rsidR="001849CC" w:rsidRDefault="001849CC" w:rsidP="00D13C46">
      <w:r>
        <w:separator/>
      </w:r>
    </w:p>
    <w:p w14:paraId="5971A045" w14:textId="77777777" w:rsidR="001849CC" w:rsidRDefault="001849CC" w:rsidP="00D13C46"/>
    <w:p w14:paraId="771E516D" w14:textId="77777777" w:rsidR="001849CC" w:rsidRDefault="001849CC" w:rsidP="00D13C46"/>
    <w:p w14:paraId="6126C50C" w14:textId="77777777" w:rsidR="001849CC" w:rsidRDefault="001849CC" w:rsidP="00D13C46"/>
    <w:p w14:paraId="27624057" w14:textId="77777777" w:rsidR="001849CC" w:rsidRDefault="001849CC" w:rsidP="00D13C46"/>
    <w:p w14:paraId="7F4B216B" w14:textId="77777777" w:rsidR="001849CC" w:rsidRDefault="001849CC" w:rsidP="00D13C46"/>
    <w:p w14:paraId="004E0195" w14:textId="77777777" w:rsidR="001849CC" w:rsidRDefault="001849CC" w:rsidP="00D13C46"/>
    <w:p w14:paraId="4B9F6069" w14:textId="77777777" w:rsidR="001849CC" w:rsidRDefault="001849CC" w:rsidP="00D13C46"/>
  </w:endnote>
  <w:endnote w:type="continuationSeparator" w:id="0">
    <w:p w14:paraId="5A7EDE15" w14:textId="77777777" w:rsidR="001849CC" w:rsidRDefault="001849CC" w:rsidP="00D13C46">
      <w:r>
        <w:continuationSeparator/>
      </w:r>
    </w:p>
    <w:p w14:paraId="501AA671" w14:textId="77777777" w:rsidR="001849CC" w:rsidRDefault="001849CC" w:rsidP="00D13C46"/>
    <w:p w14:paraId="29701C96" w14:textId="77777777" w:rsidR="001849CC" w:rsidRDefault="001849CC" w:rsidP="00D13C46"/>
    <w:p w14:paraId="4D0570AC" w14:textId="77777777" w:rsidR="001849CC" w:rsidRDefault="001849CC" w:rsidP="00D13C46"/>
    <w:p w14:paraId="64C04994" w14:textId="77777777" w:rsidR="001849CC" w:rsidRDefault="001849CC" w:rsidP="00D13C46"/>
    <w:p w14:paraId="3FD39D77" w14:textId="77777777" w:rsidR="001849CC" w:rsidRDefault="001849CC" w:rsidP="00D13C46"/>
    <w:p w14:paraId="344CAAE2" w14:textId="77777777" w:rsidR="001849CC" w:rsidRDefault="001849CC" w:rsidP="00D13C46"/>
    <w:p w14:paraId="7C4472F8" w14:textId="77777777" w:rsidR="001849CC" w:rsidRDefault="001849CC" w:rsidP="00D13C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1108E" w14:textId="77777777" w:rsidR="00F95234" w:rsidRDefault="00F95234">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54769" w14:textId="77777777" w:rsidR="00A06540" w:rsidRDefault="00A06540" w:rsidP="00CC582F">
    <w:pPr>
      <w:pStyle w:val="Topptekst"/>
      <w:tabs>
        <w:tab w:val="clear" w:pos="4536"/>
        <w:tab w:val="clear" w:pos="9072"/>
        <w:tab w:val="right" w:pos="9360"/>
      </w:tabs>
      <w:ind w:left="108"/>
      <w:rPr>
        <w:sz w:val="20"/>
        <w:szCs w:val="20"/>
      </w:rPr>
    </w:pPr>
  </w:p>
  <w:p w14:paraId="21E15CCA" w14:textId="77777777" w:rsidR="00A06540" w:rsidRPr="00CC582F" w:rsidRDefault="00000000" w:rsidP="00CC582F">
    <w:pPr>
      <w:pStyle w:val="Topptekst"/>
      <w:tabs>
        <w:tab w:val="clear" w:pos="4536"/>
        <w:tab w:val="clear" w:pos="9072"/>
        <w:tab w:val="right" w:pos="9360"/>
      </w:tabs>
      <w:ind w:left="108"/>
      <w:rPr>
        <w:sz w:val="20"/>
        <w:szCs w:val="20"/>
      </w:rPr>
    </w:pPr>
    <w:r w:rsidRPr="00CC582F">
      <w:rPr>
        <w:sz w:val="20"/>
        <w:szCs w:val="20"/>
      </w:rPr>
      <w:tab/>
      <w:t xml:space="preserve">Side </w:t>
    </w:r>
    <w:r w:rsidRPr="00CC582F">
      <w:rPr>
        <w:rStyle w:val="Sidetall"/>
        <w:sz w:val="20"/>
        <w:szCs w:val="20"/>
      </w:rPr>
      <w:fldChar w:fldCharType="begin"/>
    </w:r>
    <w:r w:rsidRPr="00CC582F">
      <w:rPr>
        <w:rStyle w:val="Sidetall"/>
        <w:sz w:val="20"/>
        <w:szCs w:val="20"/>
      </w:rPr>
      <w:instrText xml:space="preserve"> PAGE </w:instrText>
    </w:r>
    <w:r w:rsidRPr="00CC582F">
      <w:rPr>
        <w:rStyle w:val="Sidetall"/>
        <w:sz w:val="20"/>
        <w:szCs w:val="20"/>
      </w:rPr>
      <w:fldChar w:fldCharType="separate"/>
    </w:r>
    <w:r w:rsidR="00AF6E9D">
      <w:rPr>
        <w:rStyle w:val="Sidetall"/>
        <w:noProof/>
        <w:sz w:val="20"/>
        <w:szCs w:val="20"/>
      </w:rPr>
      <w:t>2</w:t>
    </w:r>
    <w:r w:rsidRPr="00CC582F">
      <w:rPr>
        <w:rStyle w:val="Sidetall"/>
        <w:sz w:val="20"/>
        <w:szCs w:val="20"/>
      </w:rPr>
      <w:fldChar w:fldCharType="end"/>
    </w:r>
    <w:r w:rsidRPr="00CC582F">
      <w:rPr>
        <w:rStyle w:val="Sidetall"/>
        <w:sz w:val="20"/>
        <w:szCs w:val="20"/>
      </w:rPr>
      <w:t xml:space="preserve"> av </w:t>
    </w:r>
    <w:r w:rsidRPr="00CC582F">
      <w:rPr>
        <w:rStyle w:val="Sidetall"/>
        <w:sz w:val="20"/>
        <w:szCs w:val="20"/>
      </w:rPr>
      <w:fldChar w:fldCharType="begin"/>
    </w:r>
    <w:r w:rsidRPr="00CC582F">
      <w:rPr>
        <w:rStyle w:val="Sidetall"/>
        <w:sz w:val="20"/>
        <w:szCs w:val="20"/>
      </w:rPr>
      <w:instrText xml:space="preserve"> PAGE </w:instrText>
    </w:r>
    <w:r w:rsidRPr="00CC582F">
      <w:rPr>
        <w:rStyle w:val="Sidetall"/>
        <w:sz w:val="20"/>
        <w:szCs w:val="20"/>
      </w:rPr>
      <w:fldChar w:fldCharType="separate"/>
    </w:r>
    <w:r w:rsidR="00AF6E9D">
      <w:rPr>
        <w:rStyle w:val="Sidetall"/>
        <w:noProof/>
        <w:sz w:val="20"/>
        <w:szCs w:val="20"/>
      </w:rPr>
      <w:t>2</w:t>
    </w:r>
    <w:r w:rsidRPr="00CC582F">
      <w:rPr>
        <w:rStyle w:val="Sidetall"/>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8" w:name="_Hlk496880012"/>
  <w:p w14:paraId="2BE6CA17" w14:textId="77777777" w:rsidR="00F95234" w:rsidRPr="00665B5C" w:rsidRDefault="00000000" w:rsidP="00F95234">
    <w:pPr>
      <w:pStyle w:val="Bunntekst"/>
      <w:tabs>
        <w:tab w:val="clear" w:pos="4536"/>
        <w:tab w:val="clear" w:pos="9072"/>
        <w:tab w:val="left" w:pos="6045"/>
      </w:tabs>
      <w:rPr>
        <w:rFonts w:ascii="Arial" w:hAnsi="Arial" w:cs="Arial"/>
        <w:b/>
      </w:rPr>
    </w:pPr>
    <w:r>
      <w:rPr>
        <w:rFonts w:ascii="Arial" w:hAnsi="Arial" w:cs="Arial"/>
        <w:b/>
        <w:noProof/>
      </w:rPr>
      <mc:AlternateContent>
        <mc:Choice Requires="wps">
          <w:drawing>
            <wp:anchor distT="0" distB="0" distL="114300" distR="114300" simplePos="0" relativeHeight="251656704" behindDoc="0" locked="0" layoutInCell="1" allowOverlap="1" wp14:anchorId="0E6BDF36" wp14:editId="5B5EE060">
              <wp:simplePos x="0" y="0"/>
              <wp:positionH relativeFrom="page">
                <wp:align>left</wp:align>
              </wp:positionH>
              <wp:positionV relativeFrom="paragraph">
                <wp:posOffset>-180975</wp:posOffset>
              </wp:positionV>
              <wp:extent cx="8854440" cy="59690"/>
              <wp:effectExtent l="0" t="0" r="3810" b="0"/>
              <wp:wrapNone/>
              <wp:docPr id="5" name="Rektangel 5"/>
              <wp:cNvGraphicFramePr/>
              <a:graphic xmlns:a="http://schemas.openxmlformats.org/drawingml/2006/main">
                <a:graphicData uri="http://schemas.microsoft.com/office/word/2010/wordprocessingShape">
                  <wps:wsp>
                    <wps:cNvSpPr/>
                    <wps:spPr>
                      <a:xfrm>
                        <a:off x="0" y="0"/>
                        <a:ext cx="8854440" cy="59690"/>
                      </a:xfrm>
                      <a:prstGeom prst="rect">
                        <a:avLst/>
                      </a:prstGeom>
                      <a:solidFill>
                        <a:srgbClr val="FFD2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7200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ktangel 5" o:spid="_x0000_s2049" style="width:697.2pt;height:4.7pt;margin-top:-14.25pt;margin-left:0;mso-height-percent:0;mso-height-relative:margin;mso-position-horizontal:left;mso-position-horizontal-relative:page;mso-width-percent:0;mso-width-relative:margin;mso-wrap-distance-bottom:0;mso-wrap-distance-left:9pt;mso-wrap-distance-right:9pt;mso-wrap-distance-top:0;mso-wrap-style:square;position:absolute;v-text-anchor:middle;visibility:visible;z-index:251659264" fillcolor="#ffd200" stroked="f" strokeweight="1pt"/>
          </w:pict>
        </mc:Fallback>
      </mc:AlternateContent>
    </w:r>
    <w:r>
      <w:rPr>
        <w:rFonts w:ascii="Arial" w:hAnsi="Arial" w:cs="Arial"/>
        <w:b/>
        <w:noProof/>
      </w:rPr>
      <mc:AlternateContent>
        <mc:Choice Requires="wps">
          <w:drawing>
            <wp:anchor distT="0" distB="0" distL="114300" distR="114300" simplePos="0" relativeHeight="251659776" behindDoc="0" locked="0" layoutInCell="1" allowOverlap="1" wp14:anchorId="61D2A0D5" wp14:editId="6871030A">
              <wp:simplePos x="0" y="0"/>
              <wp:positionH relativeFrom="page">
                <wp:align>left</wp:align>
              </wp:positionH>
              <wp:positionV relativeFrom="paragraph">
                <wp:posOffset>-95250</wp:posOffset>
              </wp:positionV>
              <wp:extent cx="8905240" cy="45085"/>
              <wp:effectExtent l="0" t="0" r="0" b="0"/>
              <wp:wrapNone/>
              <wp:docPr id="239135801" name="Rektangel 239135801"/>
              <wp:cNvGraphicFramePr/>
              <a:graphic xmlns:a="http://schemas.openxmlformats.org/drawingml/2006/main">
                <a:graphicData uri="http://schemas.microsoft.com/office/word/2010/wordprocessingShape">
                  <wps:wsp>
                    <wps:cNvSpPr/>
                    <wps:spPr>
                      <a:xfrm>
                        <a:off x="0" y="0"/>
                        <a:ext cx="8905240" cy="45085"/>
                      </a:xfrm>
                      <a:prstGeom prst="rect">
                        <a:avLst/>
                      </a:prstGeom>
                      <a:solidFill>
                        <a:srgbClr val="231F2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ktangel 239135801" o:spid="_x0000_s2050" style="width:701.2pt;height:3.55pt;margin-top:-7.5pt;margin-left:0;mso-height-percent:0;mso-height-relative:margin;mso-position-horizontal:left;mso-position-horizontal-relative:page;mso-width-percent:0;mso-width-relative:margin;mso-wrap-distance-bottom:0;mso-wrap-distance-left:9pt;mso-wrap-distance-right:9pt;mso-wrap-distance-top:0;mso-wrap-style:square;position:absolute;v-text-anchor:middle;visibility:visible;z-index:251663360" fillcolor="#231f20" stroked="f" strokeweight="1pt"/>
          </w:pict>
        </mc:Fallback>
      </mc:AlternateContent>
    </w:r>
    <w:r w:rsidRPr="00665B5C">
      <w:rPr>
        <w:rFonts w:ascii="Arial" w:hAnsi="Arial" w:cs="Arial"/>
        <w:b/>
      </w:rPr>
      <w:t xml:space="preserve"> </w:t>
    </w:r>
    <w:r>
      <w:rPr>
        <w:rFonts w:ascii="Arial" w:hAnsi="Arial" w:cs="Arial"/>
        <w:b/>
      </w:rPr>
      <w:tab/>
    </w:r>
    <w:bookmarkStart w:id="19" w:name="ADMBETEGNELSE"/>
    <w:r w:rsidRPr="00665B5C">
      <w:rPr>
        <w:rFonts w:ascii="Arial" w:hAnsi="Arial" w:cs="Arial"/>
        <w:b/>
      </w:rPr>
      <w:t>Plan og utvikling</w:t>
    </w:r>
    <w:bookmarkEnd w:id="19"/>
  </w:p>
  <w:p w14:paraId="4FE39325" w14:textId="77777777" w:rsidR="00F95234" w:rsidRPr="00E90DE4" w:rsidRDefault="00000000" w:rsidP="00F95234">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bookmarkStart w:id="20" w:name="_Hlk47512592"/>
    <w:bookmarkEnd w:id="18"/>
    <w:r>
      <w:rPr>
        <w:rFonts w:ascii="Arial" w:hAnsi="Arial" w:cs="Arial"/>
        <w:b/>
        <w:noProof/>
      </w:rPr>
      <w:drawing>
        <wp:anchor distT="0" distB="0" distL="114300" distR="114300" simplePos="0" relativeHeight="251657728" behindDoc="0" locked="0" layoutInCell="1" allowOverlap="1" wp14:anchorId="528E738B" wp14:editId="3DF37E54">
          <wp:simplePos x="0" y="0"/>
          <wp:positionH relativeFrom="column">
            <wp:posOffset>5738495</wp:posOffset>
          </wp:positionH>
          <wp:positionV relativeFrom="paragraph">
            <wp:posOffset>6985</wp:posOffset>
          </wp:positionV>
          <wp:extent cx="684530" cy="650240"/>
          <wp:effectExtent l="150495" t="135255" r="94615" b="132715"/>
          <wp:wrapSquare wrapText="bothSides"/>
          <wp:docPr id="773840500" name="Bilde 773840500"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840500" name="Bilde 3" descr="Et bilde som inneholder tekst&#10;&#10;Automatisk generert beskrivelse"/>
                  <pic:cNvPicPr/>
                </pic:nvPicPr>
                <pic:blipFill>
                  <a:blip r:embed="rId1">
                    <a:alphaModFix amt="35000"/>
                    <a:extLst>
                      <a:ext uri="{28A0092B-C50C-407E-A947-70E740481C1C}">
                        <a14:useLocalDpi xmlns:a14="http://schemas.microsoft.com/office/drawing/2010/main" val="0"/>
                      </a:ext>
                    </a:extLst>
                  </a:blip>
                  <a:stretch>
                    <a:fillRect/>
                  </a:stretch>
                </pic:blipFill>
                <pic:spPr>
                  <a:xfrm rot="3455477">
                    <a:off x="0" y="0"/>
                    <a:ext cx="684530" cy="650240"/>
                  </a:xfrm>
                  <a:prstGeom prst="rect">
                    <a:avLst/>
                  </a:prstGeom>
                </pic:spPr>
              </pic:pic>
            </a:graphicData>
          </a:graphic>
          <wp14:sizeRelH relativeFrom="margin">
            <wp14:pctWidth>0</wp14:pctWidth>
          </wp14:sizeRelH>
          <wp14:sizeRelV relativeFrom="margin">
            <wp14:pctHeight>0</wp14:pctHeight>
          </wp14:sizeRelV>
        </wp:anchor>
      </w:drawing>
    </w:r>
    <w:r w:rsidRPr="00E90DE4">
      <w:rPr>
        <w:rFonts w:ascii="Arial" w:hAnsi="Arial" w:cs="Arial"/>
        <w:b/>
        <w:color w:val="A6A6A6" w:themeColor="background1" w:themeShade="A6"/>
        <w:sz w:val="16"/>
      </w:rPr>
      <w:t xml:space="preserve">Postadresse: </w:t>
    </w:r>
    <w:r>
      <w:rPr>
        <w:rFonts w:ascii="Arial" w:hAnsi="Arial" w:cs="Arial"/>
        <w:b/>
        <w:color w:val="A6A6A6" w:themeColor="background1" w:themeShade="A6"/>
        <w:sz w:val="16"/>
      </w:rPr>
      <w:tab/>
    </w:r>
    <w:r w:rsidRPr="00E90DE4">
      <w:rPr>
        <w:rFonts w:ascii="Arial" w:hAnsi="Arial" w:cs="Arial"/>
        <w:color w:val="A6A6A6" w:themeColor="background1" w:themeShade="A6"/>
        <w:sz w:val="16"/>
      </w:rPr>
      <w:t>Bardu kommune, Postboks 401, 9365 Bardu</w:t>
    </w:r>
  </w:p>
  <w:p w14:paraId="6890D485" w14:textId="77777777" w:rsidR="00F95234" w:rsidRPr="00E90DE4" w:rsidRDefault="00000000" w:rsidP="00F95234">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r w:rsidRPr="00E90DE4">
      <w:rPr>
        <w:rFonts w:ascii="Arial" w:hAnsi="Arial" w:cs="Arial"/>
        <w:b/>
        <w:color w:val="A6A6A6" w:themeColor="background1" w:themeShade="A6"/>
        <w:sz w:val="16"/>
      </w:rPr>
      <w:t xml:space="preserve">Besøksadresse: </w:t>
    </w:r>
    <w:r>
      <w:rPr>
        <w:rFonts w:ascii="Arial" w:hAnsi="Arial" w:cs="Arial"/>
        <w:b/>
        <w:color w:val="A6A6A6" w:themeColor="background1" w:themeShade="A6"/>
        <w:sz w:val="16"/>
      </w:rPr>
      <w:tab/>
    </w:r>
    <w:proofErr w:type="spellStart"/>
    <w:r w:rsidRPr="00E90DE4">
      <w:rPr>
        <w:rFonts w:ascii="Arial" w:hAnsi="Arial" w:cs="Arial"/>
        <w:color w:val="A6A6A6" w:themeColor="background1" w:themeShade="A6"/>
        <w:sz w:val="16"/>
      </w:rPr>
      <w:t>Altevannsveien</w:t>
    </w:r>
    <w:proofErr w:type="spellEnd"/>
    <w:r w:rsidRPr="00E90DE4">
      <w:rPr>
        <w:rFonts w:ascii="Arial" w:hAnsi="Arial" w:cs="Arial"/>
        <w:color w:val="A6A6A6" w:themeColor="background1" w:themeShade="A6"/>
        <w:sz w:val="16"/>
      </w:rPr>
      <w:t xml:space="preserve"> 16, 9360 Bardu </w:t>
    </w:r>
  </w:p>
  <w:p w14:paraId="1735E99B" w14:textId="77777777" w:rsidR="00F95234" w:rsidRDefault="00000000" w:rsidP="00F95234">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r w:rsidRPr="00E90DE4">
      <w:rPr>
        <w:rFonts w:ascii="Arial" w:hAnsi="Arial" w:cs="Arial"/>
        <w:b/>
        <w:color w:val="A6A6A6" w:themeColor="background1" w:themeShade="A6"/>
        <w:sz w:val="16"/>
      </w:rPr>
      <w:t>Nettside:</w:t>
    </w:r>
    <w:r w:rsidRPr="00E90DE4">
      <w:rPr>
        <w:rFonts w:ascii="Arial" w:hAnsi="Arial" w:cs="Arial"/>
        <w:color w:val="A6A6A6" w:themeColor="background1" w:themeShade="A6"/>
        <w:sz w:val="16"/>
      </w:rPr>
      <w:tab/>
      <w:t>www.bardu.kommune.no</w:t>
    </w:r>
  </w:p>
  <w:p w14:paraId="0A4F9962" w14:textId="77777777" w:rsidR="00F95234" w:rsidRDefault="00000000" w:rsidP="00F95234">
    <w:pPr>
      <w:pStyle w:val="Bunntekst"/>
      <w:tabs>
        <w:tab w:val="left" w:pos="1843"/>
        <w:tab w:val="left" w:pos="3686"/>
        <w:tab w:val="left" w:pos="5387"/>
        <w:tab w:val="left" w:pos="7513"/>
      </w:tabs>
      <w:ind w:left="1418" w:hanging="1418"/>
      <w:rPr>
        <w:rStyle w:val="Hyperkobling"/>
        <w:rFonts w:ascii="Arial" w:hAnsi="Arial" w:cs="Arial"/>
        <w:color w:val="A6A6A6" w:themeColor="background1" w:themeShade="A6"/>
        <w:sz w:val="16"/>
      </w:rPr>
    </w:pPr>
    <w:r>
      <w:rPr>
        <w:rFonts w:ascii="Arial" w:hAnsi="Arial" w:cs="Arial"/>
        <w:b/>
        <w:noProof/>
      </w:rPr>
      <w:drawing>
        <wp:anchor distT="0" distB="0" distL="114300" distR="114300" simplePos="0" relativeHeight="251658752" behindDoc="0" locked="0" layoutInCell="1" allowOverlap="1" wp14:anchorId="41422665" wp14:editId="21C7CE47">
          <wp:simplePos x="0" y="0"/>
          <wp:positionH relativeFrom="column">
            <wp:posOffset>5071745</wp:posOffset>
          </wp:positionH>
          <wp:positionV relativeFrom="paragraph">
            <wp:posOffset>144780</wp:posOffset>
          </wp:positionV>
          <wp:extent cx="684530" cy="650240"/>
          <wp:effectExtent l="150495" t="135255" r="94615" b="132715"/>
          <wp:wrapSquare wrapText="bothSides"/>
          <wp:docPr id="181914275" name="Bilde 181914275"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14275" name="Bilde 3" descr="Et bilde som inneholder tekst&#10;&#10;Automatisk generert beskrivelse"/>
                  <pic:cNvPicPr/>
                </pic:nvPicPr>
                <pic:blipFill>
                  <a:blip r:embed="rId1">
                    <a:alphaModFix amt="35000"/>
                    <a:extLst>
                      <a:ext uri="{28A0092B-C50C-407E-A947-70E740481C1C}">
                        <a14:useLocalDpi xmlns:a14="http://schemas.microsoft.com/office/drawing/2010/main" val="0"/>
                      </a:ext>
                    </a:extLst>
                  </a:blip>
                  <a:stretch>
                    <a:fillRect/>
                  </a:stretch>
                </pic:blipFill>
                <pic:spPr>
                  <a:xfrm rot="3455477">
                    <a:off x="0" y="0"/>
                    <a:ext cx="684530" cy="650240"/>
                  </a:xfrm>
                  <a:prstGeom prst="rect">
                    <a:avLst/>
                  </a:prstGeom>
                </pic:spPr>
              </pic:pic>
            </a:graphicData>
          </a:graphic>
          <wp14:sizeRelH relativeFrom="margin">
            <wp14:pctWidth>0</wp14:pctWidth>
          </wp14:sizeRelH>
          <wp14:sizeRelV relativeFrom="margin">
            <wp14:pctHeight>0</wp14:pctHeight>
          </wp14:sizeRelV>
        </wp:anchor>
      </w:drawing>
    </w:r>
    <w:r w:rsidRPr="00E90DE4">
      <w:rPr>
        <w:rFonts w:ascii="Arial" w:hAnsi="Arial" w:cs="Arial"/>
        <w:b/>
        <w:color w:val="A6A6A6" w:themeColor="background1" w:themeShade="A6"/>
        <w:sz w:val="16"/>
      </w:rPr>
      <w:t>E-post:</w:t>
    </w:r>
    <w:r w:rsidRPr="00E90DE4">
      <w:rPr>
        <w:rFonts w:ascii="Arial" w:hAnsi="Arial" w:cs="Arial"/>
        <w:b/>
        <w:color w:val="A6A6A6" w:themeColor="background1" w:themeShade="A6"/>
        <w:sz w:val="16"/>
      </w:rPr>
      <w:tab/>
    </w:r>
    <w:hyperlink r:id="rId2" w:history="1">
      <w:r w:rsidR="00F95234" w:rsidRPr="00E90DE4">
        <w:rPr>
          <w:rStyle w:val="Hyperkobling"/>
          <w:rFonts w:ascii="Arial" w:hAnsi="Arial" w:cs="Arial"/>
          <w:color w:val="A6A6A6" w:themeColor="background1" w:themeShade="A6"/>
          <w:sz w:val="16"/>
        </w:rPr>
        <w:t>postmottak@bardu.kommune.no</w:t>
      </w:r>
    </w:hyperlink>
  </w:p>
  <w:p w14:paraId="2ABBEF50" w14:textId="77777777" w:rsidR="00F95234" w:rsidRPr="00E90DE4" w:rsidRDefault="00000000" w:rsidP="00F95234">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r w:rsidRPr="00E90DE4">
      <w:rPr>
        <w:rFonts w:ascii="Arial" w:hAnsi="Arial" w:cs="Arial"/>
        <w:b/>
        <w:color w:val="A6A6A6" w:themeColor="background1" w:themeShade="A6"/>
        <w:sz w:val="16"/>
      </w:rPr>
      <w:t>Telefon:</w:t>
    </w:r>
    <w:r>
      <w:rPr>
        <w:rFonts w:ascii="Arial" w:hAnsi="Arial" w:cs="Arial"/>
        <w:b/>
        <w:color w:val="A6A6A6" w:themeColor="background1" w:themeShade="A6"/>
        <w:sz w:val="16"/>
      </w:rPr>
      <w:tab/>
    </w:r>
    <w:r w:rsidRPr="00E90DE4">
      <w:rPr>
        <w:rFonts w:ascii="Arial" w:hAnsi="Arial" w:cs="Arial"/>
        <w:color w:val="A6A6A6" w:themeColor="background1" w:themeShade="A6"/>
        <w:sz w:val="16"/>
      </w:rPr>
      <w:t>77 18 52 00</w:t>
    </w:r>
  </w:p>
  <w:p w14:paraId="06D89813" w14:textId="77777777" w:rsidR="00F95234" w:rsidRPr="00E90DE4" w:rsidRDefault="00000000" w:rsidP="00F95234">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r w:rsidRPr="00E90DE4">
      <w:rPr>
        <w:rFonts w:ascii="Arial" w:hAnsi="Arial" w:cs="Arial"/>
        <w:color w:val="A6A6A6" w:themeColor="background1" w:themeShade="A6"/>
        <w:sz w:val="16"/>
      </w:rPr>
      <w:tab/>
    </w:r>
  </w:p>
  <w:p w14:paraId="3E4EB35F" w14:textId="77777777" w:rsidR="00F95234" w:rsidRDefault="00000000" w:rsidP="00F95234">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r w:rsidRPr="00E90DE4">
      <w:rPr>
        <w:rFonts w:ascii="Arial" w:hAnsi="Arial" w:cs="Arial"/>
        <w:b/>
        <w:color w:val="A6A6A6" w:themeColor="background1" w:themeShade="A6"/>
        <w:sz w:val="16"/>
      </w:rPr>
      <w:t>Bankgiro:</w:t>
    </w:r>
    <w:r w:rsidRPr="00E90DE4">
      <w:rPr>
        <w:rFonts w:ascii="Arial" w:hAnsi="Arial" w:cs="Arial"/>
        <w:color w:val="A6A6A6" w:themeColor="background1" w:themeShade="A6"/>
        <w:sz w:val="16"/>
      </w:rPr>
      <w:tab/>
      <w:t>4770.07.00131</w:t>
    </w:r>
  </w:p>
  <w:p w14:paraId="6C440C44" w14:textId="77777777" w:rsidR="00F95234" w:rsidRPr="00E90DE4" w:rsidRDefault="00000000" w:rsidP="00F95234">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r w:rsidRPr="00E90DE4">
      <w:rPr>
        <w:rFonts w:ascii="Arial" w:hAnsi="Arial" w:cs="Arial"/>
        <w:b/>
        <w:color w:val="A6A6A6" w:themeColor="background1" w:themeShade="A6"/>
        <w:sz w:val="16"/>
      </w:rPr>
      <w:t>Org.</w:t>
    </w:r>
    <w:r>
      <w:rPr>
        <w:rFonts w:ascii="Arial" w:hAnsi="Arial" w:cs="Arial"/>
        <w:b/>
        <w:color w:val="A6A6A6" w:themeColor="background1" w:themeShade="A6"/>
        <w:sz w:val="16"/>
      </w:rPr>
      <w:t xml:space="preserve"> </w:t>
    </w:r>
    <w:r w:rsidRPr="00E90DE4">
      <w:rPr>
        <w:rFonts w:ascii="Arial" w:hAnsi="Arial" w:cs="Arial"/>
        <w:b/>
        <w:color w:val="A6A6A6" w:themeColor="background1" w:themeShade="A6"/>
        <w:sz w:val="16"/>
      </w:rPr>
      <w:t>nr</w:t>
    </w:r>
    <w:r w:rsidRPr="00E90DE4">
      <w:rPr>
        <w:rFonts w:ascii="Arial" w:hAnsi="Arial" w:cs="Arial"/>
        <w:color w:val="A6A6A6" w:themeColor="background1" w:themeShade="A6"/>
        <w:sz w:val="16"/>
      </w:rPr>
      <w:t>.</w:t>
    </w:r>
    <w:r>
      <w:rPr>
        <w:rFonts w:ascii="Arial" w:hAnsi="Arial" w:cs="Arial"/>
        <w:color w:val="A6A6A6" w:themeColor="background1" w:themeShade="A6"/>
        <w:sz w:val="16"/>
      </w:rPr>
      <w:t>:</w:t>
    </w:r>
    <w:r w:rsidRPr="00E90DE4">
      <w:rPr>
        <w:rFonts w:ascii="Arial" w:hAnsi="Arial" w:cs="Arial"/>
        <w:color w:val="A6A6A6" w:themeColor="background1" w:themeShade="A6"/>
        <w:sz w:val="16"/>
      </w:rPr>
      <w:t xml:space="preserve"> </w:t>
    </w:r>
    <w:r w:rsidRPr="00E90DE4">
      <w:rPr>
        <w:rFonts w:ascii="Arial" w:hAnsi="Arial" w:cs="Arial"/>
        <w:color w:val="A6A6A6" w:themeColor="background1" w:themeShade="A6"/>
        <w:sz w:val="16"/>
      </w:rPr>
      <w:tab/>
      <w:t>864 993</w:t>
    </w:r>
    <w:r>
      <w:rPr>
        <w:rFonts w:ascii="Arial" w:hAnsi="Arial" w:cs="Arial"/>
        <w:color w:val="A6A6A6" w:themeColor="background1" w:themeShade="A6"/>
        <w:sz w:val="16"/>
      </w:rPr>
      <w:t> </w:t>
    </w:r>
    <w:r w:rsidRPr="00E90DE4">
      <w:rPr>
        <w:rFonts w:ascii="Arial" w:hAnsi="Arial" w:cs="Arial"/>
        <w:color w:val="A6A6A6" w:themeColor="background1" w:themeShade="A6"/>
        <w:sz w:val="16"/>
      </w:rPr>
      <w:t>982</w:t>
    </w:r>
  </w:p>
  <w:bookmarkEnd w:id="20"/>
  <w:p w14:paraId="099774DB" w14:textId="77777777" w:rsidR="00F95234" w:rsidRPr="004804D8" w:rsidRDefault="00000000" w:rsidP="00F95234">
    <w:pPr>
      <w:pStyle w:val="Bunntekst"/>
      <w:tabs>
        <w:tab w:val="clear" w:pos="4536"/>
        <w:tab w:val="clear" w:pos="9072"/>
        <w:tab w:val="left" w:pos="8190"/>
      </w:tabs>
      <w:rPr>
        <w:rFonts w:ascii="Arial" w:hAnsi="Arial" w:cs="Arial"/>
        <w:color w:val="999999"/>
        <w:sz w:val="16"/>
      </w:rPr>
    </w:pPr>
    <w:r>
      <w:rPr>
        <w:rFonts w:ascii="Arial" w:hAnsi="Arial" w:cs="Arial"/>
        <w:color w:val="999999"/>
        <w:sz w:val="16"/>
      </w:rPr>
      <w:tab/>
    </w:r>
  </w:p>
  <w:p w14:paraId="126ABB9F" w14:textId="77777777" w:rsidR="00831E81" w:rsidRPr="00E72728" w:rsidRDefault="00831E81" w:rsidP="00E72728">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5C3F5" w14:textId="77777777" w:rsidR="001849CC" w:rsidRDefault="001849CC" w:rsidP="00D13C46">
      <w:r>
        <w:separator/>
      </w:r>
    </w:p>
    <w:p w14:paraId="6BCB7088" w14:textId="77777777" w:rsidR="001849CC" w:rsidRDefault="001849CC" w:rsidP="00D13C46"/>
    <w:p w14:paraId="76A90C23" w14:textId="77777777" w:rsidR="001849CC" w:rsidRDefault="001849CC" w:rsidP="00D13C46"/>
    <w:p w14:paraId="4E4388EF" w14:textId="77777777" w:rsidR="001849CC" w:rsidRDefault="001849CC" w:rsidP="00D13C46"/>
    <w:p w14:paraId="0FE91A29" w14:textId="77777777" w:rsidR="001849CC" w:rsidRDefault="001849CC" w:rsidP="00D13C46"/>
    <w:p w14:paraId="7C9D487E" w14:textId="77777777" w:rsidR="001849CC" w:rsidRDefault="001849CC" w:rsidP="00D13C46"/>
    <w:p w14:paraId="38F3136B" w14:textId="77777777" w:rsidR="001849CC" w:rsidRDefault="001849CC" w:rsidP="00D13C46"/>
    <w:p w14:paraId="603CBD45" w14:textId="77777777" w:rsidR="001849CC" w:rsidRDefault="001849CC" w:rsidP="00D13C46"/>
  </w:footnote>
  <w:footnote w:type="continuationSeparator" w:id="0">
    <w:p w14:paraId="519BA0EC" w14:textId="77777777" w:rsidR="001849CC" w:rsidRDefault="001849CC" w:rsidP="00D13C46">
      <w:r>
        <w:continuationSeparator/>
      </w:r>
    </w:p>
    <w:p w14:paraId="5A795A7F" w14:textId="77777777" w:rsidR="001849CC" w:rsidRDefault="001849CC" w:rsidP="00D13C46"/>
    <w:p w14:paraId="7C918F07" w14:textId="77777777" w:rsidR="001849CC" w:rsidRDefault="001849CC" w:rsidP="00D13C46"/>
    <w:p w14:paraId="7728F806" w14:textId="77777777" w:rsidR="001849CC" w:rsidRDefault="001849CC" w:rsidP="00D13C46"/>
    <w:p w14:paraId="79C00160" w14:textId="77777777" w:rsidR="001849CC" w:rsidRDefault="001849CC" w:rsidP="00D13C46"/>
    <w:p w14:paraId="5601C22D" w14:textId="77777777" w:rsidR="001849CC" w:rsidRDefault="001849CC" w:rsidP="00D13C46"/>
    <w:p w14:paraId="1C830D65" w14:textId="77777777" w:rsidR="001849CC" w:rsidRDefault="001849CC" w:rsidP="00D13C46"/>
    <w:p w14:paraId="6AA59562" w14:textId="77777777" w:rsidR="001849CC" w:rsidRDefault="001849CC" w:rsidP="00D13C4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86E70" w14:textId="77777777" w:rsidR="00A06540" w:rsidRDefault="00A06540" w:rsidP="00D13C46"/>
  <w:p w14:paraId="21D1CABB" w14:textId="77777777" w:rsidR="00A06540" w:rsidRDefault="00A06540" w:rsidP="00D13C46"/>
  <w:p w14:paraId="085B2E25" w14:textId="77777777" w:rsidR="00A06540" w:rsidRDefault="00A06540" w:rsidP="00D13C46"/>
  <w:p w14:paraId="2D05FC7D" w14:textId="77777777" w:rsidR="00A06540" w:rsidRDefault="00A06540" w:rsidP="00D13C46"/>
  <w:p w14:paraId="59B3FFFB" w14:textId="77777777" w:rsidR="00A06540" w:rsidRDefault="00A06540" w:rsidP="00D13C46"/>
  <w:p w14:paraId="69701F57" w14:textId="77777777" w:rsidR="00A06540" w:rsidRDefault="00A06540" w:rsidP="00D13C46"/>
  <w:p w14:paraId="0D6F40AC" w14:textId="77777777" w:rsidR="00A06540" w:rsidRDefault="00A06540" w:rsidP="00D13C4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AC1E" w14:textId="77777777" w:rsidR="00F95234" w:rsidRDefault="00F95234">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940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1576"/>
      <w:gridCol w:w="4725"/>
      <w:gridCol w:w="3107"/>
    </w:tblGrid>
    <w:tr w:rsidR="00AD007E" w14:paraId="60043834" w14:textId="77777777" w:rsidTr="004B09CD">
      <w:trPr>
        <w:trHeight w:hRule="exact" w:val="1290"/>
      </w:trPr>
      <w:tc>
        <w:tcPr>
          <w:tcW w:w="1576" w:type="dxa"/>
          <w:vMerge w:val="restart"/>
        </w:tcPr>
        <w:p w14:paraId="7D0094DA" w14:textId="77777777" w:rsidR="00E60233" w:rsidRPr="00C24AC5" w:rsidRDefault="00E60233" w:rsidP="004B09CD">
          <w:pPr>
            <w:spacing w:before="120"/>
          </w:pPr>
        </w:p>
      </w:tc>
      <w:tc>
        <w:tcPr>
          <w:tcW w:w="4725" w:type="dxa"/>
        </w:tcPr>
        <w:p w14:paraId="1A5B752B" w14:textId="77777777" w:rsidR="00E60233" w:rsidRDefault="00000000" w:rsidP="004B09CD">
          <w:pPr>
            <w:pStyle w:val="Avsender2"/>
          </w:pPr>
          <w:r>
            <w:rPr>
              <w:noProof/>
            </w:rPr>
            <w:drawing>
              <wp:anchor distT="0" distB="0" distL="114300" distR="114300" simplePos="0" relativeHeight="251655680" behindDoc="0" locked="0" layoutInCell="1" allowOverlap="1" wp14:anchorId="76AA430F" wp14:editId="7CDB918E">
                <wp:simplePos x="0" y="0"/>
                <wp:positionH relativeFrom="column">
                  <wp:posOffset>835660</wp:posOffset>
                </wp:positionH>
                <wp:positionV relativeFrom="paragraph">
                  <wp:posOffset>-124460</wp:posOffset>
                </wp:positionV>
                <wp:extent cx="1645920" cy="1012190"/>
                <wp:effectExtent l="0" t="0" r="0" b="0"/>
                <wp:wrapNone/>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45920" cy="1012190"/>
                        </a:xfrm>
                        <a:prstGeom prst="rect">
                          <a:avLst/>
                        </a:prstGeom>
                        <a:noFill/>
                      </pic:spPr>
                    </pic:pic>
                  </a:graphicData>
                </a:graphic>
              </wp:anchor>
            </w:drawing>
          </w:r>
        </w:p>
        <w:p w14:paraId="41AAC3C5" w14:textId="77777777" w:rsidR="00E60233" w:rsidRPr="00AC7CAA" w:rsidRDefault="00E60233" w:rsidP="004B09CD">
          <w:pPr>
            <w:pStyle w:val="Avsender3"/>
          </w:pPr>
        </w:p>
      </w:tc>
      <w:tc>
        <w:tcPr>
          <w:tcW w:w="3107" w:type="dxa"/>
        </w:tcPr>
        <w:p w14:paraId="4F252B8A" w14:textId="77777777" w:rsidR="00E60233" w:rsidRPr="00AC7CAA" w:rsidRDefault="00E60233" w:rsidP="004B09CD"/>
      </w:tc>
    </w:tr>
    <w:tr w:rsidR="00AD007E" w14:paraId="367F951A" w14:textId="77777777" w:rsidTr="004B09CD">
      <w:trPr>
        <w:trHeight w:hRule="exact" w:val="420"/>
      </w:trPr>
      <w:tc>
        <w:tcPr>
          <w:tcW w:w="1576" w:type="dxa"/>
          <w:vMerge/>
        </w:tcPr>
        <w:p w14:paraId="1CED1263" w14:textId="77777777" w:rsidR="00E60233" w:rsidRDefault="00E60233" w:rsidP="004B09CD">
          <w:pPr>
            <w:spacing w:before="120"/>
          </w:pPr>
        </w:p>
      </w:tc>
      <w:tc>
        <w:tcPr>
          <w:tcW w:w="7832" w:type="dxa"/>
          <w:gridSpan w:val="2"/>
        </w:tcPr>
        <w:p w14:paraId="4DE71E3B" w14:textId="77777777" w:rsidR="00E60233" w:rsidRDefault="00E60233" w:rsidP="004B09CD">
          <w:pPr>
            <w:pStyle w:val="Uoff"/>
          </w:pPr>
          <w:bookmarkStart w:id="17" w:name="UoffParagraf"/>
          <w:bookmarkEnd w:id="17"/>
        </w:p>
      </w:tc>
    </w:tr>
  </w:tbl>
  <w:p w14:paraId="5787CDDA" w14:textId="77777777" w:rsidR="00A06540" w:rsidRDefault="00A06540" w:rsidP="009C7D87">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2E1F25"/>
    <w:multiLevelType w:val="multilevel"/>
    <w:tmpl w:val="6666D306"/>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ascii="Tahoma" w:hAnsi="Tahoma"/>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5063001"/>
    <w:multiLevelType w:val="hybridMultilevel"/>
    <w:tmpl w:val="6666D306"/>
    <w:lvl w:ilvl="0" w:tplc="9B940CBC">
      <w:start w:val="1"/>
      <w:numFmt w:val="bullet"/>
      <w:lvlText w:val=""/>
      <w:lvlJc w:val="left"/>
      <w:pPr>
        <w:tabs>
          <w:tab w:val="num" w:pos="1080"/>
        </w:tabs>
        <w:ind w:left="1080" w:hanging="360"/>
      </w:pPr>
      <w:rPr>
        <w:rFonts w:ascii="Symbol" w:hAnsi="Symbol" w:hint="default"/>
      </w:rPr>
    </w:lvl>
    <w:lvl w:ilvl="1" w:tplc="FDFC3D6C">
      <w:start w:val="1"/>
      <w:numFmt w:val="decimal"/>
      <w:lvlText w:val="%2."/>
      <w:lvlJc w:val="left"/>
      <w:pPr>
        <w:tabs>
          <w:tab w:val="num" w:pos="1440"/>
        </w:tabs>
        <w:ind w:left="1440" w:hanging="360"/>
      </w:pPr>
      <w:rPr>
        <w:rFonts w:hint="default"/>
      </w:rPr>
    </w:lvl>
    <w:lvl w:ilvl="2" w:tplc="D6D2E0D0" w:tentative="1">
      <w:start w:val="1"/>
      <w:numFmt w:val="bullet"/>
      <w:lvlText w:val=""/>
      <w:lvlJc w:val="left"/>
      <w:pPr>
        <w:tabs>
          <w:tab w:val="num" w:pos="2160"/>
        </w:tabs>
        <w:ind w:left="2160" w:hanging="360"/>
      </w:pPr>
      <w:rPr>
        <w:rFonts w:ascii="Wingdings" w:hAnsi="Wingdings" w:hint="default"/>
      </w:rPr>
    </w:lvl>
    <w:lvl w:ilvl="3" w:tplc="1E70011E" w:tentative="1">
      <w:start w:val="1"/>
      <w:numFmt w:val="bullet"/>
      <w:lvlText w:val=""/>
      <w:lvlJc w:val="left"/>
      <w:pPr>
        <w:tabs>
          <w:tab w:val="num" w:pos="2880"/>
        </w:tabs>
        <w:ind w:left="2880" w:hanging="360"/>
      </w:pPr>
      <w:rPr>
        <w:rFonts w:ascii="Symbol" w:hAnsi="Symbol" w:hint="default"/>
      </w:rPr>
    </w:lvl>
    <w:lvl w:ilvl="4" w:tplc="27985B92" w:tentative="1">
      <w:start w:val="1"/>
      <w:numFmt w:val="bullet"/>
      <w:lvlText w:val="o"/>
      <w:lvlJc w:val="left"/>
      <w:pPr>
        <w:tabs>
          <w:tab w:val="num" w:pos="3600"/>
        </w:tabs>
        <w:ind w:left="3600" w:hanging="360"/>
      </w:pPr>
      <w:rPr>
        <w:rFonts w:ascii="Courier New" w:hAnsi="Courier New" w:cs="Courier New" w:hint="default"/>
      </w:rPr>
    </w:lvl>
    <w:lvl w:ilvl="5" w:tplc="476C8702" w:tentative="1">
      <w:start w:val="1"/>
      <w:numFmt w:val="bullet"/>
      <w:lvlText w:val=""/>
      <w:lvlJc w:val="left"/>
      <w:pPr>
        <w:tabs>
          <w:tab w:val="num" w:pos="4320"/>
        </w:tabs>
        <w:ind w:left="4320" w:hanging="360"/>
      </w:pPr>
      <w:rPr>
        <w:rFonts w:ascii="Wingdings" w:hAnsi="Wingdings" w:hint="default"/>
      </w:rPr>
    </w:lvl>
    <w:lvl w:ilvl="6" w:tplc="BCAA432E" w:tentative="1">
      <w:start w:val="1"/>
      <w:numFmt w:val="bullet"/>
      <w:lvlText w:val=""/>
      <w:lvlJc w:val="left"/>
      <w:pPr>
        <w:tabs>
          <w:tab w:val="num" w:pos="5040"/>
        </w:tabs>
        <w:ind w:left="5040" w:hanging="360"/>
      </w:pPr>
      <w:rPr>
        <w:rFonts w:ascii="Symbol" w:hAnsi="Symbol" w:hint="default"/>
      </w:rPr>
    </w:lvl>
    <w:lvl w:ilvl="7" w:tplc="A022D4D4" w:tentative="1">
      <w:start w:val="1"/>
      <w:numFmt w:val="bullet"/>
      <w:lvlText w:val="o"/>
      <w:lvlJc w:val="left"/>
      <w:pPr>
        <w:tabs>
          <w:tab w:val="num" w:pos="5760"/>
        </w:tabs>
        <w:ind w:left="5760" w:hanging="360"/>
      </w:pPr>
      <w:rPr>
        <w:rFonts w:ascii="Courier New" w:hAnsi="Courier New" w:cs="Courier New" w:hint="default"/>
      </w:rPr>
    </w:lvl>
    <w:lvl w:ilvl="8" w:tplc="694284B2"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B6D5432"/>
    <w:multiLevelType w:val="hybridMultilevel"/>
    <w:tmpl w:val="82BCC9FE"/>
    <w:lvl w:ilvl="0" w:tplc="BAECA940">
      <w:start w:val="1"/>
      <w:numFmt w:val="bullet"/>
      <w:lvlText w:val=""/>
      <w:lvlJc w:val="left"/>
      <w:pPr>
        <w:tabs>
          <w:tab w:val="num" w:pos="1080"/>
        </w:tabs>
        <w:ind w:left="1080" w:hanging="360"/>
      </w:pPr>
      <w:rPr>
        <w:rFonts w:ascii="Symbol" w:hAnsi="Symbol" w:hint="default"/>
      </w:rPr>
    </w:lvl>
    <w:lvl w:ilvl="1" w:tplc="A5262A78">
      <w:start w:val="1"/>
      <w:numFmt w:val="decimal"/>
      <w:lvlText w:val="%2."/>
      <w:lvlJc w:val="left"/>
      <w:pPr>
        <w:tabs>
          <w:tab w:val="num" w:pos="1440"/>
        </w:tabs>
        <w:ind w:left="1440" w:hanging="360"/>
      </w:pPr>
      <w:rPr>
        <w:rFonts w:hint="default"/>
      </w:rPr>
    </w:lvl>
    <w:lvl w:ilvl="2" w:tplc="A3DCA92A" w:tentative="1">
      <w:start w:val="1"/>
      <w:numFmt w:val="bullet"/>
      <w:lvlText w:val=""/>
      <w:lvlJc w:val="left"/>
      <w:pPr>
        <w:tabs>
          <w:tab w:val="num" w:pos="2160"/>
        </w:tabs>
        <w:ind w:left="2160" w:hanging="360"/>
      </w:pPr>
      <w:rPr>
        <w:rFonts w:ascii="Wingdings" w:hAnsi="Wingdings" w:hint="default"/>
      </w:rPr>
    </w:lvl>
    <w:lvl w:ilvl="3" w:tplc="1B96BBC2" w:tentative="1">
      <w:start w:val="1"/>
      <w:numFmt w:val="bullet"/>
      <w:lvlText w:val=""/>
      <w:lvlJc w:val="left"/>
      <w:pPr>
        <w:tabs>
          <w:tab w:val="num" w:pos="2880"/>
        </w:tabs>
        <w:ind w:left="2880" w:hanging="360"/>
      </w:pPr>
      <w:rPr>
        <w:rFonts w:ascii="Symbol" w:hAnsi="Symbol" w:hint="default"/>
      </w:rPr>
    </w:lvl>
    <w:lvl w:ilvl="4" w:tplc="91F85544" w:tentative="1">
      <w:start w:val="1"/>
      <w:numFmt w:val="bullet"/>
      <w:lvlText w:val="o"/>
      <w:lvlJc w:val="left"/>
      <w:pPr>
        <w:tabs>
          <w:tab w:val="num" w:pos="3600"/>
        </w:tabs>
        <w:ind w:left="3600" w:hanging="360"/>
      </w:pPr>
      <w:rPr>
        <w:rFonts w:ascii="Courier New" w:hAnsi="Courier New" w:cs="Courier New" w:hint="default"/>
      </w:rPr>
    </w:lvl>
    <w:lvl w:ilvl="5" w:tplc="9C3E9886" w:tentative="1">
      <w:start w:val="1"/>
      <w:numFmt w:val="bullet"/>
      <w:lvlText w:val=""/>
      <w:lvlJc w:val="left"/>
      <w:pPr>
        <w:tabs>
          <w:tab w:val="num" w:pos="4320"/>
        </w:tabs>
        <w:ind w:left="4320" w:hanging="360"/>
      </w:pPr>
      <w:rPr>
        <w:rFonts w:ascii="Wingdings" w:hAnsi="Wingdings" w:hint="default"/>
      </w:rPr>
    </w:lvl>
    <w:lvl w:ilvl="6" w:tplc="E2EAD290" w:tentative="1">
      <w:start w:val="1"/>
      <w:numFmt w:val="bullet"/>
      <w:lvlText w:val=""/>
      <w:lvlJc w:val="left"/>
      <w:pPr>
        <w:tabs>
          <w:tab w:val="num" w:pos="5040"/>
        </w:tabs>
        <w:ind w:left="5040" w:hanging="360"/>
      </w:pPr>
      <w:rPr>
        <w:rFonts w:ascii="Symbol" w:hAnsi="Symbol" w:hint="default"/>
      </w:rPr>
    </w:lvl>
    <w:lvl w:ilvl="7" w:tplc="65FAC75A" w:tentative="1">
      <w:start w:val="1"/>
      <w:numFmt w:val="bullet"/>
      <w:lvlText w:val="o"/>
      <w:lvlJc w:val="left"/>
      <w:pPr>
        <w:tabs>
          <w:tab w:val="num" w:pos="5760"/>
        </w:tabs>
        <w:ind w:left="5760" w:hanging="360"/>
      </w:pPr>
      <w:rPr>
        <w:rFonts w:ascii="Courier New" w:hAnsi="Courier New" w:cs="Courier New" w:hint="default"/>
      </w:rPr>
    </w:lvl>
    <w:lvl w:ilvl="8" w:tplc="3F02896E"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F7E4E1C"/>
    <w:multiLevelType w:val="hybridMultilevel"/>
    <w:tmpl w:val="612A2056"/>
    <w:lvl w:ilvl="0" w:tplc="62BA1770">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6F9D315D"/>
    <w:multiLevelType w:val="hybridMultilevel"/>
    <w:tmpl w:val="FE662C62"/>
    <w:lvl w:ilvl="0" w:tplc="0FFC8032">
      <w:start w:val="38"/>
      <w:numFmt w:val="bullet"/>
      <w:lvlText w:val="-"/>
      <w:lvlJc w:val="left"/>
      <w:pPr>
        <w:tabs>
          <w:tab w:val="num" w:pos="720"/>
        </w:tabs>
        <w:ind w:left="720" w:hanging="360"/>
      </w:pPr>
      <w:rPr>
        <w:rFonts w:ascii="Tahoma" w:eastAsia="Times New Roman" w:hAnsi="Tahoma" w:cs="Tahoma" w:hint="default"/>
      </w:rPr>
    </w:lvl>
    <w:lvl w:ilvl="1" w:tplc="93D8705C" w:tentative="1">
      <w:start w:val="1"/>
      <w:numFmt w:val="bullet"/>
      <w:lvlText w:val="o"/>
      <w:lvlJc w:val="left"/>
      <w:pPr>
        <w:tabs>
          <w:tab w:val="num" w:pos="1440"/>
        </w:tabs>
        <w:ind w:left="1440" w:hanging="360"/>
      </w:pPr>
      <w:rPr>
        <w:rFonts w:ascii="Courier New" w:hAnsi="Courier New" w:cs="Courier New" w:hint="default"/>
      </w:rPr>
    </w:lvl>
    <w:lvl w:ilvl="2" w:tplc="12049292" w:tentative="1">
      <w:start w:val="1"/>
      <w:numFmt w:val="bullet"/>
      <w:lvlText w:val=""/>
      <w:lvlJc w:val="left"/>
      <w:pPr>
        <w:tabs>
          <w:tab w:val="num" w:pos="2160"/>
        </w:tabs>
        <w:ind w:left="2160" w:hanging="360"/>
      </w:pPr>
      <w:rPr>
        <w:rFonts w:ascii="Wingdings" w:hAnsi="Wingdings" w:hint="default"/>
      </w:rPr>
    </w:lvl>
    <w:lvl w:ilvl="3" w:tplc="4DCE713A" w:tentative="1">
      <w:start w:val="1"/>
      <w:numFmt w:val="bullet"/>
      <w:lvlText w:val=""/>
      <w:lvlJc w:val="left"/>
      <w:pPr>
        <w:tabs>
          <w:tab w:val="num" w:pos="2880"/>
        </w:tabs>
        <w:ind w:left="2880" w:hanging="360"/>
      </w:pPr>
      <w:rPr>
        <w:rFonts w:ascii="Symbol" w:hAnsi="Symbol" w:hint="default"/>
      </w:rPr>
    </w:lvl>
    <w:lvl w:ilvl="4" w:tplc="19B0EBD0" w:tentative="1">
      <w:start w:val="1"/>
      <w:numFmt w:val="bullet"/>
      <w:lvlText w:val="o"/>
      <w:lvlJc w:val="left"/>
      <w:pPr>
        <w:tabs>
          <w:tab w:val="num" w:pos="3600"/>
        </w:tabs>
        <w:ind w:left="3600" w:hanging="360"/>
      </w:pPr>
      <w:rPr>
        <w:rFonts w:ascii="Courier New" w:hAnsi="Courier New" w:cs="Courier New" w:hint="default"/>
      </w:rPr>
    </w:lvl>
    <w:lvl w:ilvl="5" w:tplc="247C1042" w:tentative="1">
      <w:start w:val="1"/>
      <w:numFmt w:val="bullet"/>
      <w:lvlText w:val=""/>
      <w:lvlJc w:val="left"/>
      <w:pPr>
        <w:tabs>
          <w:tab w:val="num" w:pos="4320"/>
        </w:tabs>
        <w:ind w:left="4320" w:hanging="360"/>
      </w:pPr>
      <w:rPr>
        <w:rFonts w:ascii="Wingdings" w:hAnsi="Wingdings" w:hint="default"/>
      </w:rPr>
    </w:lvl>
    <w:lvl w:ilvl="6" w:tplc="17743ED8" w:tentative="1">
      <w:start w:val="1"/>
      <w:numFmt w:val="bullet"/>
      <w:lvlText w:val=""/>
      <w:lvlJc w:val="left"/>
      <w:pPr>
        <w:tabs>
          <w:tab w:val="num" w:pos="5040"/>
        </w:tabs>
        <w:ind w:left="5040" w:hanging="360"/>
      </w:pPr>
      <w:rPr>
        <w:rFonts w:ascii="Symbol" w:hAnsi="Symbol" w:hint="default"/>
      </w:rPr>
    </w:lvl>
    <w:lvl w:ilvl="7" w:tplc="63EE37E8" w:tentative="1">
      <w:start w:val="1"/>
      <w:numFmt w:val="bullet"/>
      <w:lvlText w:val="o"/>
      <w:lvlJc w:val="left"/>
      <w:pPr>
        <w:tabs>
          <w:tab w:val="num" w:pos="5760"/>
        </w:tabs>
        <w:ind w:left="5760" w:hanging="360"/>
      </w:pPr>
      <w:rPr>
        <w:rFonts w:ascii="Courier New" w:hAnsi="Courier New" w:cs="Courier New" w:hint="default"/>
      </w:rPr>
    </w:lvl>
    <w:lvl w:ilvl="8" w:tplc="2CF6539E" w:tentative="1">
      <w:start w:val="1"/>
      <w:numFmt w:val="bullet"/>
      <w:lvlText w:val=""/>
      <w:lvlJc w:val="left"/>
      <w:pPr>
        <w:tabs>
          <w:tab w:val="num" w:pos="6480"/>
        </w:tabs>
        <w:ind w:left="6480" w:hanging="360"/>
      </w:pPr>
      <w:rPr>
        <w:rFonts w:ascii="Wingdings" w:hAnsi="Wingdings" w:hint="default"/>
      </w:rPr>
    </w:lvl>
  </w:abstractNum>
  <w:num w:numId="1" w16cid:durableId="959262209">
    <w:abstractNumId w:val="1"/>
  </w:num>
  <w:num w:numId="2" w16cid:durableId="998386151">
    <w:abstractNumId w:val="0"/>
  </w:num>
  <w:num w:numId="3" w16cid:durableId="2139488512">
    <w:abstractNumId w:val="2"/>
  </w:num>
  <w:num w:numId="4" w16cid:durableId="37098417">
    <w:abstractNumId w:val="4"/>
  </w:num>
  <w:num w:numId="5" w16cid:durableId="11850970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728"/>
    <w:rsid w:val="00000AA0"/>
    <w:rsid w:val="0003471D"/>
    <w:rsid w:val="00054C49"/>
    <w:rsid w:val="00055B1D"/>
    <w:rsid w:val="000566AF"/>
    <w:rsid w:val="00066667"/>
    <w:rsid w:val="0007438D"/>
    <w:rsid w:val="000B24D5"/>
    <w:rsid w:val="000D0FDD"/>
    <w:rsid w:val="000D45FE"/>
    <w:rsid w:val="000F393F"/>
    <w:rsid w:val="0010325B"/>
    <w:rsid w:val="00104A04"/>
    <w:rsid w:val="00116BA0"/>
    <w:rsid w:val="00120A74"/>
    <w:rsid w:val="0012793E"/>
    <w:rsid w:val="00146DCE"/>
    <w:rsid w:val="001622CC"/>
    <w:rsid w:val="00170A33"/>
    <w:rsid w:val="00172293"/>
    <w:rsid w:val="00173FF3"/>
    <w:rsid w:val="001849CC"/>
    <w:rsid w:val="00195EC8"/>
    <w:rsid w:val="001B19C5"/>
    <w:rsid w:val="001B2851"/>
    <w:rsid w:val="001B5B1D"/>
    <w:rsid w:val="001C287A"/>
    <w:rsid w:val="001D4A71"/>
    <w:rsid w:val="001E5476"/>
    <w:rsid w:val="001F15CB"/>
    <w:rsid w:val="001F1B9D"/>
    <w:rsid w:val="00210E42"/>
    <w:rsid w:val="00231A4D"/>
    <w:rsid w:val="0024769D"/>
    <w:rsid w:val="00250B12"/>
    <w:rsid w:val="0025178B"/>
    <w:rsid w:val="002562A1"/>
    <w:rsid w:val="002720A7"/>
    <w:rsid w:val="0029132D"/>
    <w:rsid w:val="0029210E"/>
    <w:rsid w:val="00296166"/>
    <w:rsid w:val="002A4097"/>
    <w:rsid w:val="002C0D3C"/>
    <w:rsid w:val="002C17F5"/>
    <w:rsid w:val="002C6652"/>
    <w:rsid w:val="002E0ACB"/>
    <w:rsid w:val="002E426B"/>
    <w:rsid w:val="002F1C98"/>
    <w:rsid w:val="0030373B"/>
    <w:rsid w:val="00305602"/>
    <w:rsid w:val="00305AD9"/>
    <w:rsid w:val="00312203"/>
    <w:rsid w:val="00321D24"/>
    <w:rsid w:val="0035543E"/>
    <w:rsid w:val="00357ADE"/>
    <w:rsid w:val="00367769"/>
    <w:rsid w:val="00371603"/>
    <w:rsid w:val="003913C4"/>
    <w:rsid w:val="003927D9"/>
    <w:rsid w:val="003A23AB"/>
    <w:rsid w:val="003B6BD2"/>
    <w:rsid w:val="003B71DE"/>
    <w:rsid w:val="003D160E"/>
    <w:rsid w:val="003D1E56"/>
    <w:rsid w:val="00400385"/>
    <w:rsid w:val="00407363"/>
    <w:rsid w:val="00414A86"/>
    <w:rsid w:val="00420851"/>
    <w:rsid w:val="00421373"/>
    <w:rsid w:val="004235EF"/>
    <w:rsid w:val="00430408"/>
    <w:rsid w:val="004345A7"/>
    <w:rsid w:val="004409EE"/>
    <w:rsid w:val="00450A78"/>
    <w:rsid w:val="004572D8"/>
    <w:rsid w:val="004661EA"/>
    <w:rsid w:val="00477343"/>
    <w:rsid w:val="00477EAA"/>
    <w:rsid w:val="004804D8"/>
    <w:rsid w:val="00485210"/>
    <w:rsid w:val="00497B6B"/>
    <w:rsid w:val="004B085C"/>
    <w:rsid w:val="004B09CD"/>
    <w:rsid w:val="004B7F55"/>
    <w:rsid w:val="004C414E"/>
    <w:rsid w:val="004D4A2C"/>
    <w:rsid w:val="004E1BCF"/>
    <w:rsid w:val="00507BA5"/>
    <w:rsid w:val="00511D8D"/>
    <w:rsid w:val="00514328"/>
    <w:rsid w:val="00516C07"/>
    <w:rsid w:val="00534E22"/>
    <w:rsid w:val="00540A73"/>
    <w:rsid w:val="00547A3D"/>
    <w:rsid w:val="00566C18"/>
    <w:rsid w:val="005A27A7"/>
    <w:rsid w:val="005D4510"/>
    <w:rsid w:val="005D59DA"/>
    <w:rsid w:val="005E1701"/>
    <w:rsid w:val="005E2247"/>
    <w:rsid w:val="005F25DD"/>
    <w:rsid w:val="005F3C82"/>
    <w:rsid w:val="00611CED"/>
    <w:rsid w:val="00612C65"/>
    <w:rsid w:val="00664954"/>
    <w:rsid w:val="00665B5C"/>
    <w:rsid w:val="006863C5"/>
    <w:rsid w:val="006936C7"/>
    <w:rsid w:val="006A5916"/>
    <w:rsid w:val="006C7826"/>
    <w:rsid w:val="006D04E8"/>
    <w:rsid w:val="00710091"/>
    <w:rsid w:val="00726C2D"/>
    <w:rsid w:val="00730637"/>
    <w:rsid w:val="00756468"/>
    <w:rsid w:val="00760F53"/>
    <w:rsid w:val="00765ABC"/>
    <w:rsid w:val="007677C3"/>
    <w:rsid w:val="007677C4"/>
    <w:rsid w:val="0079179C"/>
    <w:rsid w:val="007976A9"/>
    <w:rsid w:val="007A0467"/>
    <w:rsid w:val="007B15F5"/>
    <w:rsid w:val="007C39F7"/>
    <w:rsid w:val="007E449B"/>
    <w:rsid w:val="007E4772"/>
    <w:rsid w:val="007F0662"/>
    <w:rsid w:val="007F715F"/>
    <w:rsid w:val="00825D0D"/>
    <w:rsid w:val="00831E81"/>
    <w:rsid w:val="00835681"/>
    <w:rsid w:val="00846D4B"/>
    <w:rsid w:val="00854646"/>
    <w:rsid w:val="0086014D"/>
    <w:rsid w:val="00860321"/>
    <w:rsid w:val="00866FE3"/>
    <w:rsid w:val="008671CF"/>
    <w:rsid w:val="00874939"/>
    <w:rsid w:val="008777D8"/>
    <w:rsid w:val="00894E70"/>
    <w:rsid w:val="0089688C"/>
    <w:rsid w:val="00897838"/>
    <w:rsid w:val="008A06D2"/>
    <w:rsid w:val="008B0195"/>
    <w:rsid w:val="008C07CA"/>
    <w:rsid w:val="00904056"/>
    <w:rsid w:val="00926A17"/>
    <w:rsid w:val="009303F5"/>
    <w:rsid w:val="00936B86"/>
    <w:rsid w:val="009508E4"/>
    <w:rsid w:val="009522C5"/>
    <w:rsid w:val="009561A9"/>
    <w:rsid w:val="00961742"/>
    <w:rsid w:val="00961E95"/>
    <w:rsid w:val="0096361C"/>
    <w:rsid w:val="0096789F"/>
    <w:rsid w:val="00985920"/>
    <w:rsid w:val="00991CDE"/>
    <w:rsid w:val="009A6007"/>
    <w:rsid w:val="009A73D0"/>
    <w:rsid w:val="009B1572"/>
    <w:rsid w:val="009B28F2"/>
    <w:rsid w:val="009B6ED7"/>
    <w:rsid w:val="009C2735"/>
    <w:rsid w:val="009C6FA0"/>
    <w:rsid w:val="009C7D87"/>
    <w:rsid w:val="009E0757"/>
    <w:rsid w:val="009E26CE"/>
    <w:rsid w:val="009F1D1D"/>
    <w:rsid w:val="00A02DF6"/>
    <w:rsid w:val="00A059D2"/>
    <w:rsid w:val="00A06540"/>
    <w:rsid w:val="00A217B4"/>
    <w:rsid w:val="00A25566"/>
    <w:rsid w:val="00A266C6"/>
    <w:rsid w:val="00A317F0"/>
    <w:rsid w:val="00A3213E"/>
    <w:rsid w:val="00A53D54"/>
    <w:rsid w:val="00A70A78"/>
    <w:rsid w:val="00A74826"/>
    <w:rsid w:val="00A7524C"/>
    <w:rsid w:val="00AB5B41"/>
    <w:rsid w:val="00AC29DA"/>
    <w:rsid w:val="00AC7CAA"/>
    <w:rsid w:val="00AD007E"/>
    <w:rsid w:val="00AD133A"/>
    <w:rsid w:val="00AF5020"/>
    <w:rsid w:val="00AF6E9D"/>
    <w:rsid w:val="00AF70BF"/>
    <w:rsid w:val="00B03841"/>
    <w:rsid w:val="00B14D1F"/>
    <w:rsid w:val="00B22521"/>
    <w:rsid w:val="00B23C44"/>
    <w:rsid w:val="00B262BD"/>
    <w:rsid w:val="00B37A60"/>
    <w:rsid w:val="00B40816"/>
    <w:rsid w:val="00B45525"/>
    <w:rsid w:val="00B50710"/>
    <w:rsid w:val="00B56E6D"/>
    <w:rsid w:val="00B72411"/>
    <w:rsid w:val="00BB6554"/>
    <w:rsid w:val="00BD545D"/>
    <w:rsid w:val="00BE7A22"/>
    <w:rsid w:val="00C10FEB"/>
    <w:rsid w:val="00C12AF2"/>
    <w:rsid w:val="00C138AB"/>
    <w:rsid w:val="00C1529F"/>
    <w:rsid w:val="00C23953"/>
    <w:rsid w:val="00C24AC5"/>
    <w:rsid w:val="00C3188C"/>
    <w:rsid w:val="00C45570"/>
    <w:rsid w:val="00C52557"/>
    <w:rsid w:val="00C87F9A"/>
    <w:rsid w:val="00C968E4"/>
    <w:rsid w:val="00C97236"/>
    <w:rsid w:val="00CB6098"/>
    <w:rsid w:val="00CB73D9"/>
    <w:rsid w:val="00CC04F8"/>
    <w:rsid w:val="00CC582F"/>
    <w:rsid w:val="00CC6ECF"/>
    <w:rsid w:val="00CD7BF7"/>
    <w:rsid w:val="00CE140C"/>
    <w:rsid w:val="00CE70E6"/>
    <w:rsid w:val="00D0780D"/>
    <w:rsid w:val="00D113E5"/>
    <w:rsid w:val="00D12319"/>
    <w:rsid w:val="00D13C46"/>
    <w:rsid w:val="00D37711"/>
    <w:rsid w:val="00D44A28"/>
    <w:rsid w:val="00D46DEF"/>
    <w:rsid w:val="00D717E4"/>
    <w:rsid w:val="00D76DAA"/>
    <w:rsid w:val="00D80168"/>
    <w:rsid w:val="00D90D9B"/>
    <w:rsid w:val="00D91E88"/>
    <w:rsid w:val="00D9232E"/>
    <w:rsid w:val="00DA3776"/>
    <w:rsid w:val="00DC7005"/>
    <w:rsid w:val="00DE0A91"/>
    <w:rsid w:val="00E26A45"/>
    <w:rsid w:val="00E331C9"/>
    <w:rsid w:val="00E35338"/>
    <w:rsid w:val="00E60191"/>
    <w:rsid w:val="00E60233"/>
    <w:rsid w:val="00E72728"/>
    <w:rsid w:val="00E77939"/>
    <w:rsid w:val="00E80A77"/>
    <w:rsid w:val="00E87647"/>
    <w:rsid w:val="00E90DE4"/>
    <w:rsid w:val="00EA0643"/>
    <w:rsid w:val="00EA07DC"/>
    <w:rsid w:val="00EA17CF"/>
    <w:rsid w:val="00EA57AF"/>
    <w:rsid w:val="00EB08ED"/>
    <w:rsid w:val="00ED014D"/>
    <w:rsid w:val="00EE3E80"/>
    <w:rsid w:val="00EE753A"/>
    <w:rsid w:val="00EE7C1D"/>
    <w:rsid w:val="00F155A0"/>
    <w:rsid w:val="00F212AB"/>
    <w:rsid w:val="00F302CC"/>
    <w:rsid w:val="00F3147B"/>
    <w:rsid w:val="00F4060E"/>
    <w:rsid w:val="00F469D7"/>
    <w:rsid w:val="00F46A07"/>
    <w:rsid w:val="00F519D5"/>
    <w:rsid w:val="00F563BB"/>
    <w:rsid w:val="00F652C1"/>
    <w:rsid w:val="00F72784"/>
    <w:rsid w:val="00F95234"/>
    <w:rsid w:val="00FB6576"/>
    <w:rsid w:val="00FC0E74"/>
    <w:rsid w:val="00FC2002"/>
    <w:rsid w:val="00FD199A"/>
    <w:rsid w:val="00FF1E1E"/>
    <w:rsid w:val="00FF73B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57702E"/>
  <w15:chartTrackingRefBased/>
  <w15:docId w15:val="{4833613F-8A76-4C74-A857-84C2A2B56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E1701"/>
    <w:rPr>
      <w:sz w:val="24"/>
      <w:szCs w:val="24"/>
    </w:rPr>
  </w:style>
  <w:style w:type="paragraph" w:styleId="Overskrift1">
    <w:name w:val="heading 1"/>
    <w:basedOn w:val="Normal"/>
    <w:next w:val="Normal"/>
    <w:qFormat/>
    <w:rsid w:val="00A7524C"/>
    <w:pPr>
      <w:keepNext/>
      <w:spacing w:before="240" w:after="240"/>
      <w:outlineLvl w:val="0"/>
    </w:pPr>
    <w:rPr>
      <w:rFonts w:cs="Arial"/>
      <w:b/>
      <w:bCs/>
      <w:kern w:val="32"/>
      <w:sz w:val="28"/>
      <w:szCs w:val="28"/>
    </w:rPr>
  </w:style>
  <w:style w:type="paragraph" w:styleId="Overskrift2">
    <w:name w:val="heading 2"/>
    <w:basedOn w:val="Normal"/>
    <w:next w:val="Normal"/>
    <w:qFormat/>
    <w:rsid w:val="0030373B"/>
    <w:pPr>
      <w:keepNext/>
      <w:spacing w:before="240" w:after="120"/>
      <w:outlineLvl w:val="1"/>
    </w:pPr>
    <w:rPr>
      <w:rFonts w:cs="Arial"/>
      <w:b/>
      <w:bCs/>
      <w:iCs/>
      <w:szCs w:val="28"/>
    </w:rPr>
  </w:style>
  <w:style w:type="paragraph" w:styleId="Overskrift3">
    <w:name w:val="heading 3"/>
    <w:basedOn w:val="Normal"/>
    <w:next w:val="Normal"/>
    <w:autoRedefine/>
    <w:qFormat/>
    <w:rsid w:val="00D13C46"/>
    <w:pPr>
      <w:keepNext/>
      <w:spacing w:before="240" w:after="120"/>
      <w:outlineLvl w:val="2"/>
    </w:pPr>
    <w:rPr>
      <w:rFonts w:cs="Arial"/>
      <w:bCs/>
      <w:i/>
      <w:szCs w:val="26"/>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rsid w:val="00C24AC5"/>
    <w:pPr>
      <w:tabs>
        <w:tab w:val="center" w:pos="4536"/>
        <w:tab w:val="right" w:pos="9072"/>
      </w:tabs>
    </w:pPr>
    <w:rPr>
      <w:sz w:val="16"/>
    </w:rPr>
  </w:style>
  <w:style w:type="paragraph" w:styleId="Bunntekst">
    <w:name w:val="footer"/>
    <w:basedOn w:val="Normal"/>
    <w:link w:val="BunntekstTegn"/>
    <w:rsid w:val="003927D9"/>
    <w:pPr>
      <w:tabs>
        <w:tab w:val="center" w:pos="4536"/>
        <w:tab w:val="right" w:pos="9072"/>
      </w:tabs>
    </w:pPr>
  </w:style>
  <w:style w:type="table" w:styleId="Tabellrutenett">
    <w:name w:val="Table Grid"/>
    <w:basedOn w:val="Vanligtabell"/>
    <w:rsid w:val="00C15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detall">
    <w:name w:val="page number"/>
    <w:basedOn w:val="Standardskriftforavsnitt"/>
    <w:rsid w:val="00485210"/>
  </w:style>
  <w:style w:type="paragraph" w:customStyle="1" w:styleId="Sakstittel1">
    <w:name w:val="Sakstittel1"/>
    <w:basedOn w:val="Overskrift1"/>
    <w:rsid w:val="00E87647"/>
  </w:style>
  <w:style w:type="paragraph" w:customStyle="1" w:styleId="Sakstittel2">
    <w:name w:val="Sakstittel2"/>
    <w:basedOn w:val="Overskrift2"/>
    <w:rsid w:val="00E87647"/>
  </w:style>
  <w:style w:type="character" w:styleId="Hyperkobling">
    <w:name w:val="Hyperlink"/>
    <w:basedOn w:val="Standardskriftforavsnitt"/>
    <w:uiPriority w:val="99"/>
    <w:rsid w:val="00F519D5"/>
    <w:rPr>
      <w:color w:val="0000FF"/>
      <w:u w:val="single"/>
    </w:rPr>
  </w:style>
  <w:style w:type="paragraph" w:styleId="Brdtekst">
    <w:name w:val="Body Text"/>
    <w:basedOn w:val="Normal"/>
    <w:rsid w:val="00897838"/>
    <w:rPr>
      <w:i/>
      <w:sz w:val="20"/>
      <w:szCs w:val="20"/>
    </w:rPr>
  </w:style>
  <w:style w:type="paragraph" w:styleId="Bobletekst">
    <w:name w:val="Balloon Text"/>
    <w:basedOn w:val="Normal"/>
    <w:semiHidden/>
    <w:rsid w:val="00612C65"/>
    <w:rPr>
      <w:rFonts w:ascii="Tahoma" w:hAnsi="Tahoma" w:cs="Tahoma"/>
      <w:sz w:val="16"/>
      <w:szCs w:val="16"/>
    </w:rPr>
  </w:style>
  <w:style w:type="paragraph" w:customStyle="1" w:styleId="Kursiv">
    <w:name w:val="Kursiv"/>
    <w:basedOn w:val="Normal"/>
    <w:next w:val="Normal"/>
    <w:rsid w:val="003B6BD2"/>
    <w:pPr>
      <w:jc w:val="both"/>
    </w:pPr>
    <w:rPr>
      <w:i/>
    </w:rPr>
  </w:style>
  <w:style w:type="paragraph" w:styleId="Liste">
    <w:name w:val="List"/>
    <w:rsid w:val="00210E42"/>
    <w:pPr>
      <w:tabs>
        <w:tab w:val="left" w:pos="1134"/>
        <w:tab w:val="left" w:pos="2835"/>
        <w:tab w:val="left" w:pos="5670"/>
        <w:tab w:val="left" w:pos="7371"/>
        <w:tab w:val="right" w:pos="9072"/>
      </w:tabs>
    </w:pPr>
    <w:rPr>
      <w:szCs w:val="24"/>
    </w:rPr>
  </w:style>
  <w:style w:type="paragraph" w:customStyle="1" w:styleId="Listeoverskrift">
    <w:name w:val="Liste overskrift"/>
    <w:basedOn w:val="Liste"/>
    <w:next w:val="Liste"/>
    <w:rsid w:val="003B6BD2"/>
    <w:rPr>
      <w:b/>
    </w:rPr>
  </w:style>
  <w:style w:type="paragraph" w:customStyle="1" w:styleId="Luft12">
    <w:name w:val="Luft 12"/>
    <w:basedOn w:val="Normal"/>
    <w:next w:val="Normal"/>
    <w:rsid w:val="003B6BD2"/>
    <w:pPr>
      <w:jc w:val="both"/>
    </w:pPr>
    <w:rPr>
      <w:color w:val="C0C0C0"/>
    </w:rPr>
  </w:style>
  <w:style w:type="paragraph" w:customStyle="1" w:styleId="Luft36">
    <w:name w:val="Luft 36"/>
    <w:basedOn w:val="Luft12"/>
    <w:next w:val="Normal"/>
    <w:rsid w:val="003B6BD2"/>
    <w:pPr>
      <w:spacing w:before="480"/>
    </w:pPr>
  </w:style>
  <w:style w:type="paragraph" w:customStyle="1" w:styleId="Avsender1">
    <w:name w:val="Avsender 1"/>
    <w:basedOn w:val="Overskrift1"/>
    <w:next w:val="Normal"/>
    <w:rsid w:val="0003471D"/>
    <w:pPr>
      <w:spacing w:before="80" w:after="80"/>
      <w:jc w:val="both"/>
    </w:pPr>
    <w:rPr>
      <w:sz w:val="32"/>
    </w:rPr>
  </w:style>
  <w:style w:type="paragraph" w:customStyle="1" w:styleId="Avsender2">
    <w:name w:val="Avsender 2"/>
    <w:basedOn w:val="Avsender1"/>
    <w:next w:val="Normal"/>
    <w:rsid w:val="0003471D"/>
    <w:pPr>
      <w:spacing w:before="0" w:after="0"/>
    </w:pPr>
    <w:rPr>
      <w:sz w:val="28"/>
    </w:rPr>
  </w:style>
  <w:style w:type="paragraph" w:customStyle="1" w:styleId="Avsender3">
    <w:name w:val="Avsender 3"/>
    <w:basedOn w:val="Avsender2"/>
    <w:rsid w:val="0003471D"/>
    <w:rPr>
      <w:b w:val="0"/>
    </w:rPr>
  </w:style>
  <w:style w:type="paragraph" w:customStyle="1" w:styleId="Uoff">
    <w:name w:val="Uoff"/>
    <w:basedOn w:val="Normal"/>
    <w:rsid w:val="00E60233"/>
    <w:pPr>
      <w:spacing w:before="60"/>
      <w:jc w:val="right"/>
    </w:pPr>
    <w:rPr>
      <w:b/>
    </w:rPr>
  </w:style>
  <w:style w:type="paragraph" w:customStyle="1" w:styleId="Enkeltlinje">
    <w:name w:val="Enkeltlinje"/>
    <w:basedOn w:val="Normal"/>
    <w:rsid w:val="009C7D87"/>
    <w:pPr>
      <w:tabs>
        <w:tab w:val="left" w:pos="1701"/>
        <w:tab w:val="left" w:pos="5670"/>
        <w:tab w:val="left" w:pos="7371"/>
      </w:tabs>
    </w:pPr>
    <w:rPr>
      <w:szCs w:val="20"/>
    </w:rPr>
  </w:style>
  <w:style w:type="character" w:customStyle="1" w:styleId="BunntekstTegn">
    <w:name w:val="Bunntekst Tegn"/>
    <w:basedOn w:val="Standardskriftforavsnitt"/>
    <w:link w:val="Bunntekst"/>
    <w:rsid w:val="00831E81"/>
    <w:rPr>
      <w:sz w:val="24"/>
      <w:szCs w:val="24"/>
    </w:rPr>
  </w:style>
  <w:style w:type="paragraph" w:styleId="Listeavsnitt">
    <w:name w:val="List Paragraph"/>
    <w:basedOn w:val="Normal"/>
    <w:uiPriority w:val="34"/>
    <w:qFormat/>
    <w:rsid w:val="00172293"/>
    <w:pPr>
      <w:ind w:left="720"/>
      <w:contextualSpacing/>
    </w:pPr>
  </w:style>
  <w:style w:type="character" w:styleId="Ulstomtale">
    <w:name w:val="Unresolved Mention"/>
    <w:basedOn w:val="Standardskriftforavsnitt"/>
    <w:uiPriority w:val="99"/>
    <w:semiHidden/>
    <w:unhideWhenUsed/>
    <w:rsid w:val="001722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kenneth.berntsen@forsvarsbygg.no"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Marita.Stromsor@forsvarsbygg.no" TargetMode="Externa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2" Type="http://schemas.openxmlformats.org/officeDocument/2006/relationships/hyperlink" Target="mailto:postmottak@bardu.kommune.no" TargetMode="External"/><Relationship Id="rId1" Type="http://schemas.openxmlformats.org/officeDocument/2006/relationships/image" Target="media/image5.jpe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27F35CA1FFE22049A719428A3D69FDBE" ma:contentTypeVersion="0" ma:contentTypeDescription="Opprett et nytt dokument." ma:contentTypeScope="" ma:versionID="7597c323b168f55a0e8e15038ea63c9c">
  <xsd:schema xmlns:xsd="http://www.w3.org/2001/XMLSchema" xmlns:xs="http://www.w3.org/2001/XMLSchema" xmlns:p="http://schemas.microsoft.com/office/2006/metadata/properties" targetNamespace="http://schemas.microsoft.com/office/2006/metadata/properties" ma:root="true" ma:fieldsID="3e2500873ed525c1cf306a41cba81ed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CE2D522-614A-4C6F-875B-87CA6A0FA766}">
  <ds:schemaRefs>
    <ds:schemaRef ds:uri="http://schemas.microsoft.com/sharepoint/v3/contenttype/forms"/>
  </ds:schemaRefs>
</ds:datastoreItem>
</file>

<file path=customXml/itemProps2.xml><?xml version="1.0" encoding="utf-8"?>
<ds:datastoreItem xmlns:ds="http://schemas.openxmlformats.org/officeDocument/2006/customXml" ds:itemID="{2F9ADE41-F46D-4609-B0F1-8E8E8C4CF5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441D8BB4-BB46-4CA6-A085-EE39BF9C275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3</Pages>
  <Words>534</Words>
  <Characters>2833</Characters>
  <Application>Microsoft Office Word</Application>
  <DocSecurity>0</DocSecurity>
  <Lines>23</Lines>
  <Paragraphs>6</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EVRY</vt:lpstr>
      <vt:lpstr>EVRY</vt:lpstr>
    </vt:vector>
  </TitlesOfParts>
  <Company>Gecko AS</Company>
  <LinksUpToDate>false</LinksUpToDate>
  <CharactersWithSpaces>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EVRY</dc:title>
  <dc:creator>Erle Heimdal</dc:creator>
  <cp:lastModifiedBy>Thorstein Lundberg</cp:lastModifiedBy>
  <cp:revision>7</cp:revision>
  <cp:lastPrinted>2006-08-31T09:28:00Z</cp:lastPrinted>
  <dcterms:created xsi:type="dcterms:W3CDTF">2020-08-05T07:45:00Z</dcterms:created>
  <dcterms:modified xsi:type="dcterms:W3CDTF">2026-09-15T11:08:00Z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0x01010027F35CA1FFE22049A719428A3D69FDBE</vt:lpwstr>
  </property>
</Properties>
</file>