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2120" w14:textId="520809DE" w:rsidR="009F24F2" w:rsidRPr="00AE6B47" w:rsidRDefault="009F24F2">
      <w:pPr>
        <w:rPr>
          <w:b/>
          <w:bCs/>
        </w:rPr>
      </w:pPr>
      <w:r w:rsidRPr="00AE6B47">
        <w:rPr>
          <w:b/>
          <w:bCs/>
        </w:rPr>
        <w:t>Bardu kommune lanserer ny tilflytterpakke.</w:t>
      </w:r>
      <w:r w:rsidR="00C47C19" w:rsidRPr="00AE6B47">
        <w:rPr>
          <w:b/>
          <w:bCs/>
        </w:rPr>
        <w:t xml:space="preserve"> </w:t>
      </w:r>
      <w:r w:rsidR="00C47C19" w:rsidRPr="00AE6B47">
        <w:rPr>
          <w:b/>
          <w:bCs/>
        </w:rPr>
        <w:t>Pressemelding fra Bardu kommune:</w:t>
      </w:r>
    </w:p>
    <w:p w14:paraId="0F1D1F89" w14:textId="1C66DBE0" w:rsidR="009F24F2" w:rsidRDefault="009F24F2" w:rsidP="00B71D7D">
      <w:r>
        <w:t>Bardu kommune</w:t>
      </w:r>
      <w:r w:rsidR="00B71D7D" w:rsidRPr="00B71D7D">
        <w:t xml:space="preserve"> har over lang tid </w:t>
      </w:r>
      <w:r w:rsidR="00B71D7D">
        <w:t>hatt utfordringer</w:t>
      </w:r>
      <w:r w:rsidR="00B71D7D" w:rsidRPr="00B71D7D">
        <w:t xml:space="preserve"> med å få </w:t>
      </w:r>
      <w:r w:rsidR="00B71D7D">
        <w:t>folk som jobber i kommunen til å melde flytting hit.</w:t>
      </w:r>
      <w:r w:rsidR="00D2294C">
        <w:t xml:space="preserve"> Til tross for </w:t>
      </w:r>
      <w:r w:rsidR="00934B0E">
        <w:t xml:space="preserve">flere år med </w:t>
      </w:r>
      <w:r w:rsidR="002B7C85">
        <w:t>fødselsoverskudd</w:t>
      </w:r>
      <w:r w:rsidR="007944A2">
        <w:t>, bosetting av flykninger</w:t>
      </w:r>
      <w:r w:rsidR="00934B0E">
        <w:t xml:space="preserve"> og flere arbeid</w:t>
      </w:r>
      <w:r w:rsidR="007944A2">
        <w:t>s</w:t>
      </w:r>
      <w:r w:rsidR="00934B0E">
        <w:t>plasser</w:t>
      </w:r>
      <w:r w:rsidR="007944A2">
        <w:t>,</w:t>
      </w:r>
      <w:r w:rsidR="00934B0E">
        <w:t xml:space="preserve"> opplever</w:t>
      </w:r>
      <w:r w:rsidR="00FF2F0A">
        <w:t xml:space="preserve"> </w:t>
      </w:r>
      <w:r w:rsidR="00716205">
        <w:t xml:space="preserve">vi </w:t>
      </w:r>
      <w:r w:rsidR="00FF2F0A">
        <w:t>nedgang i folketallet.</w:t>
      </w:r>
      <w:r w:rsidR="00934B0E">
        <w:t xml:space="preserve"> </w:t>
      </w:r>
      <w:r w:rsidR="00B71D7D">
        <w:t xml:space="preserve"> Finansdepartementet </w:t>
      </w:r>
      <w:r>
        <w:t>har tidligere</w:t>
      </w:r>
      <w:r w:rsidR="00C43AEA">
        <w:t xml:space="preserve"> </w:t>
      </w:r>
      <w:r w:rsidR="00E0129F">
        <w:t>signalisert</w:t>
      </w:r>
      <w:r>
        <w:t xml:space="preserve"> å prioritere arbeidet med sikre korrekt folkeregistrering i forsvarskommunene, men i svar fra finansministeren i juni forutsetter dette at Forsvaret selv må melde skatteetaten om mulige avvik</w:t>
      </w:r>
      <w:r w:rsidR="009252E3">
        <w:t xml:space="preserve"> fra lovverket</w:t>
      </w:r>
      <w:r>
        <w:t>. Vi har forståelse for at Forvaret ikke har mulighet til denne type oppfølging, utover</w:t>
      </w:r>
      <w:r w:rsidR="00E0129F">
        <w:t xml:space="preserve"> </w:t>
      </w:r>
      <w:r w:rsidR="00E0129F">
        <w:t>oppfordring til flytting</w:t>
      </w:r>
      <w:r>
        <w:t xml:space="preserve"> </w:t>
      </w:r>
      <w:r w:rsidR="00E0129F">
        <w:t xml:space="preserve">og </w:t>
      </w:r>
      <w:r>
        <w:t>generell informasjon om pendling</w:t>
      </w:r>
      <w:r w:rsidR="006F27F1">
        <w:t>.</w:t>
      </w:r>
    </w:p>
    <w:p w14:paraId="433DE02E" w14:textId="0B4E0AFB" w:rsidR="00B71D7D" w:rsidRPr="00B71D7D" w:rsidRDefault="00B71D7D" w:rsidP="00B71D7D">
      <w:r w:rsidRPr="00B71D7D">
        <w:t xml:space="preserve">Derfor starter </w:t>
      </w:r>
      <w:r w:rsidR="00AE6B47">
        <w:t>kommunen</w:t>
      </w:r>
      <w:r w:rsidRPr="00B71D7D">
        <w:t xml:space="preserve"> nå en kampanje for å få flere til å melde flytting til kommunen og ønsker å lansere en tilflytterpakke som nye innbyggere får </w:t>
      </w:r>
      <w:r w:rsidR="00E0129F">
        <w:t>etter å ha</w:t>
      </w:r>
      <w:r w:rsidRPr="00B71D7D">
        <w:t xml:space="preserve"> etter folkeregist</w:t>
      </w:r>
      <w:r w:rsidR="00E0129F">
        <w:t>rert seg</w:t>
      </w:r>
      <w:r w:rsidRPr="00B71D7D">
        <w:t xml:space="preserve"> i kommunen. </w:t>
      </w:r>
    </w:p>
    <w:p w14:paraId="37CE0A2C" w14:textId="329ACD35" w:rsidR="00B71D7D" w:rsidRPr="00B71D7D" w:rsidRDefault="00B71D7D" w:rsidP="00B71D7D">
      <w:r w:rsidRPr="00B71D7D">
        <w:t>Tilflytterpakken inneholde</w:t>
      </w:r>
      <w:r w:rsidR="00E0129F">
        <w:t>r</w:t>
      </w:r>
      <w:r w:rsidRPr="00B71D7D">
        <w:t>:</w:t>
      </w:r>
    </w:p>
    <w:p w14:paraId="7668FC11" w14:textId="77777777" w:rsidR="00B71D7D" w:rsidRPr="00B71D7D" w:rsidRDefault="00B71D7D" w:rsidP="00B71D7D">
      <w:pPr>
        <w:numPr>
          <w:ilvl w:val="0"/>
          <w:numId w:val="1"/>
        </w:numPr>
      </w:pPr>
      <w:r w:rsidRPr="00B71D7D">
        <w:t>Årskort i Steilia Alpinsenter</w:t>
      </w:r>
    </w:p>
    <w:p w14:paraId="7405EF42" w14:textId="77777777" w:rsidR="009252E3" w:rsidRDefault="00B71D7D" w:rsidP="009252E3">
      <w:pPr>
        <w:numPr>
          <w:ilvl w:val="0"/>
          <w:numId w:val="1"/>
        </w:numPr>
      </w:pPr>
      <w:r w:rsidRPr="00B71D7D">
        <w:t>Årskort offentlig bading i Barduhallen</w:t>
      </w:r>
      <w:r w:rsidR="009252E3" w:rsidRPr="009252E3">
        <w:t xml:space="preserve"> </w:t>
      </w:r>
    </w:p>
    <w:p w14:paraId="349B2052" w14:textId="2E624F26" w:rsidR="00B71D7D" w:rsidRPr="00B71D7D" w:rsidRDefault="009252E3" w:rsidP="009252E3">
      <w:pPr>
        <w:numPr>
          <w:ilvl w:val="0"/>
          <w:numId w:val="1"/>
        </w:numPr>
      </w:pPr>
      <w:r w:rsidRPr="00B71D7D">
        <w:t>Ett års gratis medlemskap i en valgfri forening i Bar</w:t>
      </w:r>
      <w:r>
        <w:t>du</w:t>
      </w:r>
    </w:p>
    <w:p w14:paraId="3E33C547" w14:textId="5B8F842D" w:rsidR="00B71D7D" w:rsidRPr="00B71D7D" w:rsidRDefault="00C47C19" w:rsidP="00B71D7D">
      <w:pPr>
        <w:numPr>
          <w:ilvl w:val="0"/>
          <w:numId w:val="1"/>
        </w:numPr>
      </w:pPr>
      <w:r>
        <w:t>G</w:t>
      </w:r>
      <w:r w:rsidR="00B71D7D" w:rsidRPr="00B71D7D">
        <w:t>ratis besøk i Polar Park</w:t>
      </w:r>
    </w:p>
    <w:p w14:paraId="63240650" w14:textId="77777777" w:rsidR="00B71D7D" w:rsidRPr="00B71D7D" w:rsidRDefault="00B71D7D" w:rsidP="00B71D7D">
      <w:pPr>
        <w:numPr>
          <w:ilvl w:val="0"/>
          <w:numId w:val="1"/>
        </w:numPr>
      </w:pPr>
      <w:r w:rsidRPr="00B71D7D">
        <w:t>Gratis kinobesøk</w:t>
      </w:r>
    </w:p>
    <w:p w14:paraId="78131CE0" w14:textId="72F1F6E9" w:rsidR="00B71D7D" w:rsidRPr="00B71D7D" w:rsidRDefault="00B71D7D" w:rsidP="00B71D7D">
      <w:pPr>
        <w:numPr>
          <w:ilvl w:val="0"/>
          <w:numId w:val="1"/>
        </w:numPr>
      </w:pPr>
      <w:r w:rsidRPr="00B71D7D">
        <w:t xml:space="preserve">Gavekort på kr 300,- på valgfritt spisested </w:t>
      </w:r>
    </w:p>
    <w:p w14:paraId="05623927" w14:textId="1017F2CB" w:rsidR="009F24F2" w:rsidRDefault="00E32E44" w:rsidP="009F24F2">
      <w:r>
        <w:t xml:space="preserve">Med dette signaliserer vi </w:t>
      </w:r>
      <w:r w:rsidR="00AE6B47">
        <w:t>et</w:t>
      </w:r>
      <w:r>
        <w:t xml:space="preserve"> ønske</w:t>
      </w:r>
      <w:r w:rsidR="00AE6B47">
        <w:t xml:space="preserve"> om</w:t>
      </w:r>
      <w:r>
        <w:t xml:space="preserve"> at nye innbyggere</w:t>
      </w:r>
      <w:r w:rsidR="00C43AEA">
        <w:t>, uansett bakgrunn,</w:t>
      </w:r>
      <w:r>
        <w:t xml:space="preserve"> inkluderes i lokalsamfunnet og oppfordre</w:t>
      </w:r>
      <w:r w:rsidR="00AE6B47">
        <w:t>s</w:t>
      </w:r>
      <w:r>
        <w:t xml:space="preserve"> til å bruke sosiale møteplasser, handle lokalt og engasjere seg i lokale lag og foreninger. Spørreundersøkelsen fra pilotprosjektet «Forsvarskommune Bardu» viser at forsvarsansatte ønsker å bli kjent med flere fra lokalsamfunnet og </w:t>
      </w:r>
      <w:r w:rsidR="00C43AEA">
        <w:t>andre grupper av</w:t>
      </w:r>
      <w:r>
        <w:t xml:space="preserve"> innbyggere ønsker seg flere relasjoner til forsvarsansatte</w:t>
      </w:r>
      <w:r w:rsidR="00C43AEA">
        <w:t xml:space="preserve"> og andre</w:t>
      </w:r>
      <w:r>
        <w:t xml:space="preserve">. Dette er et svært godt utgangspunkt for å kunne skape et </w:t>
      </w:r>
      <w:r w:rsidR="00C43AEA">
        <w:t xml:space="preserve">mer </w:t>
      </w:r>
      <w:r>
        <w:t>inkluderende lokalsamfunn</w:t>
      </w:r>
      <w:r w:rsidR="009252E3">
        <w:t>,</w:t>
      </w:r>
      <w:r>
        <w:t xml:space="preserve"> uavhengig av bakgrunn.</w:t>
      </w:r>
    </w:p>
    <w:p w14:paraId="79213501" w14:textId="7D60E5E4" w:rsidR="00C43AEA" w:rsidRDefault="00C43AEA" w:rsidP="009F24F2">
      <w:r>
        <w:t xml:space="preserve">De fleste lag og foreningene i Bardu er en del av denne ordningen, og om </w:t>
      </w:r>
      <w:r w:rsidR="00104DB0">
        <w:t>man</w:t>
      </w:r>
      <w:r w:rsidR="00B90D5B">
        <w:t xml:space="preserve"> er</w:t>
      </w:r>
      <w:r>
        <w:t xml:space="preserve"> interessert i </w:t>
      </w:r>
      <w:r w:rsidR="00E0129F">
        <w:t>jakt og fiske</w:t>
      </w:r>
      <w:r w:rsidR="00E0129F">
        <w:t xml:space="preserve">, </w:t>
      </w:r>
      <w:r>
        <w:t>idrett, sang</w:t>
      </w:r>
      <w:r w:rsidR="00E0129F">
        <w:t xml:space="preserve"> eller </w:t>
      </w:r>
      <w:r>
        <w:t>musikk, er dette en glimrende måte å bli kjent med folk med samme interesse.</w:t>
      </w:r>
    </w:p>
    <w:p w14:paraId="2ABF4E69" w14:textId="42BCA8E0" w:rsidR="00B71D7D" w:rsidRDefault="00E32E44" w:rsidP="00B71D7D">
      <w:r>
        <w:t xml:space="preserve">Ordningen gjelder for de som har </w:t>
      </w:r>
      <w:r w:rsidR="00522BEB">
        <w:t>flyttet til og folkeregistrert i Bardu etter 1. juli 2025. Ved dokumentasjon av ny folkeregistrert adresse, vil gavekort utstedes fra kommunen.</w:t>
      </w:r>
      <w:r w:rsidR="00E0129F">
        <w:t xml:space="preserve"> Hvis flere i samme husstand har meldt flytting utstedes det flere gavekort. </w:t>
      </w:r>
      <w:r w:rsidR="00AE6B47">
        <w:t>Ordningen</w:t>
      </w:r>
      <w:r w:rsidR="00E0129F">
        <w:t xml:space="preserve"> gjelder alle som flytter til kommunen, ikke bare forsvarsansatte.</w:t>
      </w:r>
      <w:r w:rsidR="00104DB0">
        <w:t xml:space="preserve"> </w:t>
      </w:r>
      <w:r w:rsidR="00E0129F">
        <w:t xml:space="preserve">Bardu kommune minner også på ordningen om at du kan få tilskudd på </w:t>
      </w:r>
      <w:r w:rsidR="00AE6B47">
        <w:t>kr 100.000</w:t>
      </w:r>
      <w:r w:rsidR="00E0129F">
        <w:t>, dersom du bygger ny bolig.</w:t>
      </w:r>
    </w:p>
    <w:p w14:paraId="3C78F21B" w14:textId="196F5E05" w:rsidR="00B71D7D" w:rsidRDefault="00E0129F">
      <w:r>
        <w:t xml:space="preserve">For spørsmål </w:t>
      </w:r>
      <w:r w:rsidR="00C47C19">
        <w:t>eller</w:t>
      </w:r>
      <w:r>
        <w:t xml:space="preserve"> intervju kan ordfører Toralf Heimdal</w:t>
      </w:r>
      <w:r w:rsidR="00C47C19">
        <w:t xml:space="preserve"> (9508 1111) kontaktes.</w:t>
      </w:r>
    </w:p>
    <w:sectPr w:rsidR="00B71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B0699"/>
    <w:multiLevelType w:val="multilevel"/>
    <w:tmpl w:val="A484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6365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7D"/>
    <w:rsid w:val="00104DB0"/>
    <w:rsid w:val="002B7C85"/>
    <w:rsid w:val="00522BEB"/>
    <w:rsid w:val="006F27F1"/>
    <w:rsid w:val="00716205"/>
    <w:rsid w:val="007944A2"/>
    <w:rsid w:val="0087157C"/>
    <w:rsid w:val="009252E3"/>
    <w:rsid w:val="00934B0E"/>
    <w:rsid w:val="009F24F2"/>
    <w:rsid w:val="00AE6B47"/>
    <w:rsid w:val="00B71D7D"/>
    <w:rsid w:val="00B90D5B"/>
    <w:rsid w:val="00C43AEA"/>
    <w:rsid w:val="00C47C19"/>
    <w:rsid w:val="00C85A5D"/>
    <w:rsid w:val="00D2294C"/>
    <w:rsid w:val="00D318F2"/>
    <w:rsid w:val="00E0129F"/>
    <w:rsid w:val="00E32E44"/>
    <w:rsid w:val="00FE270F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13B3"/>
  <w15:chartTrackingRefBased/>
  <w15:docId w15:val="{3176217D-47A2-4050-8228-E75233CF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1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1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1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1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1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1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1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1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1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1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71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71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1D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1D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1D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1D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1D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1D7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71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1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1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1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1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1D7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71D7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71D7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1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1D7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1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Toralf Heimdal</dc:creator>
  <cp:keywords/>
  <dc:description/>
  <cp:lastModifiedBy>Toralf Heimdal</cp:lastModifiedBy>
  <cp:revision>13</cp:revision>
  <dcterms:created xsi:type="dcterms:W3CDTF">2025-10-01T09:52:00Z</dcterms:created>
  <dcterms:modified xsi:type="dcterms:W3CDTF">2025-10-01T11:36:00Z</dcterms:modified>
</cp:coreProperties>
</file>