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2A596" w14:textId="570F6A50" w:rsidR="00BB64C0" w:rsidRDefault="00252515" w:rsidP="00732082">
      <w:pPr>
        <w:pStyle w:val="Heading1"/>
      </w:pPr>
      <w:r>
        <w:t>Vurdering av konsekvens</w:t>
      </w:r>
      <w:r w:rsidR="00A47511">
        <w:t>er</w:t>
      </w:r>
      <w:r>
        <w:t xml:space="preserve"> for villrein </w:t>
      </w:r>
      <w:r w:rsidR="0059120D">
        <w:t>av planforslaget</w:t>
      </w:r>
      <w:r>
        <w:t xml:space="preserve"> </w:t>
      </w:r>
      <w:r w:rsidR="00A47511">
        <w:t>til 3. gangs høring</w:t>
      </w:r>
    </w:p>
    <w:p w14:paraId="19C7F270" w14:textId="6BAB18DA" w:rsidR="0059120D" w:rsidRDefault="0039774C" w:rsidP="0059120D">
      <w:r>
        <w:t xml:space="preserve">I </w:t>
      </w:r>
      <w:r w:rsidR="00FE5F00">
        <w:t>dette dokumentet</w:t>
      </w:r>
      <w:r w:rsidR="003779F0">
        <w:t xml:space="preserve"> vurderes konsekvenser for villrein av planforslaget slik det framgikk ved </w:t>
      </w:r>
      <w:proofErr w:type="gramStart"/>
      <w:r w:rsidR="003779F0">
        <w:t>3. gangs offentlig ettersyn</w:t>
      </w:r>
      <w:proofErr w:type="gramEnd"/>
      <w:r w:rsidR="003779F0">
        <w:t xml:space="preserve"> og høring. </w:t>
      </w:r>
      <w:r w:rsidR="00FE5F00">
        <w:t>De vedtatte b</w:t>
      </w:r>
      <w:r w:rsidR="00EB6027">
        <w:t>estemmelsene legger begrensninger på stier og løyper</w:t>
      </w:r>
      <w:r w:rsidR="00FE5F00">
        <w:t xml:space="preserve"> som følger:</w:t>
      </w:r>
    </w:p>
    <w:p w14:paraId="23D68A06" w14:textId="77777777" w:rsidR="00EB6027" w:rsidRPr="00FE5F00" w:rsidRDefault="00EB6027" w:rsidP="00EB6027">
      <w:pPr>
        <w:pStyle w:val="Heading4"/>
        <w:rPr>
          <w:rFonts w:ascii="Calibri Light" w:hAnsi="Calibri Light" w:cs="Calibri Light"/>
          <w:color w:val="auto"/>
        </w:rPr>
      </w:pPr>
      <w:r w:rsidRPr="00FE5F00">
        <w:rPr>
          <w:rFonts w:ascii="Calibri Light" w:hAnsi="Calibri Light" w:cs="Calibri Light"/>
          <w:color w:val="auto"/>
        </w:rPr>
        <w:t>3.1.4.5 Stier og løyper</w:t>
      </w:r>
    </w:p>
    <w:p w14:paraId="7879C638" w14:textId="77777777" w:rsidR="00EB6027" w:rsidRPr="00FE5F00" w:rsidRDefault="00EB6027" w:rsidP="00FE5F00">
      <w:pPr>
        <w:spacing w:after="0"/>
      </w:pPr>
      <w:r w:rsidRPr="00FE5F00">
        <w:t xml:space="preserve">Følgende begrensninger skal være bestemmende for revidering av handlingsplan for stier og løyper: </w:t>
      </w:r>
    </w:p>
    <w:p w14:paraId="72B63B77" w14:textId="77777777" w:rsidR="00EB6027" w:rsidRPr="00FE5F00" w:rsidRDefault="00EB6027" w:rsidP="005A4A39">
      <w:pPr>
        <w:pStyle w:val="ListParagraph"/>
        <w:numPr>
          <w:ilvl w:val="0"/>
          <w:numId w:val="2"/>
        </w:numPr>
        <w:spacing w:line="240" w:lineRule="auto"/>
      </w:pPr>
      <w:r w:rsidRPr="00FE5F00">
        <w:t xml:space="preserve">Det gis ikke mulighet til å anlegge foreslått løype langs </w:t>
      </w:r>
      <w:proofErr w:type="spellStart"/>
      <w:r w:rsidRPr="00FE5F00">
        <w:t>Ustevatn</w:t>
      </w:r>
      <w:proofErr w:type="spellEnd"/>
      <w:r w:rsidRPr="00FE5F00">
        <w:t xml:space="preserve"> fra Haugastøl med ende innerst i Ustedalsfjorden.</w:t>
      </w:r>
    </w:p>
    <w:p w14:paraId="54143E70" w14:textId="77777777" w:rsidR="00EB6027" w:rsidRPr="00FE5F00" w:rsidRDefault="00EB6027" w:rsidP="005A4A39">
      <w:pPr>
        <w:pStyle w:val="ListParagraph"/>
        <w:numPr>
          <w:ilvl w:val="0"/>
          <w:numId w:val="2"/>
        </w:numPr>
        <w:spacing w:line="240" w:lineRule="auto"/>
      </w:pPr>
      <w:r w:rsidRPr="00FE5F00">
        <w:t xml:space="preserve">Det gis ikke mulighet til å kviste løype Raggsteindalen – </w:t>
      </w:r>
      <w:proofErr w:type="spellStart"/>
      <w:r w:rsidRPr="00FE5F00">
        <w:t>Lordehytta</w:t>
      </w:r>
      <w:proofErr w:type="spellEnd"/>
      <w:r w:rsidRPr="00FE5F00">
        <w:t xml:space="preserve"> - Haugastøl, og det tillates ikke løypetråkking fra </w:t>
      </w:r>
      <w:proofErr w:type="spellStart"/>
      <w:r w:rsidRPr="00FE5F00">
        <w:t>Lillevatn</w:t>
      </w:r>
      <w:proofErr w:type="spellEnd"/>
      <w:r w:rsidRPr="00FE5F00">
        <w:t xml:space="preserve"> til </w:t>
      </w:r>
      <w:proofErr w:type="spellStart"/>
      <w:r w:rsidRPr="00FE5F00">
        <w:t>Bjødnabu</w:t>
      </w:r>
      <w:proofErr w:type="spellEnd"/>
      <w:r w:rsidRPr="00FE5F00">
        <w:t xml:space="preserve"> </w:t>
      </w:r>
    </w:p>
    <w:p w14:paraId="27AC326B" w14:textId="77777777" w:rsidR="00EB6027" w:rsidRPr="00FE5F00" w:rsidRDefault="00EB6027" w:rsidP="005A4A39">
      <w:pPr>
        <w:pStyle w:val="ListParagraph"/>
        <w:numPr>
          <w:ilvl w:val="0"/>
          <w:numId w:val="2"/>
        </w:numPr>
        <w:spacing w:line="240" w:lineRule="auto"/>
      </w:pPr>
      <w:r w:rsidRPr="00FE5F00">
        <w:t xml:space="preserve">Det gis ikke mulighet til å kviste og tråkke løype </w:t>
      </w:r>
      <w:proofErr w:type="spellStart"/>
      <w:r w:rsidRPr="00FE5F00">
        <w:t>Halletjørne</w:t>
      </w:r>
      <w:proofErr w:type="spellEnd"/>
      <w:r w:rsidRPr="00FE5F00">
        <w:t xml:space="preserve"> – </w:t>
      </w:r>
      <w:proofErr w:type="spellStart"/>
      <w:r w:rsidRPr="00FE5F00">
        <w:t>Byrkjedalsstølen</w:t>
      </w:r>
      <w:proofErr w:type="spellEnd"/>
      <w:r w:rsidRPr="00FE5F00">
        <w:t xml:space="preserve"> – Budalen. Det samme gjelder runden ved Naustranden – </w:t>
      </w:r>
      <w:proofErr w:type="spellStart"/>
      <w:r w:rsidRPr="00FE5F00">
        <w:t>Bukkehallin</w:t>
      </w:r>
      <w:proofErr w:type="spellEnd"/>
      <w:r w:rsidRPr="00FE5F00">
        <w:t>.</w:t>
      </w:r>
    </w:p>
    <w:p w14:paraId="141703A6" w14:textId="77777777" w:rsidR="00EB6027" w:rsidRPr="00FE5F00" w:rsidRDefault="00EB6027" w:rsidP="005A4A39">
      <w:pPr>
        <w:pStyle w:val="ListParagraph"/>
        <w:numPr>
          <w:ilvl w:val="0"/>
          <w:numId w:val="2"/>
        </w:numPr>
        <w:spacing w:line="240" w:lineRule="auto"/>
      </w:pPr>
      <w:r w:rsidRPr="00FE5F00">
        <w:t xml:space="preserve"> Løype Baklia – </w:t>
      </w:r>
      <w:proofErr w:type="spellStart"/>
      <w:r w:rsidRPr="00FE5F00">
        <w:t>Byrkjedalen</w:t>
      </w:r>
      <w:proofErr w:type="spellEnd"/>
      <w:r w:rsidRPr="00FE5F00">
        <w:t xml:space="preserve"> – </w:t>
      </w:r>
      <w:proofErr w:type="spellStart"/>
      <w:r w:rsidRPr="00FE5F00">
        <w:t>Gurostølen</w:t>
      </w:r>
      <w:proofErr w:type="spellEnd"/>
      <w:r w:rsidRPr="00FE5F00">
        <w:t xml:space="preserve"> kan </w:t>
      </w:r>
      <w:proofErr w:type="spellStart"/>
      <w:r w:rsidRPr="00FE5F00">
        <w:t>maskinprepareres</w:t>
      </w:r>
      <w:proofErr w:type="spellEnd"/>
      <w:r w:rsidRPr="00FE5F00">
        <w:t xml:space="preserve"> </w:t>
      </w:r>
      <w:proofErr w:type="spellStart"/>
      <w:r w:rsidRPr="00FE5F00">
        <w:t>frå</w:t>
      </w:r>
      <w:proofErr w:type="spellEnd"/>
      <w:r w:rsidRPr="00FE5F00">
        <w:t xml:space="preserve"> uke 7 forutsatt dynamisk styring av hensyn til villrein </w:t>
      </w:r>
    </w:p>
    <w:p w14:paraId="51F3A370" w14:textId="77777777" w:rsidR="00EB6027" w:rsidRPr="00FE5F00" w:rsidRDefault="00EB6027" w:rsidP="005A4A39">
      <w:pPr>
        <w:pStyle w:val="ListParagraph"/>
        <w:numPr>
          <w:ilvl w:val="0"/>
          <w:numId w:val="2"/>
        </w:numPr>
        <w:spacing w:line="240" w:lineRule="auto"/>
      </w:pPr>
      <w:r w:rsidRPr="00FE5F00">
        <w:t xml:space="preserve">Løype </w:t>
      </w:r>
      <w:proofErr w:type="spellStart"/>
      <w:r w:rsidRPr="00FE5F00">
        <w:t>Byrkjedalen</w:t>
      </w:r>
      <w:proofErr w:type="spellEnd"/>
      <w:r w:rsidRPr="00FE5F00">
        <w:t xml:space="preserve"> – Hallingskarvet skisenter kan </w:t>
      </w:r>
      <w:proofErr w:type="spellStart"/>
      <w:r w:rsidRPr="00FE5F00">
        <w:t>maskinprepareres</w:t>
      </w:r>
      <w:proofErr w:type="spellEnd"/>
      <w:r w:rsidRPr="00FE5F00">
        <w:t xml:space="preserve"> fra uke 7 forutsatt dynamisk styring med hensyn til villrein </w:t>
      </w:r>
    </w:p>
    <w:p w14:paraId="0AD1D901" w14:textId="77777777" w:rsidR="00EB6027" w:rsidRPr="00FE5F00" w:rsidRDefault="00EB6027" w:rsidP="005A4A39">
      <w:pPr>
        <w:pStyle w:val="ListParagraph"/>
        <w:numPr>
          <w:ilvl w:val="0"/>
          <w:numId w:val="2"/>
        </w:numPr>
        <w:spacing w:line="240" w:lineRule="auto"/>
      </w:pPr>
      <w:r w:rsidRPr="00FE5F00">
        <w:t xml:space="preserve">De to løypene (med gjeldende datobegrensninger </w:t>
      </w:r>
      <w:proofErr w:type="spellStart"/>
      <w:r w:rsidRPr="00FE5F00">
        <w:t>dvs</w:t>
      </w:r>
      <w:proofErr w:type="spellEnd"/>
      <w:r w:rsidRPr="00FE5F00">
        <w:t xml:space="preserve"> uke 7) som går parallelt på </w:t>
      </w:r>
      <w:proofErr w:type="spellStart"/>
      <w:r w:rsidRPr="00FE5F00">
        <w:t>Monsbuheie</w:t>
      </w:r>
      <w:proofErr w:type="spellEnd"/>
      <w:r w:rsidRPr="00FE5F00">
        <w:t xml:space="preserve"> samles i én trasé i samråd med sti- og løypelag </w:t>
      </w:r>
    </w:p>
    <w:p w14:paraId="2F7EC29F" w14:textId="77777777" w:rsidR="00EB6027" w:rsidRPr="00FE5F00" w:rsidRDefault="00EB6027" w:rsidP="005A4A39">
      <w:pPr>
        <w:pStyle w:val="ListParagraph"/>
        <w:numPr>
          <w:ilvl w:val="0"/>
          <w:numId w:val="2"/>
        </w:numPr>
        <w:spacing w:line="240" w:lineRule="auto"/>
      </w:pPr>
      <w:r w:rsidRPr="00FE5F00">
        <w:t>Følgende løyper kvistes med start tidligst uke 7:</w:t>
      </w:r>
    </w:p>
    <w:p w14:paraId="2CFD1DA3" w14:textId="77777777" w:rsidR="00EB6027" w:rsidRPr="00FE5F00" w:rsidRDefault="00EB6027" w:rsidP="005A4A39">
      <w:pPr>
        <w:pStyle w:val="ListParagraph"/>
        <w:numPr>
          <w:ilvl w:val="1"/>
          <w:numId w:val="2"/>
        </w:numPr>
        <w:spacing w:line="240" w:lineRule="auto"/>
      </w:pPr>
      <w:r w:rsidRPr="00FE5F00">
        <w:t xml:space="preserve">Geiteryggen – Raggsteindalen </w:t>
      </w:r>
    </w:p>
    <w:p w14:paraId="0566C1D2" w14:textId="77777777" w:rsidR="00EB6027" w:rsidRPr="00FE5F00" w:rsidRDefault="00EB6027" w:rsidP="005A4A39">
      <w:pPr>
        <w:pStyle w:val="ListParagraph"/>
        <w:numPr>
          <w:ilvl w:val="1"/>
          <w:numId w:val="2"/>
        </w:numPr>
        <w:spacing w:line="240" w:lineRule="auto"/>
      </w:pPr>
      <w:proofErr w:type="spellStart"/>
      <w:r w:rsidRPr="00FE5F00">
        <w:t>Storestølen</w:t>
      </w:r>
      <w:proofErr w:type="spellEnd"/>
      <w:r w:rsidRPr="00FE5F00">
        <w:t xml:space="preserve"> – </w:t>
      </w:r>
      <w:proofErr w:type="spellStart"/>
      <w:r w:rsidRPr="00FE5F00">
        <w:t>Ynglesdalen</w:t>
      </w:r>
      <w:proofErr w:type="spellEnd"/>
      <w:r w:rsidRPr="00FE5F00">
        <w:t xml:space="preserve"> – </w:t>
      </w:r>
      <w:proofErr w:type="spellStart"/>
      <w:r w:rsidRPr="00FE5F00">
        <w:t>Syningshovda</w:t>
      </w:r>
      <w:proofErr w:type="spellEnd"/>
      <w:r w:rsidRPr="00FE5F00">
        <w:t xml:space="preserve"> (løypa Raggsteindalen – Geiteryggen beholdes) </w:t>
      </w:r>
    </w:p>
    <w:p w14:paraId="52265354" w14:textId="77777777" w:rsidR="00EB6027" w:rsidRPr="00FE5F00" w:rsidRDefault="00EB6027" w:rsidP="005A4A39">
      <w:pPr>
        <w:pStyle w:val="ListParagraph"/>
        <w:numPr>
          <w:ilvl w:val="1"/>
          <w:numId w:val="2"/>
        </w:numPr>
        <w:spacing w:line="240" w:lineRule="auto"/>
      </w:pPr>
      <w:proofErr w:type="spellStart"/>
      <w:r w:rsidRPr="00FE5F00">
        <w:t>Storestølen</w:t>
      </w:r>
      <w:proofErr w:type="spellEnd"/>
      <w:r w:rsidRPr="00FE5F00">
        <w:t xml:space="preserve"> – </w:t>
      </w:r>
      <w:proofErr w:type="spellStart"/>
      <w:r w:rsidRPr="00FE5F00">
        <w:t>Iungsdalen</w:t>
      </w:r>
      <w:proofErr w:type="spellEnd"/>
      <w:r w:rsidRPr="00FE5F00">
        <w:t xml:space="preserve"> </w:t>
      </w:r>
    </w:p>
    <w:p w14:paraId="2357A6A4" w14:textId="77777777" w:rsidR="00EB6027" w:rsidRPr="00FE5F00" w:rsidRDefault="00EB6027" w:rsidP="005A4A39">
      <w:pPr>
        <w:pStyle w:val="ListParagraph"/>
        <w:numPr>
          <w:ilvl w:val="1"/>
          <w:numId w:val="2"/>
        </w:numPr>
        <w:spacing w:line="240" w:lineRule="auto"/>
      </w:pPr>
      <w:r w:rsidRPr="00FE5F00">
        <w:t xml:space="preserve">Geiteryggen – Finse </w:t>
      </w:r>
    </w:p>
    <w:p w14:paraId="74A0B558" w14:textId="77777777" w:rsidR="00EB6027" w:rsidRPr="00FE5F00" w:rsidRDefault="00EB6027" w:rsidP="005A4A39">
      <w:pPr>
        <w:pStyle w:val="ListParagraph"/>
        <w:numPr>
          <w:ilvl w:val="1"/>
          <w:numId w:val="2"/>
        </w:numPr>
        <w:spacing w:line="240" w:lineRule="auto"/>
      </w:pPr>
      <w:r w:rsidRPr="00FE5F00">
        <w:t xml:space="preserve">Geiteryggen via </w:t>
      </w:r>
      <w:proofErr w:type="spellStart"/>
      <w:r w:rsidRPr="00FE5F00">
        <w:t>Kyrkjedøre</w:t>
      </w:r>
      <w:proofErr w:type="spellEnd"/>
      <w:r w:rsidRPr="00FE5F00">
        <w:t xml:space="preserve"> til Finse </w:t>
      </w:r>
    </w:p>
    <w:p w14:paraId="19F331D2" w14:textId="77777777" w:rsidR="00EB6027" w:rsidRPr="00FE5F00" w:rsidRDefault="00EB6027" w:rsidP="005A4A39">
      <w:pPr>
        <w:pStyle w:val="ListParagraph"/>
        <w:numPr>
          <w:ilvl w:val="0"/>
          <w:numId w:val="3"/>
        </w:numPr>
        <w:spacing w:line="240" w:lineRule="auto"/>
      </w:pPr>
      <w:r w:rsidRPr="00FE5F00">
        <w:t xml:space="preserve">Løype mellom Raggsteindalen og </w:t>
      </w:r>
      <w:proofErr w:type="spellStart"/>
      <w:r w:rsidRPr="00FE5F00">
        <w:t>Kyrkjedørsvatnet</w:t>
      </w:r>
      <w:proofErr w:type="spellEnd"/>
      <w:r w:rsidRPr="00FE5F00">
        <w:t xml:space="preserve"> legges ned som vinterrute og tillates ikke kvistet.</w:t>
      </w:r>
    </w:p>
    <w:p w14:paraId="5AB42E97" w14:textId="77777777" w:rsidR="008A775F" w:rsidRDefault="008A775F" w:rsidP="0059120D"/>
    <w:p w14:paraId="78FEFB57" w14:textId="7C476DE9" w:rsidR="000B3237" w:rsidRPr="008E4BE3" w:rsidRDefault="000B3237" w:rsidP="000B3237">
      <w:pPr>
        <w:rPr>
          <w:b/>
          <w:bCs/>
        </w:rPr>
      </w:pPr>
      <w:r w:rsidRPr="008E4BE3">
        <w:rPr>
          <w:b/>
          <w:bCs/>
        </w:rPr>
        <w:t>Vurdering</w:t>
      </w:r>
      <w:r>
        <w:rPr>
          <w:b/>
          <w:bCs/>
        </w:rPr>
        <w:t xml:space="preserve"> </w:t>
      </w:r>
      <w:r w:rsidRPr="008E4BE3">
        <w:rPr>
          <w:b/>
          <w:bCs/>
        </w:rPr>
        <w:t xml:space="preserve">av konsekvenser for villrein av </w:t>
      </w:r>
      <w:r w:rsidRPr="000D1F4C">
        <w:rPr>
          <w:b/>
          <w:bCs/>
        </w:rPr>
        <w:t xml:space="preserve">planforslaget </w:t>
      </w:r>
      <w:r>
        <w:rPr>
          <w:b/>
          <w:bCs/>
        </w:rPr>
        <w:t xml:space="preserve">til </w:t>
      </w:r>
      <w:proofErr w:type="gramStart"/>
      <w:r>
        <w:rPr>
          <w:b/>
          <w:bCs/>
        </w:rPr>
        <w:t>3. gangs offentlig ettersyn</w:t>
      </w:r>
      <w:proofErr w:type="gramEnd"/>
    </w:p>
    <w:p w14:paraId="68718019" w14:textId="77777777" w:rsidR="007B6814" w:rsidRDefault="007B6814" w:rsidP="007B6814">
      <w:r>
        <w:t xml:space="preserve">Statsforvalteren ber kommunen dokumentere «at tiltakene samlet sett bidrar til å stoppe den negative utviklingen for villreinen i begge villreinområdene». Det å dokumentere at foreslåtte tiltak i kommuneplanen fører til at den negative utviklingen for villreinen stopper framstår som en krevende øvelse. Effekten av tiltak i kommuneplanen til Hol kommune vil virke sammen med andre tiltak som følger av tiltaksplanene, felles sti- og løypeplan, osv. Videre viser Tiltaksplanen for Hardangervidda villreinområde til at det vil ta mange år før det vil kunne ses en målbar effekt av tiltakene som tiltaksplanen foreslår: </w:t>
      </w:r>
    </w:p>
    <w:p w14:paraId="654C2A3A" w14:textId="77777777" w:rsidR="007B6814" w:rsidRPr="008D08AD" w:rsidRDefault="007B6814" w:rsidP="007B6814">
      <w:pPr>
        <w:spacing w:line="240" w:lineRule="auto"/>
        <w:rPr>
          <w:lang w:val="nn-NO"/>
        </w:rPr>
      </w:pPr>
      <w:r w:rsidRPr="008D08AD">
        <w:rPr>
          <w:lang w:val="nn-NO"/>
        </w:rPr>
        <w:t xml:space="preserve">«Overordna vurderer departementet at tiltaksplanen vil ha liten mogelegheit til å stoppe den negative utviklinga for villreinen i Hardangervidda villreinområdet innan 2030. Dette skuldast at det er for kort tid til 2030 til å kunne oppnå målbare resultat på parametrane som ligg til grunn i kvalitetsnorma. Prosessane med å fylgje opp stortingsmeldinga og å gjennomføre tiltaksplanen </w:t>
      </w:r>
      <w:r w:rsidRPr="008D08AD">
        <w:rPr>
          <w:lang w:val="nn-NO"/>
        </w:rPr>
        <w:lastRenderedPageBreak/>
        <w:t xml:space="preserve">er tidkrevjande, slik at det vil gå tid før tiltaka blir gjennomført, og at det deretter truleg vil ta fleire år før tiltaka får ein målbar effekt på reinen. </w:t>
      </w:r>
    </w:p>
    <w:p w14:paraId="35FCE988" w14:textId="77777777" w:rsidR="007B6814" w:rsidRPr="008D08AD" w:rsidRDefault="007B6814" w:rsidP="007B6814">
      <w:pPr>
        <w:spacing w:line="240" w:lineRule="auto"/>
        <w:rPr>
          <w:lang w:val="nn-NO"/>
        </w:rPr>
      </w:pPr>
    </w:p>
    <w:p w14:paraId="4297E6EA" w14:textId="77777777" w:rsidR="007B6814" w:rsidRPr="00D573B7" w:rsidRDefault="007B6814" w:rsidP="007B6814">
      <w:pPr>
        <w:spacing w:line="240" w:lineRule="auto"/>
        <w:rPr>
          <w:lang w:val="nn-NO"/>
        </w:rPr>
      </w:pPr>
      <w:r w:rsidRPr="008D08AD">
        <w:rPr>
          <w:lang w:val="nn-NO"/>
        </w:rPr>
        <w:t xml:space="preserve">Det er samstundes viktig å understreke at det er viktige tiltak i tiltaksplanen som, dersom dei blir innførte raskt, kan redusere forstyrringar på ein viktig måte ved å gje villreinen meir ro. </w:t>
      </w:r>
      <w:r w:rsidRPr="00D573B7">
        <w:rPr>
          <w:lang w:val="nn-NO"/>
        </w:rPr>
        <w:t>Sjølv om desse tiltaka åleine truleg ikkje er tilstrekkelege til å stoppe den negative utviklinga i villreinområdet innan 2030, kan dei ha stor betydning med tanke på å redusere den totale belastninga villreinen er utsett for, òg innan 2030.» (s. 87)</w:t>
      </w:r>
    </w:p>
    <w:p w14:paraId="5882770C" w14:textId="77777777" w:rsidR="007B6814" w:rsidRPr="00D573B7" w:rsidRDefault="007B6814" w:rsidP="007B6814">
      <w:pPr>
        <w:rPr>
          <w:lang w:val="nn-NO"/>
        </w:rPr>
      </w:pPr>
    </w:p>
    <w:p w14:paraId="201DF19C" w14:textId="77777777" w:rsidR="007B6814" w:rsidRPr="00D573B7" w:rsidRDefault="007B6814" w:rsidP="007B6814">
      <w:pPr>
        <w:rPr>
          <w:lang w:val="nn-NO"/>
        </w:rPr>
      </w:pPr>
      <w:r w:rsidRPr="00D573B7">
        <w:rPr>
          <w:lang w:val="nn-NO"/>
        </w:rPr>
        <w:t xml:space="preserve">Rådmannen </w:t>
      </w:r>
      <w:proofErr w:type="spellStart"/>
      <w:r w:rsidRPr="00D573B7">
        <w:rPr>
          <w:lang w:val="nn-NO"/>
        </w:rPr>
        <w:t>mener</w:t>
      </w:r>
      <w:proofErr w:type="spellEnd"/>
      <w:r w:rsidRPr="00D573B7">
        <w:rPr>
          <w:lang w:val="nn-NO"/>
        </w:rPr>
        <w:t xml:space="preserve"> at det som kan </w:t>
      </w:r>
      <w:proofErr w:type="spellStart"/>
      <w:r w:rsidRPr="00D573B7">
        <w:rPr>
          <w:lang w:val="nn-NO"/>
        </w:rPr>
        <w:t>vurderes</w:t>
      </w:r>
      <w:proofErr w:type="spellEnd"/>
      <w:r w:rsidRPr="00D573B7">
        <w:rPr>
          <w:lang w:val="nn-NO"/>
        </w:rPr>
        <w:t xml:space="preserve"> i en kommuneplanprosess, er </w:t>
      </w:r>
      <w:proofErr w:type="spellStart"/>
      <w:r w:rsidRPr="00D573B7">
        <w:rPr>
          <w:lang w:val="nn-NO"/>
        </w:rPr>
        <w:t>hvorvidt</w:t>
      </w:r>
      <w:proofErr w:type="spellEnd"/>
      <w:r w:rsidRPr="00D573B7">
        <w:rPr>
          <w:lang w:val="nn-NO"/>
        </w:rPr>
        <w:t xml:space="preserve"> planforslaget og </w:t>
      </w:r>
      <w:proofErr w:type="spellStart"/>
      <w:r w:rsidRPr="00D573B7">
        <w:rPr>
          <w:lang w:val="nn-NO"/>
        </w:rPr>
        <w:t>foreslåtte</w:t>
      </w:r>
      <w:proofErr w:type="spellEnd"/>
      <w:r w:rsidRPr="00D573B7">
        <w:rPr>
          <w:lang w:val="nn-NO"/>
        </w:rPr>
        <w:t xml:space="preserve"> tiltak er i tråd med kunnskapsgrunnlag om </w:t>
      </w:r>
      <w:proofErr w:type="spellStart"/>
      <w:r w:rsidRPr="00D573B7">
        <w:rPr>
          <w:lang w:val="nn-NO"/>
        </w:rPr>
        <w:t>konsekvenser</w:t>
      </w:r>
      <w:proofErr w:type="spellEnd"/>
      <w:r w:rsidRPr="00D573B7">
        <w:rPr>
          <w:lang w:val="nn-NO"/>
        </w:rPr>
        <w:t xml:space="preserve"> for villrein og at planforslaget bidrar ved å implementere tiltak som er vedtatt på regionalt og nasjonalt nivå med mål å </w:t>
      </w:r>
      <w:proofErr w:type="spellStart"/>
      <w:r w:rsidRPr="00D573B7">
        <w:rPr>
          <w:lang w:val="nn-NO"/>
        </w:rPr>
        <w:t>bedre</w:t>
      </w:r>
      <w:proofErr w:type="spellEnd"/>
      <w:r w:rsidRPr="00D573B7">
        <w:rPr>
          <w:lang w:val="nn-NO"/>
        </w:rPr>
        <w:t xml:space="preserve"> </w:t>
      </w:r>
      <w:proofErr w:type="spellStart"/>
      <w:r w:rsidRPr="00D573B7">
        <w:rPr>
          <w:lang w:val="nn-NO"/>
        </w:rPr>
        <w:t>forholdene</w:t>
      </w:r>
      <w:proofErr w:type="spellEnd"/>
      <w:r w:rsidRPr="00D573B7">
        <w:rPr>
          <w:lang w:val="nn-NO"/>
        </w:rPr>
        <w:t xml:space="preserve"> for villreinen, dvs. </w:t>
      </w:r>
      <w:proofErr w:type="spellStart"/>
      <w:r w:rsidRPr="00D573B7">
        <w:rPr>
          <w:lang w:val="nn-NO"/>
        </w:rPr>
        <w:t>tiltaksplaner</w:t>
      </w:r>
      <w:proofErr w:type="spellEnd"/>
      <w:r w:rsidRPr="00D573B7">
        <w:rPr>
          <w:lang w:val="nn-NO"/>
        </w:rPr>
        <w:t xml:space="preserve">, felles sti- og </w:t>
      </w:r>
      <w:proofErr w:type="spellStart"/>
      <w:r w:rsidRPr="00D573B7">
        <w:rPr>
          <w:lang w:val="nn-NO"/>
        </w:rPr>
        <w:t>løypeplaner</w:t>
      </w:r>
      <w:proofErr w:type="spellEnd"/>
      <w:r w:rsidRPr="00D573B7">
        <w:rPr>
          <w:lang w:val="nn-NO"/>
        </w:rPr>
        <w:t xml:space="preserve">, m.m. </w:t>
      </w:r>
    </w:p>
    <w:p w14:paraId="76D69AF8" w14:textId="77777777" w:rsidR="007B6814" w:rsidRDefault="007B6814" w:rsidP="007B6814">
      <w:r w:rsidRPr="00D573B7">
        <w:rPr>
          <w:lang w:val="nn-NO"/>
        </w:rPr>
        <w:t xml:space="preserve">Gjennom kommuneplanprosessen har kommunen fått </w:t>
      </w:r>
      <w:proofErr w:type="spellStart"/>
      <w:r w:rsidRPr="00D573B7">
        <w:rPr>
          <w:lang w:val="nn-NO"/>
        </w:rPr>
        <w:t>utarbeidet</w:t>
      </w:r>
      <w:proofErr w:type="spellEnd"/>
      <w:r w:rsidRPr="00D573B7">
        <w:rPr>
          <w:lang w:val="nn-NO"/>
        </w:rPr>
        <w:t xml:space="preserve"> et </w:t>
      </w:r>
      <w:proofErr w:type="spellStart"/>
      <w:r w:rsidRPr="00D573B7">
        <w:rPr>
          <w:lang w:val="nn-NO"/>
        </w:rPr>
        <w:t>omfattende</w:t>
      </w:r>
      <w:proofErr w:type="spellEnd"/>
      <w:r w:rsidRPr="00D573B7">
        <w:rPr>
          <w:lang w:val="nn-NO"/>
        </w:rPr>
        <w:t xml:space="preserve"> kunnskapsgrunnlag </w:t>
      </w:r>
      <w:proofErr w:type="spellStart"/>
      <w:r w:rsidRPr="00D573B7">
        <w:rPr>
          <w:lang w:val="nn-NO"/>
        </w:rPr>
        <w:t>knyttet</w:t>
      </w:r>
      <w:proofErr w:type="spellEnd"/>
      <w:r w:rsidRPr="00D573B7">
        <w:rPr>
          <w:lang w:val="nn-NO"/>
        </w:rPr>
        <w:t xml:space="preserve"> til en vurdering av samla belastning for villrein av planforslaget slik det </w:t>
      </w:r>
      <w:proofErr w:type="spellStart"/>
      <w:r w:rsidRPr="00D573B7">
        <w:rPr>
          <w:lang w:val="nn-NO"/>
        </w:rPr>
        <w:t>forelå</w:t>
      </w:r>
      <w:proofErr w:type="spellEnd"/>
      <w:r w:rsidRPr="00D573B7">
        <w:rPr>
          <w:lang w:val="nn-NO"/>
        </w:rPr>
        <w:t xml:space="preserve"> til 1. gangs </w:t>
      </w:r>
      <w:proofErr w:type="spellStart"/>
      <w:r w:rsidRPr="00D573B7">
        <w:rPr>
          <w:lang w:val="nn-NO"/>
        </w:rPr>
        <w:t>offentlig</w:t>
      </w:r>
      <w:proofErr w:type="spellEnd"/>
      <w:r w:rsidRPr="00D573B7">
        <w:rPr>
          <w:lang w:val="nn-NO"/>
        </w:rPr>
        <w:t xml:space="preserve"> ettersyn (</w:t>
      </w:r>
      <w:r w:rsidRPr="00D573B7">
        <w:rPr>
          <w:i/>
          <w:iCs/>
          <w:lang w:val="nn-NO"/>
        </w:rPr>
        <w:t xml:space="preserve">Vurdering av </w:t>
      </w:r>
      <w:proofErr w:type="spellStart"/>
      <w:r w:rsidRPr="00D573B7">
        <w:rPr>
          <w:i/>
          <w:iCs/>
          <w:lang w:val="nn-NO"/>
        </w:rPr>
        <w:t>samlet</w:t>
      </w:r>
      <w:proofErr w:type="spellEnd"/>
      <w:r w:rsidRPr="00D573B7">
        <w:rPr>
          <w:i/>
          <w:iCs/>
          <w:lang w:val="nn-NO"/>
        </w:rPr>
        <w:t xml:space="preserve"> belastning for villrein av ny kommuneplan for Hol, </w:t>
      </w:r>
      <w:r w:rsidRPr="00D573B7">
        <w:rPr>
          <w:lang w:val="nn-NO"/>
        </w:rPr>
        <w:t xml:space="preserve">Sogn Naturforvaltning, 2025). Denne </w:t>
      </w:r>
      <w:bookmarkStart w:id="0" w:name="_Hlk233969044"/>
      <w:r w:rsidRPr="00D573B7">
        <w:rPr>
          <w:lang w:val="nn-NO"/>
        </w:rPr>
        <w:t xml:space="preserve">rapporten foreslår </w:t>
      </w:r>
      <w:proofErr w:type="spellStart"/>
      <w:r w:rsidRPr="00D573B7">
        <w:rPr>
          <w:lang w:val="nn-NO"/>
        </w:rPr>
        <w:t>avbøtende</w:t>
      </w:r>
      <w:proofErr w:type="spellEnd"/>
      <w:r w:rsidRPr="00D573B7">
        <w:rPr>
          <w:lang w:val="nn-NO"/>
        </w:rPr>
        <w:t xml:space="preserve"> tiltak for å </w:t>
      </w:r>
      <w:proofErr w:type="spellStart"/>
      <w:r w:rsidRPr="00D573B7">
        <w:rPr>
          <w:lang w:val="nn-NO"/>
        </w:rPr>
        <w:t>bedre</w:t>
      </w:r>
      <w:proofErr w:type="spellEnd"/>
      <w:r w:rsidRPr="00D573B7">
        <w:rPr>
          <w:lang w:val="nn-NO"/>
        </w:rPr>
        <w:t xml:space="preserve"> </w:t>
      </w:r>
      <w:proofErr w:type="spellStart"/>
      <w:r w:rsidRPr="00D573B7">
        <w:rPr>
          <w:lang w:val="nn-NO"/>
        </w:rPr>
        <w:t>forholdene</w:t>
      </w:r>
      <w:proofErr w:type="spellEnd"/>
      <w:r w:rsidRPr="00D573B7">
        <w:rPr>
          <w:lang w:val="nn-NO"/>
        </w:rPr>
        <w:t xml:space="preserve"> for villrein, i </w:t>
      </w:r>
      <w:proofErr w:type="spellStart"/>
      <w:r w:rsidRPr="00D573B7">
        <w:rPr>
          <w:lang w:val="nn-NO"/>
        </w:rPr>
        <w:t>hovedsak</w:t>
      </w:r>
      <w:proofErr w:type="spellEnd"/>
      <w:r w:rsidRPr="00D573B7">
        <w:rPr>
          <w:lang w:val="nn-NO"/>
        </w:rPr>
        <w:t xml:space="preserve"> </w:t>
      </w:r>
      <w:proofErr w:type="spellStart"/>
      <w:r w:rsidRPr="00D573B7">
        <w:rPr>
          <w:lang w:val="nn-NO"/>
        </w:rPr>
        <w:t>knyttet</w:t>
      </w:r>
      <w:proofErr w:type="spellEnd"/>
      <w:r w:rsidRPr="00D573B7">
        <w:rPr>
          <w:lang w:val="nn-NO"/>
        </w:rPr>
        <w:t xml:space="preserve"> til sti- og løypenett og </w:t>
      </w:r>
      <w:proofErr w:type="spellStart"/>
      <w:r w:rsidRPr="00D573B7">
        <w:rPr>
          <w:lang w:val="nn-NO"/>
        </w:rPr>
        <w:t>utbyggingsområder</w:t>
      </w:r>
      <w:proofErr w:type="spellEnd"/>
      <w:r w:rsidRPr="00D573B7">
        <w:rPr>
          <w:lang w:val="nn-NO"/>
        </w:rPr>
        <w:t xml:space="preserve">. </w:t>
      </w:r>
      <w:r>
        <w:t>Det vurderes i rapporten at de foreslåtte avbøtende tiltakene kan nøytralisere påvirkningen eller medføre en bedring av forholdene i to av delområdene, og kan dempe belastningen av planframlegget vesentlig i de resterende.</w:t>
      </w:r>
      <w:bookmarkEnd w:id="0"/>
    </w:p>
    <w:p w14:paraId="22041601" w14:textId="0DFB59CE" w:rsidR="007B6814" w:rsidRDefault="007B6814" w:rsidP="007B6814">
      <w:r>
        <w:t xml:space="preserve">I etterkant av villreinrapporten, har det blitt vedtatt planer på regionalt og nasjonalt nivå som inneholder tiltak knyttet til stier og løyper - Felles sti- og løypeplan for Hardangervidda, Besøksstrategi for Hallingskarvet nasjonalpark og Tiltaksplan for Hardangervidda villreinområde. </w:t>
      </w:r>
    </w:p>
    <w:p w14:paraId="5359BC6C" w14:textId="77777777" w:rsidR="00CE5EC0" w:rsidRDefault="007B6814" w:rsidP="007B6814">
      <w:r>
        <w:t xml:space="preserve">Rådmannen har vurdert kommunens eget kunnskapsgrunnlag (villreinrapporten) i </w:t>
      </w:r>
      <w:r w:rsidRPr="00CA36F3">
        <w:t xml:space="preserve">notatet </w:t>
      </w:r>
      <w:r w:rsidRPr="00CA36F3">
        <w:rPr>
          <w:i/>
          <w:iCs/>
        </w:rPr>
        <w:t>Vurderinger knyttet til villrein, stier og løyper og endring til LNF</w:t>
      </w:r>
      <w:r w:rsidRPr="00CA36F3">
        <w:t>, KPU-sak 20/25</w:t>
      </w:r>
      <w:r>
        <w:t xml:space="preserve">. Videre har rådmannen vurdert Felles sti- og løypeplan, </w:t>
      </w:r>
      <w:proofErr w:type="spellStart"/>
      <w:r>
        <w:t>Besøkstrategi</w:t>
      </w:r>
      <w:proofErr w:type="spellEnd"/>
      <w:r>
        <w:t xml:space="preserve"> og Tiltaksplan for Hardangervidda villreinområde i denne saken</w:t>
      </w:r>
      <w:r w:rsidR="00CE5EC0">
        <w:t>.</w:t>
      </w:r>
    </w:p>
    <w:p w14:paraId="19F9538C" w14:textId="2981D0EF" w:rsidR="00E31FF0" w:rsidRDefault="00A44404" w:rsidP="00CE5EC0">
      <w:pPr>
        <w:rPr>
          <w:highlight w:val="yellow"/>
        </w:rPr>
      </w:pPr>
      <w:r>
        <w:t xml:space="preserve">Rådmannen innstilte på å </w:t>
      </w:r>
      <w:r w:rsidR="00A13142">
        <w:t xml:space="preserve">ta ut løyper og stier i tråd med disse vurderingene i sak 8/26. </w:t>
      </w:r>
      <w:r w:rsidR="00CE5EC0">
        <w:t xml:space="preserve">Etter en politisk vurdering </w:t>
      </w:r>
      <w:r w:rsidR="00CE5EC0" w:rsidRPr="00083BB2">
        <w:t>har KPU</w:t>
      </w:r>
      <w:r w:rsidR="007B6814" w:rsidRPr="00083BB2">
        <w:t xml:space="preserve"> </w:t>
      </w:r>
      <w:r w:rsidR="00CE5EC0" w:rsidRPr="00083BB2">
        <w:t>vedtatt at noen</w:t>
      </w:r>
      <w:r w:rsidR="002E342F" w:rsidRPr="00083BB2">
        <w:t xml:space="preserve"> av disse</w:t>
      </w:r>
      <w:r w:rsidR="00CE5EC0" w:rsidRPr="00083BB2">
        <w:t xml:space="preserve"> løype</w:t>
      </w:r>
      <w:r w:rsidR="002E342F" w:rsidRPr="00083BB2">
        <w:t>ne</w:t>
      </w:r>
      <w:r w:rsidR="00CE5EC0" w:rsidRPr="00083BB2">
        <w:t xml:space="preserve"> beholdes, selv om dette er i strid med </w:t>
      </w:r>
      <w:r w:rsidR="00224C72" w:rsidRPr="00083BB2">
        <w:t>f.</w:t>
      </w:r>
      <w:r w:rsidR="00CE5EC0" w:rsidRPr="00083BB2">
        <w:t>eks</w:t>
      </w:r>
      <w:r w:rsidR="00224C72" w:rsidRPr="00083BB2">
        <w:t>. B</w:t>
      </w:r>
      <w:r w:rsidR="00CE5EC0" w:rsidRPr="00083BB2">
        <w:t>esøksstrategien</w:t>
      </w:r>
      <w:r w:rsidR="00224C72" w:rsidRPr="00083BB2">
        <w:t xml:space="preserve"> for </w:t>
      </w:r>
      <w:r w:rsidR="003A3441" w:rsidRPr="00083BB2">
        <w:t>Hallingskarvet</w:t>
      </w:r>
      <w:r w:rsidR="00224C72" w:rsidRPr="00083BB2">
        <w:t xml:space="preserve"> nasjonalpark</w:t>
      </w:r>
      <w:r w:rsidR="00CE5EC0" w:rsidRPr="00083BB2">
        <w:t>. Vedtatte endringer i løypenett</w:t>
      </w:r>
      <w:r w:rsidR="003A3441" w:rsidRPr="00083BB2">
        <w:t>et</w:t>
      </w:r>
      <w:r w:rsidR="00CE5EC0" w:rsidRPr="00083BB2">
        <w:t xml:space="preserve"> og periodisering</w:t>
      </w:r>
      <w:r w:rsidR="003A3441" w:rsidRPr="00083BB2">
        <w:t xml:space="preserve"> av løypene</w:t>
      </w:r>
      <w:r w:rsidR="00CE5EC0" w:rsidRPr="00083BB2">
        <w:t xml:space="preserve"> vil allikevel ha en effekt.</w:t>
      </w:r>
      <w:r w:rsidR="003A3441" w:rsidRPr="00083BB2">
        <w:t xml:space="preserve"> </w:t>
      </w:r>
    </w:p>
    <w:p w14:paraId="07672472" w14:textId="51CB1813" w:rsidR="008C03AE" w:rsidRPr="00D573B7" w:rsidRDefault="00D44110" w:rsidP="00E31FF0">
      <w:pPr>
        <w:rPr>
          <w:lang w:val="nn-NO"/>
        </w:rPr>
      </w:pPr>
      <w:r>
        <w:t xml:space="preserve">I planforslaget er </w:t>
      </w:r>
      <w:r w:rsidR="00E31FF0">
        <w:t xml:space="preserve">dynamisk styring </w:t>
      </w:r>
      <w:r>
        <w:t xml:space="preserve">av løyper </w:t>
      </w:r>
      <w:r w:rsidR="00176DF1">
        <w:t xml:space="preserve">lagt inn som </w:t>
      </w:r>
      <w:r>
        <w:t xml:space="preserve">en </w:t>
      </w:r>
      <w:r w:rsidR="005F3E7C">
        <w:t>forutsetning</w:t>
      </w:r>
      <w:r>
        <w:t>.</w:t>
      </w:r>
      <w:r w:rsidR="005F3E7C">
        <w:t xml:space="preserve"> </w:t>
      </w:r>
      <w:r w:rsidR="007521C0" w:rsidRPr="00D573B7">
        <w:rPr>
          <w:lang w:val="nn-NO"/>
        </w:rPr>
        <w:t xml:space="preserve">«Villreinnemnda er og positive til at ein held att løypekøyring dersom villrein er i det aktuelle området på vinterbeite.» Men </w:t>
      </w:r>
      <w:r w:rsidR="00696B15" w:rsidRPr="00D573B7">
        <w:rPr>
          <w:lang w:val="nn-NO"/>
        </w:rPr>
        <w:t xml:space="preserve">påpeker </w:t>
      </w:r>
      <w:r w:rsidR="007521C0" w:rsidRPr="00D573B7">
        <w:rPr>
          <w:lang w:val="nn-NO"/>
        </w:rPr>
        <w:t>også</w:t>
      </w:r>
      <w:r w:rsidR="00D25E2B" w:rsidRPr="00D573B7">
        <w:rPr>
          <w:lang w:val="nn-NO"/>
        </w:rPr>
        <w:t xml:space="preserve"> </w:t>
      </w:r>
      <w:r w:rsidR="00696B15" w:rsidRPr="00D573B7">
        <w:rPr>
          <w:lang w:val="nn-NO"/>
        </w:rPr>
        <w:t>at</w:t>
      </w:r>
      <w:r w:rsidR="00D25E2B" w:rsidRPr="00D573B7">
        <w:rPr>
          <w:lang w:val="nn-NO"/>
        </w:rPr>
        <w:t xml:space="preserve"> «f</w:t>
      </w:r>
      <w:r w:rsidR="00E31FF0" w:rsidRPr="00D573B7">
        <w:rPr>
          <w:lang w:val="nn-NO"/>
        </w:rPr>
        <w:t>aren med «dynamisk styring» er at beiteområda vert gjort utilgjengelege resten av vinteren når løypene først er opna.</w:t>
      </w:r>
      <w:r w:rsidR="00D25E2B" w:rsidRPr="00D573B7">
        <w:rPr>
          <w:lang w:val="nn-NO"/>
        </w:rPr>
        <w:t>»</w:t>
      </w:r>
      <w:r w:rsidR="00E31FF0" w:rsidRPr="00D573B7">
        <w:rPr>
          <w:lang w:val="nn-NO"/>
        </w:rPr>
        <w:t xml:space="preserve"> </w:t>
      </w:r>
      <w:r w:rsidR="00BF7EBA" w:rsidRPr="00D573B7">
        <w:rPr>
          <w:lang w:val="nn-NO"/>
        </w:rPr>
        <w:t xml:space="preserve">og at et slikt regime vil være </w:t>
      </w:r>
      <w:proofErr w:type="spellStart"/>
      <w:r w:rsidR="00BF7EBA" w:rsidRPr="00D573B7">
        <w:rPr>
          <w:lang w:val="nn-NO"/>
        </w:rPr>
        <w:t>ressurskrevende</w:t>
      </w:r>
      <w:proofErr w:type="spellEnd"/>
      <w:r w:rsidR="00BF7EBA" w:rsidRPr="00D573B7">
        <w:rPr>
          <w:lang w:val="nn-NO"/>
        </w:rPr>
        <w:t xml:space="preserve">, fordi GPS-merka dyr </w:t>
      </w:r>
      <w:proofErr w:type="spellStart"/>
      <w:r w:rsidR="00BF7EBA" w:rsidRPr="00D573B7">
        <w:rPr>
          <w:lang w:val="nn-NO"/>
        </w:rPr>
        <w:t>ikke</w:t>
      </w:r>
      <w:proofErr w:type="spellEnd"/>
      <w:r w:rsidR="00BF7EBA" w:rsidRPr="00D573B7">
        <w:rPr>
          <w:lang w:val="nn-NO"/>
        </w:rPr>
        <w:t xml:space="preserve"> kan </w:t>
      </w:r>
      <w:proofErr w:type="spellStart"/>
      <w:r w:rsidR="00BF7EBA" w:rsidRPr="00D573B7">
        <w:rPr>
          <w:lang w:val="nn-NO"/>
        </w:rPr>
        <w:t>brukes</w:t>
      </w:r>
      <w:proofErr w:type="spellEnd"/>
      <w:r w:rsidR="00BF7EBA" w:rsidRPr="00D573B7">
        <w:rPr>
          <w:lang w:val="nn-NO"/>
        </w:rPr>
        <w:t xml:space="preserve"> til denne type forvaltning. </w:t>
      </w:r>
    </w:p>
    <w:p w14:paraId="463C46DD" w14:textId="64054F8E" w:rsidR="00CE5EC0" w:rsidRDefault="00E31FF0" w:rsidP="00CE5EC0">
      <w:r w:rsidRPr="00702EF2">
        <w:t>Det vurderes at a</w:t>
      </w:r>
      <w:r w:rsidR="00DD1066" w:rsidRPr="00702EF2">
        <w:t xml:space="preserve">lle </w:t>
      </w:r>
      <w:r w:rsidR="00CE5EC0" w:rsidRPr="00702EF2">
        <w:t xml:space="preserve">endringer i tråd med andre villreinplaner vil ha en effekt og vil bidra </w:t>
      </w:r>
      <w:r w:rsidR="003A3441" w:rsidRPr="00702EF2">
        <w:t>til å bedre forholdene for villreinen</w:t>
      </w:r>
      <w:r w:rsidR="00CE5EC0" w:rsidRPr="00702EF2">
        <w:t xml:space="preserve"> selv om ikke alt av foreslåtte tiltak vedtas</w:t>
      </w:r>
      <w:r w:rsidR="00DD1066" w:rsidRPr="00702EF2">
        <w:t>, men effekten kan forventes å være noe mindre. Samlet</w:t>
      </w:r>
      <w:r w:rsidR="00DD1066">
        <w:t xml:space="preserve"> sett er det allikevel mange tiltak fra flere aktører som skal virke sammen for å bedre forholdene for villreinen. </w:t>
      </w:r>
    </w:p>
    <w:p w14:paraId="31DDA0F7" w14:textId="77777777" w:rsidR="00C65DB9" w:rsidRDefault="00C65DB9"/>
    <w:sectPr w:rsidR="00C65DB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4F64" w14:textId="77777777" w:rsidR="00767F5C" w:rsidRDefault="00767F5C" w:rsidP="00782BC2">
      <w:pPr>
        <w:spacing w:after="0" w:line="240" w:lineRule="auto"/>
      </w:pPr>
      <w:r>
        <w:separator/>
      </w:r>
    </w:p>
  </w:endnote>
  <w:endnote w:type="continuationSeparator" w:id="0">
    <w:p w14:paraId="4F659C69" w14:textId="77777777" w:rsidR="00767F5C" w:rsidRDefault="00767F5C" w:rsidP="00782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986C" w14:textId="77777777" w:rsidR="00767F5C" w:rsidRDefault="00767F5C" w:rsidP="00782BC2">
      <w:pPr>
        <w:spacing w:after="0" w:line="240" w:lineRule="auto"/>
      </w:pPr>
      <w:r>
        <w:separator/>
      </w:r>
    </w:p>
  </w:footnote>
  <w:footnote w:type="continuationSeparator" w:id="0">
    <w:p w14:paraId="7C84A4E9" w14:textId="77777777" w:rsidR="00767F5C" w:rsidRDefault="00767F5C" w:rsidP="00782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6FCA" w14:textId="30AC6161" w:rsidR="00782BC2" w:rsidRDefault="006D685A">
    <w:pPr>
      <w:pStyle w:val="Topptekst"/>
    </w:pPr>
    <w:r>
      <w:t xml:space="preserve">Vedlegg til </w:t>
    </w:r>
    <w:r w:rsidR="009D2699">
      <w:t>politisk behandling av kommuneplanens arealdel, september 2026</w:t>
    </w:r>
  </w:p>
  <w:p w14:paraId="751926AB" w14:textId="77777777" w:rsidR="00782BC2" w:rsidRDefault="00782BC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77233"/>
    <w:multiLevelType w:val="hybridMultilevel"/>
    <w:tmpl w:val="E110AA3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BA21AB"/>
    <w:multiLevelType w:val="hybridMultilevel"/>
    <w:tmpl w:val="A1281F4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225908"/>
    <w:multiLevelType w:val="hybridMultilevel"/>
    <w:tmpl w:val="503ED79A"/>
    <w:lvl w:ilvl="0" w:tplc="EAE4D0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5579233">
    <w:abstractNumId w:val="2"/>
  </w:num>
  <w:num w:numId="2" w16cid:durableId="1937126500">
    <w:abstractNumId w:val="1"/>
  </w:num>
  <w:num w:numId="3" w16cid:durableId="481503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82"/>
    <w:rsid w:val="0001452A"/>
    <w:rsid w:val="000250EB"/>
    <w:rsid w:val="00047DD8"/>
    <w:rsid w:val="0007135B"/>
    <w:rsid w:val="00073769"/>
    <w:rsid w:val="00083BB2"/>
    <w:rsid w:val="000B3237"/>
    <w:rsid w:val="00176DF1"/>
    <w:rsid w:val="0021380F"/>
    <w:rsid w:val="00224C72"/>
    <w:rsid w:val="00235961"/>
    <w:rsid w:val="002414BC"/>
    <w:rsid w:val="00252515"/>
    <w:rsid w:val="002C28BE"/>
    <w:rsid w:val="002C47E6"/>
    <w:rsid w:val="002E342F"/>
    <w:rsid w:val="00355279"/>
    <w:rsid w:val="003779F0"/>
    <w:rsid w:val="0039774C"/>
    <w:rsid w:val="003A3441"/>
    <w:rsid w:val="00430155"/>
    <w:rsid w:val="00470117"/>
    <w:rsid w:val="00490A5C"/>
    <w:rsid w:val="004971AA"/>
    <w:rsid w:val="004C1ED4"/>
    <w:rsid w:val="005403E2"/>
    <w:rsid w:val="00572646"/>
    <w:rsid w:val="0059120D"/>
    <w:rsid w:val="005A4A39"/>
    <w:rsid w:val="005F3E7C"/>
    <w:rsid w:val="00640A43"/>
    <w:rsid w:val="00696B15"/>
    <w:rsid w:val="006B63FF"/>
    <w:rsid w:val="006D685A"/>
    <w:rsid w:val="00702EF2"/>
    <w:rsid w:val="00732082"/>
    <w:rsid w:val="007378E5"/>
    <w:rsid w:val="007521C0"/>
    <w:rsid w:val="00767F5C"/>
    <w:rsid w:val="00782BC2"/>
    <w:rsid w:val="007B6814"/>
    <w:rsid w:val="007D6C14"/>
    <w:rsid w:val="00867441"/>
    <w:rsid w:val="00882A9A"/>
    <w:rsid w:val="008A775F"/>
    <w:rsid w:val="008C03AE"/>
    <w:rsid w:val="008D08AD"/>
    <w:rsid w:val="009D2699"/>
    <w:rsid w:val="00A13142"/>
    <w:rsid w:val="00A13827"/>
    <w:rsid w:val="00A44404"/>
    <w:rsid w:val="00A47511"/>
    <w:rsid w:val="00A60A8E"/>
    <w:rsid w:val="00AD0C61"/>
    <w:rsid w:val="00AE0950"/>
    <w:rsid w:val="00BB64C0"/>
    <w:rsid w:val="00BF7EBA"/>
    <w:rsid w:val="00C04183"/>
    <w:rsid w:val="00C42EA1"/>
    <w:rsid w:val="00C60AA0"/>
    <w:rsid w:val="00C65DB9"/>
    <w:rsid w:val="00CE5EC0"/>
    <w:rsid w:val="00CF57EB"/>
    <w:rsid w:val="00CF5AB6"/>
    <w:rsid w:val="00D25E2B"/>
    <w:rsid w:val="00D44110"/>
    <w:rsid w:val="00D573B7"/>
    <w:rsid w:val="00D724E7"/>
    <w:rsid w:val="00DD1066"/>
    <w:rsid w:val="00E31FF0"/>
    <w:rsid w:val="00E75764"/>
    <w:rsid w:val="00EB6027"/>
    <w:rsid w:val="00F17EA6"/>
    <w:rsid w:val="00F20759"/>
    <w:rsid w:val="00F764EB"/>
    <w:rsid w:val="00F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E463E"/>
  <w15:chartTrackingRefBased/>
  <w15:docId w15:val="{4E3DB168-FF9F-478E-80D5-7E4C4C62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732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32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32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32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32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32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732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732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732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unhideWhenUsed/>
    <w:rsid w:val="00430155"/>
    <w:pPr>
      <w:spacing w:after="0" w:line="240" w:lineRule="auto"/>
      <w:ind w:left="397" w:hanging="397"/>
    </w:pPr>
    <w:rPr>
      <w:rFonts w:cstheme="minorHAnsi"/>
      <w:i/>
      <w:iCs/>
      <w:kern w:val="0"/>
      <w:sz w:val="20"/>
      <w:szCs w:val="20"/>
      <w14:ligatures w14:val="none"/>
    </w:rPr>
  </w:style>
  <w:style w:type="character" w:styleId="CommentReference">
    <w:name w:val="Comment Reference"/>
    <w:basedOn w:val="DefaultParagraphFont"/>
    <w:semiHidden/>
    <w:unhideWhenUsed/>
    <w:rsid w:val="00C65DB9"/>
    <w:rPr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782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DefaultParagraphFont"/>
    <w:link w:val="Topptekst"/>
    <w:uiPriority w:val="99"/>
    <w:rsid w:val="00782BC2"/>
  </w:style>
  <w:style w:type="paragraph" w:styleId="ListParagraph">
    <w:name w:val="List Paragraph"/>
    <w:basedOn w:val="Normal"/>
    <w:uiPriority w:val="34"/>
    <w:qFormat/>
    <w:rsid w:val="007320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0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082"/>
    <w:rPr>
      <w:b/>
      <w:bCs/>
      <w:smallCaps/>
      <w:color w:val="0F4761" w:themeColor="accent1" w:themeShade="BF"/>
      <w:spacing w:val="5"/>
    </w:rPr>
  </w:style>
  <w:style w:type="character" w:customStyle="1" w:styleId="Overskrift1Tegn">
    <w:name w:val="Overskrift 1 Tegn"/>
    <w:basedOn w:val="DefaultParagraphFont"/>
    <w:uiPriority w:val="9"/>
    <w:rsid w:val="003552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DefaultParagraphFont"/>
    <w:uiPriority w:val="9"/>
    <w:semiHidden/>
    <w:rsid w:val="003552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DefaultParagraphFont"/>
    <w:uiPriority w:val="9"/>
    <w:semiHidden/>
    <w:rsid w:val="003552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DefaultParagraphFont"/>
    <w:uiPriority w:val="9"/>
    <w:semiHidden/>
    <w:rsid w:val="0035527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DefaultParagraphFont"/>
    <w:uiPriority w:val="9"/>
    <w:semiHidden/>
    <w:rsid w:val="0035527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DefaultParagraphFont"/>
    <w:uiPriority w:val="9"/>
    <w:semiHidden/>
    <w:rsid w:val="0035527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DefaultParagraphFont"/>
    <w:uiPriority w:val="9"/>
    <w:semiHidden/>
    <w:rsid w:val="0035527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DefaultParagraphFont"/>
    <w:uiPriority w:val="9"/>
    <w:semiHidden/>
    <w:rsid w:val="0035527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DefaultParagraphFont"/>
    <w:uiPriority w:val="9"/>
    <w:semiHidden/>
    <w:rsid w:val="00355279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DefaultParagraphFont"/>
    <w:uiPriority w:val="10"/>
    <w:rsid w:val="00355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DefaultParagraphFont"/>
    <w:uiPriority w:val="11"/>
    <w:rsid w:val="00355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itatTegn">
    <w:name w:val="Sitat Tegn"/>
    <w:basedOn w:val="DefaultParagraphFont"/>
    <w:uiPriority w:val="29"/>
    <w:rsid w:val="00355279"/>
    <w:rPr>
      <w:i/>
      <w:iCs/>
      <w:color w:val="404040" w:themeColor="text1" w:themeTint="BF"/>
    </w:rPr>
  </w:style>
  <w:style w:type="character" w:customStyle="1" w:styleId="SterktsitatTegn">
    <w:name w:val="Sterkt sitat Tegn"/>
    <w:basedOn w:val="DefaultParagraphFont"/>
    <w:uiPriority w:val="30"/>
    <w:rsid w:val="00355279"/>
    <w:rPr>
      <w:i/>
      <w:iCs/>
      <w:color w:val="0F4761" w:themeColor="accent1" w:themeShade="BF"/>
    </w:rPr>
  </w:style>
  <w:style w:type="character" w:customStyle="1" w:styleId="MerknadstekstTegn">
    <w:name w:val="Merknadstekst Tegn"/>
    <w:basedOn w:val="DefaultParagraphFont"/>
    <w:rsid w:val="005A4A39"/>
    <w:rPr>
      <w:rFonts w:ascii="Calibri" w:eastAsia="Times New Roman" w:hAnsi="Calibri" w:cs="Times New Roman"/>
      <w:kern w:val="0"/>
      <w:sz w:val="20"/>
      <w:szCs w:val="20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782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DefaultParagraphFont"/>
    <w:link w:val="Bunntekst"/>
    <w:uiPriority w:val="99"/>
    <w:rsid w:val="00782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b41568-b906-4e16-87fb-e21810ba2101">
      <Terms xmlns="http://schemas.microsoft.com/office/infopath/2007/PartnerControls"/>
    </lcf76f155ced4ddcb4097134ff3c332f>
    <TaxCatchAll xmlns="5f4326fb-9d76-45fc-a13a-a26095c8149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F2BC78534094F8D82E3EE810BBB1B" ma:contentTypeVersion="17" ma:contentTypeDescription="Opprett et nytt dokument." ma:contentTypeScope="" ma:versionID="fecef422a61c960ab85f37b5202ba3d5">
  <xsd:schema xmlns:xsd="http://www.w3.org/2001/XMLSchema" xmlns:xs="http://www.w3.org/2001/XMLSchema" xmlns:p="http://schemas.microsoft.com/office/2006/metadata/properties" xmlns:ns2="2cb41568-b906-4e16-87fb-e21810ba2101" xmlns:ns3="e38432e1-e9fc-47fa-bc33-594e2cf54760" xmlns:ns4="5f4326fb-9d76-45fc-a13a-a26095c81490" targetNamespace="http://schemas.microsoft.com/office/2006/metadata/properties" ma:root="true" ma:fieldsID="dd9ba65a5a2aaca261be70ba758603af" ns2:_="" ns3:_="" ns4:_="">
    <xsd:import namespace="2cb41568-b906-4e16-87fb-e21810ba2101"/>
    <xsd:import namespace="e38432e1-e9fc-47fa-bc33-594e2cf54760"/>
    <xsd:import namespace="5f4326fb-9d76-45fc-a13a-a26095c81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41568-b906-4e16-87fb-e21810ba2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9c9de5fe-e690-41ee-8467-ed0433617b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432e1-e9fc-47fa-bc33-594e2cf547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326fb-9d76-45fc-a13a-a26095c8149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7cb089c-0393-4364-9aa7-40a6a7ef4c1b}" ma:internalName="TaxCatchAll" ma:showField="CatchAllData" ma:web="e38432e1-e9fc-47fa-bc33-594e2cf54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151E18-4679-47F4-A6A0-701C595CA8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D3C0AA-A7D8-4176-A38B-85586BFE41EB}">
  <ds:schemaRefs>
    <ds:schemaRef ds:uri="http://schemas.microsoft.com/office/2006/metadata/properties"/>
    <ds:schemaRef ds:uri="http://schemas.microsoft.com/office/infopath/2007/PartnerControls"/>
    <ds:schemaRef ds:uri="2cb41568-b906-4e16-87fb-e21810ba2101"/>
    <ds:schemaRef ds:uri="5f4326fb-9d76-45fc-a13a-a26095c81490"/>
  </ds:schemaRefs>
</ds:datastoreItem>
</file>

<file path=customXml/itemProps3.xml><?xml version="1.0" encoding="utf-8"?>
<ds:datastoreItem xmlns:ds="http://schemas.openxmlformats.org/officeDocument/2006/customXml" ds:itemID="{ED3F6555-9B91-481B-B5C6-B516743A4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b41568-b906-4e16-87fb-e21810ba2101"/>
    <ds:schemaRef ds:uri="e38432e1-e9fc-47fa-bc33-594e2cf54760"/>
    <ds:schemaRef ds:uri="5f4326fb-9d76-45fc-a13a-a26095c81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959</Words>
  <Characters>5085</Characters>
  <Application>Microsoft Office Word</Application>
  <DocSecurity>0</DocSecurity>
  <Lines>42</Lines>
  <Paragraphs>12</Paragraphs>
  <ScaleCrop>false</ScaleCrop>
  <Company>Hallingdalskommunene</Company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Amundsen</dc:creator>
  <cp:keywords/>
  <dc:description/>
  <cp:lastModifiedBy>Helene Amundsen</cp:lastModifiedBy>
  <cp:revision>7</cp:revision>
  <dcterms:created xsi:type="dcterms:W3CDTF">2026-08-24T19:50:00Z</dcterms:created>
  <dcterms:modified xsi:type="dcterms:W3CDTF">2026-08-31T07:16:00Z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0x010100296F2BC78534094F8D82E3EE810BBB1B</vt:lpwstr>
  </property>
  <property fmtid="{D5CDD505-2E9C-101B-9397-08002B2CF9AE}" pid="3" name="MediaServiceImageTags">
    <vt:lpwstr/>
  </property>
</Properties>
</file>