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6.4.0 -->
  <w:body>
    <w:p w:rsidR="00144E39" w:rsidRPr="007A4E1D" w:rsidP="00144E39" w14:paraId="2FE8B76A" w14:textId="77777777">
      <w:pPr>
        <w:jc w:val="right"/>
        <w:rPr>
          <w:sz w:val="16"/>
          <w:szCs w:val="16"/>
        </w:rPr>
      </w:pPr>
      <w:r w:rsidRPr="007A4E1D">
        <w:rPr>
          <w:sz w:val="16"/>
          <w:szCs w:val="16"/>
        </w:rPr>
        <w:t xml:space="preserve">Arkivreferanse: </w:t>
      </w:r>
      <w:bookmarkStart w:id="0" w:name="Saksnr"/>
      <w:r w:rsidRPr="007A4E1D">
        <w:rPr>
          <w:sz w:val="16"/>
          <w:szCs w:val="16"/>
        </w:rPr>
        <w:t>2026/1972</w:t>
      </w:r>
      <w:bookmarkEnd w:id="0"/>
      <w:r w:rsidRPr="007A4E1D">
        <w:rPr>
          <w:sz w:val="16"/>
          <w:szCs w:val="16"/>
        </w:rPr>
        <w:t>-</w:t>
      </w:r>
      <w:bookmarkStart w:id="1" w:name="NrISak"/>
      <w:r w:rsidRPr="007A4E1D">
        <w:rPr>
          <w:sz w:val="16"/>
          <w:szCs w:val="16"/>
        </w:rPr>
        <w:t>2</w:t>
      </w:r>
      <w:bookmarkEnd w:id="1"/>
    </w:p>
    <w:p w:rsidR="002A0765" w:rsidRPr="00B3709F" w:rsidP="00144E39" w14:paraId="0DD126CB" w14:textId="77777777">
      <w:pPr>
        <w:jc w:val="right"/>
        <w:rPr>
          <w:sz w:val="16"/>
          <w:szCs w:val="16"/>
          <w:lang w:val="en-GB"/>
        </w:rPr>
      </w:pPr>
      <w:r w:rsidRPr="007A4E1D">
        <w:rPr>
          <w:sz w:val="16"/>
          <w:szCs w:val="16"/>
        </w:rPr>
        <w:t>Saksbehandler</w:t>
      </w:r>
      <w:r w:rsidRPr="00B3709F">
        <w:rPr>
          <w:sz w:val="16"/>
          <w:szCs w:val="16"/>
        </w:rPr>
        <w:t>:</w:t>
      </w:r>
      <w:r w:rsidRPr="00B3709F" w:rsidR="0062654F">
        <w:rPr>
          <w:sz w:val="16"/>
          <w:szCs w:val="16"/>
        </w:rPr>
        <w:t xml:space="preserve"> </w:t>
      </w:r>
      <w:bookmarkStart w:id="2" w:name="SaksbehandlerNavn"/>
      <w:r w:rsidRPr="00B3709F">
        <w:rPr>
          <w:sz w:val="16"/>
          <w:szCs w:val="16"/>
          <w:lang w:val="en-GB"/>
        </w:rPr>
        <w:t>Jan Morten Grimstad Dale</w:t>
      </w:r>
      <w:bookmarkEnd w:id="2"/>
    </w:p>
    <w:p w:rsidR="00144E39" w:rsidRPr="00907116" w:rsidP="00144E39" w14:paraId="2BC9DF96" w14:textId="77777777">
      <w:pPr>
        <w:jc w:val="right"/>
        <w:rPr>
          <w:rStyle w:val="PageNumber"/>
          <w:rFonts w:cs="Arial"/>
          <w:bCs/>
          <w:sz w:val="16"/>
          <w:szCs w:val="16"/>
        </w:rPr>
      </w:pPr>
    </w:p>
    <w:p w:rsidR="00144E39" w:rsidP="00144E39" w14:paraId="7A934CEA" w14:textId="77777777">
      <w:pPr>
        <w:jc w:val="right"/>
        <w:rPr>
          <w:rStyle w:val="PageNumber"/>
          <w:rFonts w:cs="Arial"/>
          <w:b/>
          <w:sz w:val="28"/>
          <w:szCs w:val="28"/>
        </w:rPr>
      </w:pPr>
      <w:r w:rsidRPr="007602C2">
        <w:rPr>
          <w:rStyle w:val="PageNumber"/>
          <w:rFonts w:cs="Arial"/>
          <w:b/>
          <w:sz w:val="28"/>
          <w:szCs w:val="28"/>
        </w:rPr>
        <w:t>Saks</w:t>
      </w:r>
      <w:r>
        <w:rPr>
          <w:rStyle w:val="PageNumber"/>
          <w:rFonts w:cs="Arial"/>
          <w:b/>
          <w:sz w:val="28"/>
          <w:szCs w:val="28"/>
        </w:rPr>
        <w:t>fremlegg</w:t>
      </w:r>
    </w:p>
    <w:p w:rsidR="00144E39" w:rsidP="00144E39" w14:paraId="7FFA9B86" w14:textId="77777777">
      <w:pPr>
        <w:jc w:val="right"/>
        <w:rPr>
          <w:b/>
          <w:lang w:val="en-GB"/>
        </w:rPr>
      </w:pPr>
    </w:p>
    <w:p w:rsidR="00144E39" w:rsidRPr="003224A7" w:rsidP="00144E39" w14:paraId="4C2D60E2" w14:textId="77777777">
      <w:pPr>
        <w:jc w:val="right"/>
        <w:rPr>
          <w:b/>
          <w:lang w:val="en-GB"/>
        </w:rPr>
      </w:pPr>
      <w:bookmarkStart w:id="3" w:name="UOFFPARAGRAF"/>
      <w:bookmarkEnd w:id="3"/>
    </w:p>
    <w:tbl>
      <w:tblPr>
        <w:tblStyle w:val="Avsluttendestrek"/>
        <w:tblW w:w="9077" w:type="dxa"/>
        <w:tblCellMar>
          <w:left w:w="0" w:type="dxa"/>
          <w:right w:w="0" w:type="dxa"/>
        </w:tblCellMar>
        <w:tblLook w:val="0200"/>
      </w:tblPr>
      <w:tblGrid>
        <w:gridCol w:w="1560"/>
        <w:gridCol w:w="1275"/>
        <w:gridCol w:w="6242"/>
      </w:tblGrid>
      <w:tr w14:paraId="5CD62790" w14:textId="77777777" w:rsidTr="0092292C">
        <w:tblPrEx>
          <w:tblW w:w="9077" w:type="dxa"/>
          <w:tblLook w:val="0200"/>
        </w:tblPrEx>
        <w:tc>
          <w:tcPr>
            <w:tcW w:w="9077" w:type="dxa"/>
            <w:gridSpan w:val="3"/>
            <w:tcBorders>
              <w:bottom w:val="single" w:sz="4" w:space="0" w:color="auto"/>
            </w:tcBorders>
          </w:tcPr>
          <w:p w:rsidR="00A46A0C" w:rsidRPr="00AD11D4" w:rsidP="00EA188C" w14:paraId="03EAAC06" w14:textId="77777777">
            <w:pPr>
              <w:rPr>
                <w:b/>
              </w:rPr>
            </w:pPr>
            <w:r w:rsidRPr="00AD11D4">
              <w:rPr>
                <w:b/>
              </w:rPr>
              <w:t>Sak</w:t>
            </w:r>
            <w:r w:rsidRPr="00AD11D4" w:rsidR="00AD11D4">
              <w:rPr>
                <w:b/>
              </w:rPr>
              <w:t>ens gang</w:t>
            </w:r>
          </w:p>
        </w:tc>
      </w:tr>
      <w:tr w14:paraId="06FBA60C" w14:textId="77777777" w:rsidTr="0092292C">
        <w:tblPrEx>
          <w:tblW w:w="9077" w:type="dxa"/>
          <w:tblLook w:val="0200"/>
        </w:tblPrEx>
        <w:tc>
          <w:tcPr>
            <w:tcW w:w="1560" w:type="dxa"/>
            <w:tcBorders>
              <w:top w:val="single" w:sz="4" w:space="0" w:color="auto"/>
              <w:bottom w:val="nil"/>
            </w:tcBorders>
          </w:tcPr>
          <w:p w:rsidR="0059292C" w:rsidRPr="0046377C" w14:paraId="1EB8A0CC" w14:textId="77777777">
            <w:pPr>
              <w:rPr>
                <w:b/>
                <w:sz w:val="18"/>
                <w:szCs w:val="18"/>
              </w:rPr>
            </w:pPr>
            <w:r w:rsidRPr="0046377C">
              <w:rPr>
                <w:b/>
                <w:sz w:val="18"/>
                <w:szCs w:val="18"/>
              </w:rPr>
              <w:t>Sak</w:t>
            </w:r>
            <w:r w:rsidR="00AD11D4">
              <w:rPr>
                <w:b/>
                <w:sz w:val="18"/>
                <w:szCs w:val="18"/>
              </w:rPr>
              <w:t>s</w:t>
            </w:r>
            <w:r w:rsidRPr="0046377C">
              <w:rPr>
                <w:b/>
                <w:sz w:val="18"/>
                <w:szCs w:val="18"/>
              </w:rPr>
              <w:t>nummer</w:t>
            </w:r>
          </w:p>
        </w:tc>
        <w:tc>
          <w:tcPr>
            <w:tcW w:w="1275" w:type="dxa"/>
            <w:tcBorders>
              <w:top w:val="single" w:sz="4" w:space="0" w:color="auto"/>
              <w:bottom w:val="nil"/>
            </w:tcBorders>
          </w:tcPr>
          <w:p w:rsidR="0059292C" w:rsidRPr="0046377C" w14:paraId="2BFD71A6" w14:textId="77777777">
            <w:pPr>
              <w:rPr>
                <w:b/>
                <w:sz w:val="18"/>
                <w:szCs w:val="18"/>
              </w:rPr>
            </w:pPr>
            <w:r w:rsidRPr="0046377C">
              <w:rPr>
                <w:b/>
                <w:sz w:val="18"/>
                <w:szCs w:val="18"/>
              </w:rPr>
              <w:t>Møtedato</w:t>
            </w:r>
          </w:p>
        </w:tc>
        <w:tc>
          <w:tcPr>
            <w:tcW w:w="6242" w:type="dxa"/>
            <w:tcBorders>
              <w:top w:val="single" w:sz="4" w:space="0" w:color="auto"/>
              <w:bottom w:val="nil"/>
            </w:tcBorders>
          </w:tcPr>
          <w:p w:rsidR="0059292C" w:rsidRPr="0046377C" w14:paraId="34FDC858" w14:textId="77777777">
            <w:pPr>
              <w:rPr>
                <w:b/>
                <w:sz w:val="18"/>
                <w:szCs w:val="18"/>
              </w:rPr>
            </w:pPr>
            <w:r w:rsidRPr="0046377C">
              <w:rPr>
                <w:b/>
                <w:sz w:val="18"/>
                <w:szCs w:val="18"/>
              </w:rPr>
              <w:t>Utvalg</w:t>
            </w:r>
          </w:p>
        </w:tc>
      </w:tr>
      <w:tr w14:paraId="1116ACC4" w14:textId="77777777" w:rsidTr="0092292C">
        <w:tblPrEx>
          <w:tblW w:w="9077" w:type="dxa"/>
          <w:tblLook w:val="0200"/>
        </w:tblPrEx>
        <w:trPr>
          <w:trHeight w:hRule="exact" w:val="295"/>
        </w:trPr>
        <w:tc>
          <w:tcPr>
            <w:tcW w:w="1560" w:type="dxa"/>
            <w:tcBorders>
              <w:top w:val="nil"/>
            </w:tcBorders>
          </w:tcPr>
          <w:p w:rsidR="0059292C" w:rsidRPr="00DA6852" w14:paraId="7F1DD82C" w14:textId="77777777">
            <w:pPr>
              <w:rPr>
                <w:sz w:val="18"/>
                <w:szCs w:val="18"/>
              </w:rPr>
            </w:pPr>
            <w:bookmarkStart w:id="4" w:name="Saksgang"/>
            <w:bookmarkEnd w:id="4"/>
          </w:p>
        </w:tc>
        <w:tc>
          <w:tcPr>
            <w:tcW w:w="1275" w:type="dxa"/>
            <w:tcBorders>
              <w:top w:val="nil"/>
            </w:tcBorders>
          </w:tcPr>
          <w:p w:rsidR="0059292C" w:rsidRPr="00DA6852" w14:paraId="36FB0A91" w14:textId="77777777">
            <w:pPr>
              <w:rPr>
                <w:sz w:val="18"/>
                <w:szCs w:val="18"/>
              </w:rPr>
            </w:pPr>
            <w:r w:rsidRPr="00DA6852">
              <w:rPr>
                <w:sz w:val="18"/>
                <w:szCs w:val="18"/>
              </w:rPr>
              <w:t>29.09.2026</w:t>
            </w:r>
          </w:p>
        </w:tc>
        <w:tc>
          <w:tcPr>
            <w:tcW w:w="6242" w:type="dxa"/>
            <w:tcBorders>
              <w:top w:val="nil"/>
            </w:tcBorders>
          </w:tcPr>
          <w:p w:rsidR="0059292C" w:rsidRPr="00DA6852" w14:paraId="57D13CCF" w14:textId="77777777">
            <w:pPr>
              <w:rPr>
                <w:sz w:val="18"/>
                <w:szCs w:val="18"/>
              </w:rPr>
            </w:pPr>
            <w:r w:rsidRPr="00DA6852">
              <w:rPr>
                <w:sz w:val="18"/>
                <w:szCs w:val="18"/>
              </w:rPr>
              <w:t>Hovedutvalg helse, sosial og omsorg</w:t>
            </w:r>
          </w:p>
        </w:tc>
      </w:tr>
    </w:tbl>
    <w:p w:rsidR="004413BF" w:rsidP="00EA188C" w14:paraId="2DEE8D55" w14:textId="77777777">
      <w:pPr>
        <w:rPr>
          <w:b/>
        </w:rPr>
      </w:pPr>
    </w:p>
    <w:p w:rsidR="00A10FA2" w:rsidP="00851585" w14:paraId="33B0BD36" w14:textId="1D8440FD">
      <w:pPr>
        <w:pStyle w:val="Heading1"/>
        <w:spacing w:line="360" w:lineRule="auto"/>
        <w:rPr>
          <w:sz w:val="26"/>
          <w:szCs w:val="26"/>
        </w:rPr>
      </w:pPr>
      <w:bookmarkStart w:id="5" w:name="TITTEL"/>
      <w:r w:rsidRPr="00793D38">
        <w:rPr>
          <w:sz w:val="26"/>
          <w:szCs w:val="26"/>
        </w:rPr>
        <w:t>Referatsak - helse og rehabliteringssenter - konseptfase</w:t>
      </w:r>
      <w:bookmarkEnd w:id="5"/>
    </w:p>
    <w:p w:rsidR="0017498B" w:rsidP="0017498B" w14:paraId="57334F58" w14:textId="252C0FF2">
      <w:r w:rsidRPr="0017498B">
        <w:t>Kommunestyret behandlet i sak 58/2026, den 17.09.2026, igangsetting av konseptfase for nytt helse- og rehabiliteringssenter. Saken er vedlagt i sin helhet. Kommunestyrets behandling var som følger:</w:t>
      </w:r>
    </w:p>
    <w:p w:rsidR="0017498B" w:rsidP="0017498B" w14:paraId="253DFDDF" w14:textId="77777777">
      <w:bookmarkStart w:id="6" w:name="FORSLAG_5"/>
      <w:bookmarkEnd w:id="6"/>
    </w:p>
    <w:p w:rsidR="0017498B" w:rsidP="0017498B" w14:paraId="564124B5" w14:textId="77777777">
      <w:pPr>
        <w:rPr>
          <w:b/>
          <w:bCs/>
        </w:rPr>
      </w:pPr>
      <w:r w:rsidRPr="00124D1C">
        <w:rPr>
          <w:b/>
          <w:bCs/>
        </w:rPr>
        <w:t>Behandling</w:t>
      </w:r>
    </w:p>
    <w:p w:rsidR="0017498B" w:rsidRPr="00A45357" w:rsidP="0017498B" w14:paraId="1C2A25A6" w14:textId="77777777"/>
    <w:p w:rsidR="0017498B" w:rsidP="0017498B" w14:paraId="17F30861" w14:textId="77777777">
      <w:bookmarkStart w:id="7" w:name="BEHANDLING_8"/>
      <w:r w:rsidRPr="00DD7F89">
        <w:t>Tone Rånes (AP) fremmet følgende endringsforslag på vegne av AP:</w:t>
      </w:r>
    </w:p>
    <w:p w:rsidR="0017498B" w:rsidRPr="001B7312" w:rsidP="0017498B" w14:paraId="6195381E" w14:textId="77777777">
      <w:pPr>
        <w:ind w:left="708"/>
        <w:rPr>
          <w:sz w:val="20"/>
          <w:szCs w:val="20"/>
        </w:rPr>
      </w:pPr>
      <w:r w:rsidRPr="001B7312">
        <w:rPr>
          <w:rStyle w:val="Emphasis"/>
          <w:sz w:val="20"/>
          <w:szCs w:val="20"/>
        </w:rPr>
        <w:t>Pkt. 1 Kommunestyret ber kommunedirektøren igangsette konseptfase for nytt helse- og rehabiliteringssenter i Hustadvika kommune.</w:t>
      </w:r>
    </w:p>
    <w:p w:rsidR="0017498B" w:rsidRPr="001B7312" w:rsidP="0017498B" w14:paraId="3496D0A8" w14:textId="77777777">
      <w:pPr>
        <w:ind w:left="708"/>
        <w:rPr>
          <w:sz w:val="20"/>
          <w:szCs w:val="20"/>
        </w:rPr>
      </w:pPr>
      <w:r w:rsidRPr="001B7312">
        <w:rPr>
          <w:rStyle w:val="Emphasis"/>
          <w:sz w:val="20"/>
          <w:szCs w:val="20"/>
        </w:rPr>
        <w:t>Pkt. 2 Konseptfasen skal bygge på Strategisk plan for helse og velferd 2026–2040, og tilhørende utfordringsnotat skal inngå i kunnskapsgrunnlaget.</w:t>
      </w:r>
    </w:p>
    <w:p w:rsidR="0017498B" w:rsidRPr="001B7312" w:rsidP="0017498B" w14:paraId="18CF9D3E" w14:textId="77777777">
      <w:pPr>
        <w:ind w:left="708"/>
        <w:rPr>
          <w:sz w:val="20"/>
          <w:szCs w:val="20"/>
        </w:rPr>
      </w:pPr>
      <w:r w:rsidRPr="001B7312">
        <w:rPr>
          <w:rStyle w:val="Emphasis"/>
          <w:sz w:val="20"/>
          <w:szCs w:val="20"/>
        </w:rPr>
        <w:t>Pkt. 3 Det skal sikres bred og reell medvirkning fra berørte parter og relevante tjenester samt politisk involvering i prosjektet.</w:t>
      </w:r>
    </w:p>
    <w:p w:rsidR="0017498B" w:rsidRPr="001B7312" w:rsidP="0017498B" w14:paraId="6FD00FB0" w14:textId="77777777">
      <w:pPr>
        <w:ind w:left="708"/>
        <w:rPr>
          <w:sz w:val="20"/>
          <w:szCs w:val="20"/>
        </w:rPr>
      </w:pPr>
      <w:r w:rsidRPr="001B7312">
        <w:rPr>
          <w:rStyle w:val="Emphasis"/>
          <w:sz w:val="20"/>
          <w:szCs w:val="20"/>
        </w:rPr>
        <w:t>Pkt. 4 Resultatet av konseptfasen legges fram for kommunestyret til politisk behandling våren 2027 som grunnlag for å ta stilling til videre arbeid med et forprosjekt og valg av konsept.</w:t>
      </w:r>
    </w:p>
    <w:p w:rsidR="0017498B" w:rsidRPr="001B7312" w:rsidP="0017498B" w14:paraId="1BF6CDAC" w14:textId="77777777">
      <w:pPr>
        <w:ind w:left="708"/>
        <w:rPr>
          <w:sz w:val="20"/>
          <w:szCs w:val="20"/>
        </w:rPr>
      </w:pPr>
      <w:r w:rsidRPr="001B7312">
        <w:rPr>
          <w:rStyle w:val="Emphasis"/>
          <w:sz w:val="20"/>
          <w:szCs w:val="20"/>
        </w:rPr>
        <w:t>Pkt. 5 Det legges opp til minst 2-3 ulike konsepter som skal presenteres. 1 av konseptene skal inkludere tidligere vedtak om demenssenter på Eide.</w:t>
      </w:r>
    </w:p>
    <w:p w:rsidR="0017498B" w:rsidP="0017498B" w14:paraId="663D0757" w14:textId="77777777">
      <w:r w:rsidRPr="00DD7F89">
        <w:br/>
        <w:t>Ingebjørg Eide (V) fremmet følgende utsettelsesforslag:</w:t>
      </w:r>
    </w:p>
    <w:p w:rsidR="0017498B" w:rsidRPr="001B7312" w:rsidP="0017498B" w14:paraId="4E4F75DD" w14:textId="77777777">
      <w:pPr>
        <w:ind w:left="708"/>
        <w:rPr>
          <w:sz w:val="20"/>
          <w:szCs w:val="20"/>
        </w:rPr>
      </w:pPr>
      <w:r w:rsidRPr="001B7312">
        <w:rPr>
          <w:rStyle w:val="Emphasis"/>
          <w:sz w:val="20"/>
          <w:szCs w:val="20"/>
        </w:rPr>
        <w:t>Venstre ønsker bredere politisk involvering. Det må legges til rette for at kommunestyret får arbeide mer med PS 58. Saka utsettes til våren 2027.</w:t>
      </w:r>
    </w:p>
    <w:p w:rsidR="0017498B" w:rsidRPr="00DD7F89" w:rsidP="0017498B" w14:paraId="59697048" w14:textId="77777777">
      <w:r>
        <w:br/>
      </w:r>
      <w:r w:rsidRPr="00DD7F89">
        <w:t>Utsettelsesforslaget til Eide (V) ble tatt opp til votering. Forslaget falt med 32 stemmer mot, og 1 stemme for (V).</w:t>
      </w:r>
      <w:r w:rsidRPr="00DD7F89">
        <w:br/>
      </w:r>
      <w:r w:rsidRPr="00DD7F89">
        <w:br/>
      </w:r>
      <w:r w:rsidRPr="00DD7F89">
        <w:br/>
      </w:r>
      <w:r w:rsidRPr="00DD7F89">
        <w:rPr>
          <w:rStyle w:val="Strong"/>
        </w:rPr>
        <w:t>Votering</w:t>
      </w:r>
      <w:r w:rsidRPr="00DD7F89">
        <w:br/>
      </w:r>
      <w:r w:rsidRPr="00DD7F89">
        <w:br/>
        <w:t>Formannskapets innstilling ble satt opp imot AP sitt forslag pkt. 1-4. </w:t>
      </w:r>
      <w:r w:rsidRPr="00DD7F89">
        <w:br/>
        <w:t>Resultat av votering: Formannskapets innstilling ble vedtatt. Forslaget til AP falt. </w:t>
      </w:r>
    </w:p>
    <w:tbl>
      <w:tblPr>
        <w:tblW w:w="10057" w:type="dxa"/>
        <w:tblCellSpacing w:w="8" w:type="dxa"/>
        <w:tblBorders>
          <w:top w:val="outset" w:sz="6" w:space="0" w:color="808080"/>
          <w:left w:val="outset" w:sz="6" w:space="0" w:color="808080"/>
          <w:bottom w:val="outset" w:sz="6" w:space="0" w:color="808080"/>
          <w:right w:val="outset" w:sz="6" w:space="0" w:color="80808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812"/>
        <w:gridCol w:w="5245"/>
      </w:tblGrid>
      <w:tr w14:paraId="4C10A14C" w14:textId="77777777" w:rsidTr="006B3662">
        <w:tblPrEx>
          <w:tblW w:w="10057" w:type="dxa"/>
          <w:tblLook w:val="04A0"/>
        </w:tblPrEx>
        <w:tc>
          <w:tcPr>
            <w:tcW w:w="4788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7498B" w:rsidRPr="00DD7F89" w:rsidP="006B3662" w14:paraId="3D05618F" w14:textId="77777777">
            <w:r w:rsidRPr="00DD7F89">
              <w:t>Formannskapets innstilling (20/ 33)</w:t>
            </w:r>
          </w:p>
        </w:tc>
        <w:tc>
          <w:tcPr>
            <w:tcW w:w="5221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7498B" w:rsidRPr="00DD7F89" w:rsidP="006B3662" w14:paraId="127C77E7" w14:textId="77777777">
            <w:r w:rsidRPr="00DD7F89">
              <w:t>Endringsforslag fra Ap (Punkt 1) (13/ 33)</w:t>
            </w:r>
          </w:p>
        </w:tc>
      </w:tr>
      <w:tr w14:paraId="0C9EBFFB" w14:textId="77777777" w:rsidTr="006B3662">
        <w:tblPrEx>
          <w:tblW w:w="10057" w:type="dxa"/>
          <w:tblLook w:val="04A0"/>
        </w:tblPrEx>
        <w:tc>
          <w:tcPr>
            <w:tcW w:w="4788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7498B" w:rsidRPr="00DD7F89" w:rsidP="006B3662" w14:paraId="3508CC48" w14:textId="77777777">
            <w:r w:rsidRPr="00DD7F89">
              <w:t>Høyre (7/7)</w:t>
            </w:r>
          </w:p>
          <w:p w:rsidR="0017498B" w:rsidRPr="00DD7F89" w:rsidP="006B3662" w14:paraId="2D91C0AC" w14:textId="77777777">
            <w:r>
              <w:br/>
            </w:r>
            <w:r w:rsidRPr="00DD7F89">
              <w:t>Kristelig Folkeparti (3/3)</w:t>
            </w:r>
          </w:p>
          <w:p w:rsidR="0017498B" w:rsidRPr="00DD7F89" w:rsidP="006B3662" w14:paraId="4B994A25" w14:textId="77777777">
            <w:r>
              <w:br/>
            </w:r>
            <w:r w:rsidRPr="00DD7F89">
              <w:t>Uavhengig (3/3)</w:t>
            </w:r>
            <w:r w:rsidRPr="00DD7F89">
              <w:br/>
            </w:r>
            <w:r w:rsidRPr="001B7312">
              <w:rPr>
                <w:rStyle w:val="Emphasis"/>
                <w:sz w:val="20"/>
                <w:szCs w:val="20"/>
              </w:rPr>
              <w:t>Rune Kleppen </w:t>
            </w:r>
            <w:r w:rsidRPr="001B7312">
              <w:rPr>
                <w:rStyle w:val="Emphasis"/>
                <w:sz w:val="20"/>
                <w:szCs w:val="20"/>
              </w:rPr>
              <w:br/>
              <w:t xml:space="preserve">Johnny </w:t>
            </w:r>
            <w:r w:rsidRPr="001B7312">
              <w:rPr>
                <w:rStyle w:val="Emphasis"/>
                <w:sz w:val="20"/>
                <w:szCs w:val="20"/>
              </w:rPr>
              <w:t>Varhol</w:t>
            </w:r>
            <w:r w:rsidRPr="001B7312">
              <w:rPr>
                <w:rStyle w:val="Emphasis"/>
                <w:sz w:val="20"/>
                <w:szCs w:val="20"/>
              </w:rPr>
              <w:t> </w:t>
            </w:r>
            <w:r w:rsidRPr="001B7312">
              <w:rPr>
                <w:rStyle w:val="Emphasis"/>
                <w:sz w:val="20"/>
                <w:szCs w:val="20"/>
              </w:rPr>
              <w:br/>
              <w:t>Mary Synnøve Langnes </w:t>
            </w:r>
          </w:p>
          <w:p w:rsidR="0017498B" w:rsidRPr="00DD7F89" w:rsidP="006B3662" w14:paraId="52BE481B" w14:textId="77777777">
            <w:r>
              <w:br/>
            </w:r>
            <w:r w:rsidRPr="00DD7F89">
              <w:t>Fremskrittspartiet (5/5)</w:t>
            </w:r>
          </w:p>
          <w:p w:rsidR="0017498B" w:rsidRPr="00DD7F89" w:rsidP="006B3662" w14:paraId="68E10567" w14:textId="77777777">
            <w:r>
              <w:br/>
            </w:r>
            <w:r w:rsidRPr="00DD7F89">
              <w:t>Velferd og Innovasjonspartiet (2/2)</w:t>
            </w:r>
            <w:r w:rsidRPr="00DD7F89">
              <w:br/>
              <w:t> </w:t>
            </w:r>
          </w:p>
        </w:tc>
        <w:tc>
          <w:tcPr>
            <w:tcW w:w="5221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7498B" w:rsidRPr="00DD7F89" w:rsidP="006B3662" w14:paraId="1B993934" w14:textId="77777777">
            <w:r w:rsidRPr="00DD7F89">
              <w:t>Arbeiderpartiet (5/5)</w:t>
            </w:r>
            <w:r>
              <w:br/>
            </w:r>
          </w:p>
          <w:p w:rsidR="0017498B" w:rsidRPr="00DD7F89" w:rsidP="006B3662" w14:paraId="6034523C" w14:textId="77777777">
            <w:r w:rsidRPr="00DD7F89">
              <w:t>Senterpartiet (6/6)</w:t>
            </w:r>
          </w:p>
          <w:p w:rsidR="0017498B" w:rsidRPr="00DD7F89" w:rsidP="006B3662" w14:paraId="5243B98A" w14:textId="77777777">
            <w:r>
              <w:br/>
            </w:r>
            <w:r w:rsidRPr="00DD7F89">
              <w:t>Venstre (1/1)</w:t>
            </w:r>
          </w:p>
          <w:p w:rsidR="0017498B" w:rsidRPr="00DD7F89" w:rsidP="006B3662" w14:paraId="0B31B2A3" w14:textId="77777777">
            <w:r>
              <w:br/>
            </w:r>
            <w:r w:rsidRPr="00DD7F89">
              <w:t>Sosialistisk Venstreparti (1/1)</w:t>
            </w:r>
            <w:r w:rsidRPr="00DD7F89">
              <w:br/>
              <w:t> </w:t>
            </w:r>
          </w:p>
        </w:tc>
      </w:tr>
      <w:tr w14:paraId="27E3AC10" w14:textId="77777777" w:rsidTr="006B3662">
        <w:tblPrEx>
          <w:tblW w:w="10057" w:type="dxa"/>
          <w:tblLook w:val="04A0"/>
        </w:tblPrEx>
        <w:tc>
          <w:tcPr>
            <w:tcW w:w="4788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7498B" w:rsidRPr="00DD7F89" w:rsidP="006B3662" w14:paraId="4137AC77" w14:textId="77777777">
            <w:r w:rsidRPr="00DD7F89">
              <w:t>Vedtatt</w:t>
            </w:r>
          </w:p>
        </w:tc>
        <w:tc>
          <w:tcPr>
            <w:tcW w:w="5221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7498B" w:rsidRPr="00DD7F89" w:rsidP="006B3662" w14:paraId="0FE0387C" w14:textId="77777777">
            <w:r w:rsidRPr="00DD7F89">
              <w:t>Falt</w:t>
            </w:r>
          </w:p>
        </w:tc>
      </w:tr>
    </w:tbl>
    <w:p w:rsidR="0017498B" w:rsidRPr="00DD7F89" w:rsidP="0017498B" w14:paraId="644CB26F" w14:textId="77777777">
      <w:r w:rsidRPr="00DD7F89">
        <w:br/>
        <w:t>Forslaget til AP punkt 5 ble tatt opp til votering. </w:t>
      </w:r>
      <w:r w:rsidRPr="00DD7F89">
        <w:br/>
        <w:t>Resultat av votering: Forslaget falt. </w:t>
      </w:r>
    </w:p>
    <w:tbl>
      <w:tblPr>
        <w:tblW w:w="10057" w:type="dxa"/>
        <w:tblCellSpacing w:w="8" w:type="dxa"/>
        <w:tblBorders>
          <w:top w:val="outset" w:sz="6" w:space="0" w:color="808080"/>
          <w:left w:val="outset" w:sz="6" w:space="0" w:color="808080"/>
          <w:bottom w:val="outset" w:sz="6" w:space="0" w:color="808080"/>
          <w:right w:val="outset" w:sz="6" w:space="0" w:color="80808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812"/>
        <w:gridCol w:w="5245"/>
      </w:tblGrid>
      <w:tr w14:paraId="2741D513" w14:textId="77777777" w:rsidTr="006B3662">
        <w:tblPrEx>
          <w:tblW w:w="10057" w:type="dxa"/>
          <w:tblLook w:val="04A0"/>
        </w:tblPrEx>
        <w:tc>
          <w:tcPr>
            <w:tcW w:w="4788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7498B" w:rsidRPr="00DD7F89" w:rsidP="006B3662" w14:paraId="6D66373F" w14:textId="77777777">
            <w:r w:rsidRPr="00DD7F89">
              <w:t>FOR (13/ 33)</w:t>
            </w:r>
          </w:p>
        </w:tc>
        <w:tc>
          <w:tcPr>
            <w:tcW w:w="5221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7498B" w:rsidRPr="00DD7F89" w:rsidP="006B3662" w14:paraId="05624D73" w14:textId="77777777">
            <w:r w:rsidRPr="00DD7F89">
              <w:t>MOT (20/ 33)</w:t>
            </w:r>
          </w:p>
        </w:tc>
      </w:tr>
      <w:tr w14:paraId="452C58F6" w14:textId="77777777" w:rsidTr="006B3662">
        <w:tblPrEx>
          <w:tblW w:w="10057" w:type="dxa"/>
          <w:tblLook w:val="04A0"/>
        </w:tblPrEx>
        <w:tc>
          <w:tcPr>
            <w:tcW w:w="4788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7498B" w:rsidRPr="00DD7F89" w:rsidP="006B3662" w14:paraId="2397F865" w14:textId="77777777">
            <w:r w:rsidRPr="00DD7F89">
              <w:t>Arbeiderpartiet (5/5)</w:t>
            </w:r>
            <w:r w:rsidRPr="00DD7F89">
              <w:br/>
            </w:r>
            <w:r w:rsidRPr="00DD7F89">
              <w:br/>
              <w:t>Senterpartiet (6/6)</w:t>
            </w:r>
            <w:r w:rsidRPr="00DD7F89">
              <w:br/>
            </w:r>
            <w:r w:rsidRPr="00DD7F89">
              <w:br/>
              <w:t>Sosialistisk Venstreparti (1/1)</w:t>
            </w:r>
            <w:r w:rsidRPr="00DD7F89">
              <w:br/>
            </w:r>
            <w:r w:rsidRPr="00DD7F89">
              <w:br/>
              <w:t>Venstre (1/1)</w:t>
            </w:r>
            <w:r w:rsidRPr="00DD7F89">
              <w:br/>
            </w:r>
            <w:r w:rsidRPr="00DD7F89">
              <w:br/>
              <w:t> </w:t>
            </w:r>
          </w:p>
        </w:tc>
        <w:tc>
          <w:tcPr>
            <w:tcW w:w="5221" w:type="dxa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7498B" w:rsidRPr="00DD7F89" w:rsidP="006B3662" w14:paraId="182100E7" w14:textId="77777777">
            <w:r w:rsidRPr="00DD7F89">
              <w:br/>
              <w:t>Fremskrittspartiet (5/5)</w:t>
            </w:r>
            <w:r w:rsidRPr="00DD7F89">
              <w:br/>
            </w:r>
            <w:r w:rsidRPr="00DD7F89">
              <w:br/>
              <w:t>Kristelig Folkeparti (3/3)</w:t>
            </w:r>
            <w:r w:rsidRPr="00DD7F89">
              <w:br/>
            </w:r>
            <w:r w:rsidRPr="00DD7F89">
              <w:br/>
              <w:t>Uavhengig (3/3)</w:t>
            </w:r>
            <w:r w:rsidRPr="00DD7F89">
              <w:br/>
            </w:r>
            <w:r w:rsidRPr="001B7312">
              <w:rPr>
                <w:rStyle w:val="Emphasis"/>
                <w:sz w:val="20"/>
                <w:szCs w:val="20"/>
              </w:rPr>
              <w:t>Rune Kleppen</w:t>
            </w:r>
            <w:r w:rsidRPr="001B7312">
              <w:rPr>
                <w:rStyle w:val="Emphasis"/>
                <w:sz w:val="20"/>
                <w:szCs w:val="20"/>
              </w:rPr>
              <w:br/>
              <w:t>Mary Synnøve Langnes</w:t>
            </w:r>
            <w:r w:rsidRPr="001B7312">
              <w:rPr>
                <w:rStyle w:val="Emphasis"/>
                <w:sz w:val="20"/>
                <w:szCs w:val="20"/>
              </w:rPr>
              <w:br/>
              <w:t xml:space="preserve">Johnny </w:t>
            </w:r>
            <w:r w:rsidRPr="001B7312">
              <w:rPr>
                <w:rStyle w:val="Emphasis"/>
                <w:sz w:val="20"/>
                <w:szCs w:val="20"/>
              </w:rPr>
              <w:t>Varhol</w:t>
            </w:r>
            <w:r w:rsidRPr="001B7312">
              <w:rPr>
                <w:sz w:val="20"/>
                <w:szCs w:val="20"/>
              </w:rPr>
              <w:br/>
            </w:r>
            <w:r w:rsidRPr="00DD7F89">
              <w:br/>
              <w:t>Høyre (7/7)</w:t>
            </w:r>
            <w:r w:rsidRPr="00DD7F89">
              <w:br/>
            </w:r>
            <w:r w:rsidRPr="00DD7F89">
              <w:br/>
              <w:t>Velferd og Innovasjonspartiet (2/2)</w:t>
            </w:r>
            <w:r w:rsidRPr="00DD7F89">
              <w:br/>
              <w:t> </w:t>
            </w:r>
          </w:p>
        </w:tc>
      </w:tr>
      <w:bookmarkEnd w:id="7"/>
    </w:tbl>
    <w:p w:rsidR="0017498B" w:rsidRPr="00A45357" w:rsidP="0017498B" w14:paraId="515DB44D" w14:textId="77777777"/>
    <w:p w:rsidR="0017498B" w:rsidRPr="00124D1C" w:rsidP="0017498B" w14:paraId="12DACD22" w14:textId="77777777">
      <w:pPr>
        <w:rPr>
          <w:b/>
          <w:bCs/>
          <w:sz w:val="28"/>
          <w:szCs w:val="28"/>
        </w:rPr>
      </w:pPr>
      <w:r w:rsidRPr="00124D1C">
        <w:rPr>
          <w:b/>
          <w:bCs/>
          <w:sz w:val="28"/>
          <w:szCs w:val="28"/>
        </w:rPr>
        <w:t>Vedtak</w:t>
      </w:r>
    </w:p>
    <w:p w:rsidR="0017498B" w:rsidRPr="00DD7F89" w:rsidP="0017498B" w14:paraId="6EFC5F0D" w14:textId="77777777">
      <w:bookmarkStart w:id="8" w:name="VEDTAK_5"/>
      <w:r>
        <w:br/>
      </w:r>
      <w:r w:rsidRPr="00DD7F89">
        <w:t>Det igangsettes konseptfase for nytt helse- og rehabiliteringssenter i Hustadvika kommune.</w:t>
      </w:r>
    </w:p>
    <w:bookmarkEnd w:id="8"/>
    <w:p w:rsidR="0017498B" w:rsidRPr="00DD7F89" w:rsidP="0017498B" w14:paraId="62D75D6C" w14:textId="77777777"/>
    <w:p w:rsidR="0017498B" w:rsidP="0017498B" w14:paraId="7B27E10E" w14:textId="77777777"/>
    <w:p w:rsidR="0017498B" w:rsidRPr="0017498B" w:rsidP="0017498B" w14:paraId="14BCB8C5" w14:textId="77777777"/>
    <w:sectPr w:rsidSect="00EA188C">
      <w:headerReference w:type="first" r:id="rId9"/>
      <w:pgSz w:w="11906" w:h="16838" w:code="9"/>
      <w:pgMar w:top="1417" w:right="1417" w:bottom="1417" w:left="1417" w:header="42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endnote w:type="separator" w:id="0">
    <w:p w:rsidR="00CD0EFD" w:rsidP="00D13C46" w14:paraId="0C8806C7" w14:textId="77777777">
      <w:r>
        <w:separator/>
      </w:r>
    </w:p>
    <w:p w:rsidR="00CD0EFD" w:rsidP="00D13C46" w14:paraId="5978ACA6" w14:textId="77777777"/>
    <w:p w:rsidR="00CD0EFD" w:rsidP="00D13C46" w14:paraId="05844A87" w14:textId="77777777"/>
    <w:p w:rsidR="00CD0EFD" w:rsidP="00D13C46" w14:paraId="3F2BD7F0" w14:textId="77777777"/>
    <w:p w:rsidR="00CD0EFD" w:rsidP="00D13C46" w14:paraId="1007E330" w14:textId="77777777"/>
    <w:p w:rsidR="00CD0EFD" w:rsidP="00D13C46" w14:paraId="19A3697A" w14:textId="77777777"/>
    <w:p w:rsidR="00CD0EFD" w:rsidP="00D13C46" w14:paraId="2D123A46" w14:textId="77777777"/>
    <w:p w:rsidR="00CD0EFD" w:rsidP="00D13C46" w14:paraId="2F5257D0" w14:textId="77777777"/>
  </w:endnote>
  <w:endnote w:type="continuationSeparator" w:id="1">
    <w:p w:rsidR="00CD0EFD" w:rsidP="00D13C46" w14:paraId="5AA5C486" w14:textId="77777777">
      <w:r>
        <w:continuationSeparator/>
      </w:r>
    </w:p>
    <w:p w:rsidR="00CD0EFD" w:rsidP="00D13C46" w14:paraId="247132B5" w14:textId="77777777"/>
    <w:p w:rsidR="00CD0EFD" w:rsidP="00D13C46" w14:paraId="25B2FE0E" w14:textId="77777777"/>
    <w:p w:rsidR="00CD0EFD" w:rsidP="00D13C46" w14:paraId="5EC930AE" w14:textId="77777777"/>
    <w:p w:rsidR="00CD0EFD" w:rsidP="00D13C46" w14:paraId="675D7BFE" w14:textId="77777777"/>
    <w:p w:rsidR="00CD0EFD" w:rsidP="00D13C46" w14:paraId="086AB7FD" w14:textId="77777777"/>
    <w:p w:rsidR="00CD0EFD" w:rsidP="00D13C46" w14:paraId="012109EE" w14:textId="77777777"/>
    <w:p w:rsidR="00CD0EFD" w:rsidP="00D13C46" w14:paraId="6B869898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CD0EFD" w:rsidP="00D13C46" w14:paraId="44DD898D" w14:textId="77777777">
      <w:r>
        <w:separator/>
      </w:r>
    </w:p>
    <w:p w:rsidR="00CD0EFD" w:rsidP="00D13C46" w14:paraId="01F2CF0D" w14:textId="77777777"/>
    <w:p w:rsidR="00CD0EFD" w:rsidP="00D13C46" w14:paraId="5AFDDD9E" w14:textId="77777777"/>
    <w:p w:rsidR="00CD0EFD" w:rsidP="00D13C46" w14:paraId="582BE392" w14:textId="77777777"/>
    <w:p w:rsidR="00CD0EFD" w:rsidP="00D13C46" w14:paraId="26C63B79" w14:textId="77777777"/>
    <w:p w:rsidR="00CD0EFD" w:rsidP="00D13C46" w14:paraId="1DE445DC" w14:textId="77777777"/>
    <w:p w:rsidR="00CD0EFD" w:rsidP="00D13C46" w14:paraId="5958C58A" w14:textId="77777777"/>
    <w:p w:rsidR="00CD0EFD" w:rsidP="00D13C46" w14:paraId="3D9F16F3" w14:textId="77777777"/>
  </w:footnote>
  <w:footnote w:type="continuationSeparator" w:id="1">
    <w:p w:rsidR="00CD0EFD" w:rsidP="00D13C46" w14:paraId="0A88D255" w14:textId="77777777">
      <w:r>
        <w:continuationSeparator/>
      </w:r>
    </w:p>
    <w:p w:rsidR="00CD0EFD" w:rsidP="00D13C46" w14:paraId="3DF9CAFD" w14:textId="77777777"/>
    <w:p w:rsidR="00CD0EFD" w:rsidP="00D13C46" w14:paraId="32ED2A05" w14:textId="77777777"/>
    <w:p w:rsidR="00CD0EFD" w:rsidP="00D13C46" w14:paraId="4F71E10D" w14:textId="77777777"/>
    <w:p w:rsidR="00CD0EFD" w:rsidP="00D13C46" w14:paraId="5ED38464" w14:textId="77777777"/>
    <w:p w:rsidR="00CD0EFD" w:rsidP="00D13C46" w14:paraId="738AD3E8" w14:textId="77777777"/>
    <w:p w:rsidR="00CD0EFD" w:rsidP="00D13C46" w14:paraId="2FF0547B" w14:textId="77777777"/>
    <w:p w:rsidR="00CD0EFD" w:rsidP="00D13C46" w14:paraId="31E5CD6C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D10E8" w:rsidRPr="00144E39" w:rsidP="00144E39" w14:paraId="0A0BD697" w14:textId="77777777">
    <w:pPr>
      <w:pStyle w:val="Header"/>
    </w:pPr>
    <w:r>
      <w:rPr>
        <w:noProof/>
      </w:rPr>
      <w:drawing>
        <wp:inline distT="0" distB="0" distL="0" distR="0">
          <wp:extent cx="2671200" cy="648000"/>
          <wp:effectExtent l="0" t="0" r="0" b="0"/>
          <wp:docPr id="2" name="Bilde 2" descr="Et bilde som inneholder tekst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e 2" descr="Et bilde som inneholder tekst&#10;&#10;Automatisk generert beskrivelse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71200" cy="64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7C"/>
    <w:multiLevelType w:val="singleLevel"/>
    <w:tmpl w:val="FE68A42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DD476A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F"/>
    <w:multiLevelType w:val="singleLevel"/>
    <w:tmpl w:val="36E0A6D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0"/>
    <w:multiLevelType w:val="singleLevel"/>
    <w:tmpl w:val="4B00A3F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57D0187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5F64F96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782ED9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72B02C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CF277FC"/>
    <w:multiLevelType w:val="hybridMultilevel"/>
    <w:tmpl w:val="AA2E2AD4"/>
    <w:lvl w:ilvl="0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3B2E1F25"/>
    <w:multiLevelType w:val="multilevel"/>
    <w:tmpl w:val="6666D30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ahoma" w:hAnsi="Tahoma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063001"/>
    <w:multiLevelType w:val="hybridMultilevel"/>
    <w:tmpl w:val="6666D30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E86CE7"/>
    <w:multiLevelType w:val="hybridMultilevel"/>
    <w:tmpl w:val="60C4B44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6D5432"/>
    <w:multiLevelType w:val="hybridMultilevel"/>
    <w:tmpl w:val="82BCC9F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E16206"/>
    <w:multiLevelType w:val="hybridMultilevel"/>
    <w:tmpl w:val="902E9F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EB21BC"/>
    <w:multiLevelType w:val="hybridMultilevel"/>
    <w:tmpl w:val="AF4A16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9D315D"/>
    <w:multiLevelType w:val="hybridMultilevel"/>
    <w:tmpl w:val="FE662C62"/>
    <w:lvl w:ilvl="0">
      <w:start w:val="3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21248086">
    <w:abstractNumId w:val="10"/>
  </w:num>
  <w:num w:numId="2" w16cid:durableId="1919753280">
    <w:abstractNumId w:val="9"/>
  </w:num>
  <w:num w:numId="3" w16cid:durableId="354043485">
    <w:abstractNumId w:val="12"/>
  </w:num>
  <w:num w:numId="4" w16cid:durableId="36855246">
    <w:abstractNumId w:val="15"/>
  </w:num>
  <w:num w:numId="5" w16cid:durableId="556011760">
    <w:abstractNumId w:val="6"/>
  </w:num>
  <w:num w:numId="6" w16cid:durableId="1439524830">
    <w:abstractNumId w:val="2"/>
  </w:num>
  <w:num w:numId="7" w16cid:durableId="749885601">
    <w:abstractNumId w:val="1"/>
  </w:num>
  <w:num w:numId="8" w16cid:durableId="1360543080">
    <w:abstractNumId w:val="0"/>
  </w:num>
  <w:num w:numId="9" w16cid:durableId="1585338080">
    <w:abstractNumId w:val="7"/>
  </w:num>
  <w:num w:numId="10" w16cid:durableId="1846624660">
    <w:abstractNumId w:val="5"/>
  </w:num>
  <w:num w:numId="11" w16cid:durableId="1326057775">
    <w:abstractNumId w:val="4"/>
  </w:num>
  <w:num w:numId="12" w16cid:durableId="1266570197">
    <w:abstractNumId w:val="3"/>
  </w:num>
  <w:num w:numId="13" w16cid:durableId="262030571">
    <w:abstractNumId w:val="8"/>
  </w:num>
  <w:num w:numId="14" w16cid:durableId="1257982533">
    <w:abstractNumId w:val="13"/>
  </w:num>
  <w:num w:numId="15" w16cid:durableId="1154686610">
    <w:abstractNumId w:val="14"/>
  </w:num>
  <w:num w:numId="16" w16cid:durableId="6329093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removePersonalInformation/>
  <w:removeDateAndTime/>
  <w:proofState w:spelling="clean"/>
  <w:stylePaneFormatFilter w:val="3001" w:allStyles="1" w:alternateStyleNames="0" w:clearFormatting="1" w:customStyles="0" w:directFormattingOnNumbering="0" w:directFormattingOnParagraphs="0" w:directFormattingOnRuns="0" w:directFormattingOnTables="0" w:headingStyles="0" w:latentStyles="0" w:numberingStyles="0" w:stylesInUse="0" w:tableStyles="0" w:top3HeadingStyles="1" w:visibleStyles="0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862"/>
    <w:rsid w:val="0000127F"/>
    <w:rsid w:val="000040C9"/>
    <w:rsid w:val="00022F38"/>
    <w:rsid w:val="000244E9"/>
    <w:rsid w:val="00054C49"/>
    <w:rsid w:val="000566AF"/>
    <w:rsid w:val="00065DCF"/>
    <w:rsid w:val="0007438D"/>
    <w:rsid w:val="00085209"/>
    <w:rsid w:val="00097547"/>
    <w:rsid w:val="000A02B0"/>
    <w:rsid w:val="000B24D5"/>
    <w:rsid w:val="000C0290"/>
    <w:rsid w:val="000C07D6"/>
    <w:rsid w:val="000D0FDD"/>
    <w:rsid w:val="000D45FE"/>
    <w:rsid w:val="000F393F"/>
    <w:rsid w:val="000F3D72"/>
    <w:rsid w:val="000F4CED"/>
    <w:rsid w:val="00104A04"/>
    <w:rsid w:val="00116A05"/>
    <w:rsid w:val="00116BA0"/>
    <w:rsid w:val="0011756F"/>
    <w:rsid w:val="00124D1C"/>
    <w:rsid w:val="001257CA"/>
    <w:rsid w:val="00126EF6"/>
    <w:rsid w:val="00137862"/>
    <w:rsid w:val="00143553"/>
    <w:rsid w:val="00144E39"/>
    <w:rsid w:val="001570C8"/>
    <w:rsid w:val="001605AC"/>
    <w:rsid w:val="001622CC"/>
    <w:rsid w:val="00170A33"/>
    <w:rsid w:val="0017268C"/>
    <w:rsid w:val="00173FF3"/>
    <w:rsid w:val="0017498B"/>
    <w:rsid w:val="00195EC8"/>
    <w:rsid w:val="001A492B"/>
    <w:rsid w:val="001B1DA1"/>
    <w:rsid w:val="001B2851"/>
    <w:rsid w:val="001B5B1D"/>
    <w:rsid w:val="001B7312"/>
    <w:rsid w:val="001D0C16"/>
    <w:rsid w:val="001D371C"/>
    <w:rsid w:val="001D4A71"/>
    <w:rsid w:val="001E14C3"/>
    <w:rsid w:val="001E5476"/>
    <w:rsid w:val="001F15CB"/>
    <w:rsid w:val="001F1B9D"/>
    <w:rsid w:val="001F64B0"/>
    <w:rsid w:val="00225DF0"/>
    <w:rsid w:val="0023040F"/>
    <w:rsid w:val="002305D0"/>
    <w:rsid w:val="0023370E"/>
    <w:rsid w:val="002358F8"/>
    <w:rsid w:val="0024769D"/>
    <w:rsid w:val="00250B12"/>
    <w:rsid w:val="0025234C"/>
    <w:rsid w:val="002562A1"/>
    <w:rsid w:val="00257A25"/>
    <w:rsid w:val="002720A7"/>
    <w:rsid w:val="0029132D"/>
    <w:rsid w:val="0029210E"/>
    <w:rsid w:val="002A0765"/>
    <w:rsid w:val="002A4097"/>
    <w:rsid w:val="002C0D3C"/>
    <w:rsid w:val="002C6652"/>
    <w:rsid w:val="002C7C91"/>
    <w:rsid w:val="002D10E8"/>
    <w:rsid w:val="002E426B"/>
    <w:rsid w:val="002F1C98"/>
    <w:rsid w:val="0030373B"/>
    <w:rsid w:val="00304F59"/>
    <w:rsid w:val="00305602"/>
    <w:rsid w:val="00305AD9"/>
    <w:rsid w:val="003160AA"/>
    <w:rsid w:val="003224A7"/>
    <w:rsid w:val="003369B8"/>
    <w:rsid w:val="0034090F"/>
    <w:rsid w:val="003510EC"/>
    <w:rsid w:val="0035543E"/>
    <w:rsid w:val="00364770"/>
    <w:rsid w:val="00364D7E"/>
    <w:rsid w:val="00367769"/>
    <w:rsid w:val="003913C4"/>
    <w:rsid w:val="003927D9"/>
    <w:rsid w:val="003A1B0B"/>
    <w:rsid w:val="003A23AB"/>
    <w:rsid w:val="003D0277"/>
    <w:rsid w:val="003D0B4D"/>
    <w:rsid w:val="003D1E56"/>
    <w:rsid w:val="003E5245"/>
    <w:rsid w:val="003F5DD6"/>
    <w:rsid w:val="003F750D"/>
    <w:rsid w:val="003F7C05"/>
    <w:rsid w:val="00407363"/>
    <w:rsid w:val="00414A86"/>
    <w:rsid w:val="00420851"/>
    <w:rsid w:val="004245F7"/>
    <w:rsid w:val="00424963"/>
    <w:rsid w:val="00425654"/>
    <w:rsid w:val="00430408"/>
    <w:rsid w:val="004345A7"/>
    <w:rsid w:val="004409EE"/>
    <w:rsid w:val="004413BF"/>
    <w:rsid w:val="00450A78"/>
    <w:rsid w:val="00454457"/>
    <w:rsid w:val="0046377C"/>
    <w:rsid w:val="004661EA"/>
    <w:rsid w:val="00477343"/>
    <w:rsid w:val="00477F51"/>
    <w:rsid w:val="00483DA1"/>
    <w:rsid w:val="00485210"/>
    <w:rsid w:val="004954C5"/>
    <w:rsid w:val="004958B8"/>
    <w:rsid w:val="004B085C"/>
    <w:rsid w:val="004B1133"/>
    <w:rsid w:val="004B6861"/>
    <w:rsid w:val="004C414E"/>
    <w:rsid w:val="004C7874"/>
    <w:rsid w:val="004D427A"/>
    <w:rsid w:val="004E1BCF"/>
    <w:rsid w:val="004E22A4"/>
    <w:rsid w:val="004E75DF"/>
    <w:rsid w:val="00507BA5"/>
    <w:rsid w:val="00510201"/>
    <w:rsid w:val="00511D8D"/>
    <w:rsid w:val="00514328"/>
    <w:rsid w:val="00516C07"/>
    <w:rsid w:val="00523266"/>
    <w:rsid w:val="00534E22"/>
    <w:rsid w:val="00540663"/>
    <w:rsid w:val="00540A73"/>
    <w:rsid w:val="00547E98"/>
    <w:rsid w:val="00555AEB"/>
    <w:rsid w:val="00566C18"/>
    <w:rsid w:val="0057189C"/>
    <w:rsid w:val="00582D95"/>
    <w:rsid w:val="0059292C"/>
    <w:rsid w:val="00597508"/>
    <w:rsid w:val="00597EF4"/>
    <w:rsid w:val="005B6011"/>
    <w:rsid w:val="005B771F"/>
    <w:rsid w:val="005D4510"/>
    <w:rsid w:val="005D59DA"/>
    <w:rsid w:val="005D70A2"/>
    <w:rsid w:val="005E48A9"/>
    <w:rsid w:val="005F3C82"/>
    <w:rsid w:val="0062652B"/>
    <w:rsid w:val="0062654F"/>
    <w:rsid w:val="00641126"/>
    <w:rsid w:val="00664954"/>
    <w:rsid w:val="00671554"/>
    <w:rsid w:val="00676688"/>
    <w:rsid w:val="00676C43"/>
    <w:rsid w:val="006863C5"/>
    <w:rsid w:val="006905C2"/>
    <w:rsid w:val="006A45BC"/>
    <w:rsid w:val="006B3662"/>
    <w:rsid w:val="006C1375"/>
    <w:rsid w:val="006C7826"/>
    <w:rsid w:val="006F6F29"/>
    <w:rsid w:val="00710091"/>
    <w:rsid w:val="0071353E"/>
    <w:rsid w:val="00745433"/>
    <w:rsid w:val="00755444"/>
    <w:rsid w:val="00756468"/>
    <w:rsid w:val="007602C2"/>
    <w:rsid w:val="00760F53"/>
    <w:rsid w:val="00765ABC"/>
    <w:rsid w:val="007677C3"/>
    <w:rsid w:val="00784BA0"/>
    <w:rsid w:val="0079179C"/>
    <w:rsid w:val="007937AE"/>
    <w:rsid w:val="00793995"/>
    <w:rsid w:val="00793D38"/>
    <w:rsid w:val="007976A9"/>
    <w:rsid w:val="007A4E1D"/>
    <w:rsid w:val="007A5D10"/>
    <w:rsid w:val="007C39F7"/>
    <w:rsid w:val="007C5FBE"/>
    <w:rsid w:val="007D0E3B"/>
    <w:rsid w:val="007E46BA"/>
    <w:rsid w:val="007E4772"/>
    <w:rsid w:val="007F0662"/>
    <w:rsid w:val="007F715F"/>
    <w:rsid w:val="00825D0D"/>
    <w:rsid w:val="00827A8F"/>
    <w:rsid w:val="00846D4B"/>
    <w:rsid w:val="00851585"/>
    <w:rsid w:val="00854646"/>
    <w:rsid w:val="0086014D"/>
    <w:rsid w:val="00860321"/>
    <w:rsid w:val="008659A7"/>
    <w:rsid w:val="00866FE3"/>
    <w:rsid w:val="008777D8"/>
    <w:rsid w:val="00880D0E"/>
    <w:rsid w:val="00884029"/>
    <w:rsid w:val="00886A37"/>
    <w:rsid w:val="00894CC1"/>
    <w:rsid w:val="0089688C"/>
    <w:rsid w:val="008A06D2"/>
    <w:rsid w:val="008A3005"/>
    <w:rsid w:val="008A7B5D"/>
    <w:rsid w:val="008A7C31"/>
    <w:rsid w:val="008B0195"/>
    <w:rsid w:val="008C07CA"/>
    <w:rsid w:val="008C1EE5"/>
    <w:rsid w:val="00907116"/>
    <w:rsid w:val="00907F3C"/>
    <w:rsid w:val="00921162"/>
    <w:rsid w:val="0092292C"/>
    <w:rsid w:val="00926A17"/>
    <w:rsid w:val="009303F5"/>
    <w:rsid w:val="00936B86"/>
    <w:rsid w:val="00940BB0"/>
    <w:rsid w:val="009434E2"/>
    <w:rsid w:val="00943B64"/>
    <w:rsid w:val="009508E4"/>
    <w:rsid w:val="009522C5"/>
    <w:rsid w:val="00956C6E"/>
    <w:rsid w:val="00961E95"/>
    <w:rsid w:val="0096361C"/>
    <w:rsid w:val="0096789F"/>
    <w:rsid w:val="00985920"/>
    <w:rsid w:val="009A6007"/>
    <w:rsid w:val="009B1572"/>
    <w:rsid w:val="009B28F2"/>
    <w:rsid w:val="009C6FA0"/>
    <w:rsid w:val="009E0757"/>
    <w:rsid w:val="009F1D1D"/>
    <w:rsid w:val="009F7BCD"/>
    <w:rsid w:val="00A02DF6"/>
    <w:rsid w:val="00A059D2"/>
    <w:rsid w:val="00A10FA2"/>
    <w:rsid w:val="00A15CB7"/>
    <w:rsid w:val="00A16C77"/>
    <w:rsid w:val="00A217B4"/>
    <w:rsid w:val="00A266C6"/>
    <w:rsid w:val="00A3213E"/>
    <w:rsid w:val="00A4280D"/>
    <w:rsid w:val="00A45357"/>
    <w:rsid w:val="00A46A0C"/>
    <w:rsid w:val="00A831F2"/>
    <w:rsid w:val="00AB5B41"/>
    <w:rsid w:val="00AC29DA"/>
    <w:rsid w:val="00AD11D4"/>
    <w:rsid w:val="00AD133A"/>
    <w:rsid w:val="00AE6B84"/>
    <w:rsid w:val="00AF4864"/>
    <w:rsid w:val="00AF5338"/>
    <w:rsid w:val="00B03841"/>
    <w:rsid w:val="00B3709F"/>
    <w:rsid w:val="00B37A60"/>
    <w:rsid w:val="00B40816"/>
    <w:rsid w:val="00B41859"/>
    <w:rsid w:val="00B45525"/>
    <w:rsid w:val="00B50710"/>
    <w:rsid w:val="00B56DB6"/>
    <w:rsid w:val="00B63B67"/>
    <w:rsid w:val="00B72411"/>
    <w:rsid w:val="00BB0543"/>
    <w:rsid w:val="00BB6554"/>
    <w:rsid w:val="00BC255D"/>
    <w:rsid w:val="00BE7A22"/>
    <w:rsid w:val="00C05E93"/>
    <w:rsid w:val="00C12428"/>
    <w:rsid w:val="00C12AF2"/>
    <w:rsid w:val="00C1529F"/>
    <w:rsid w:val="00C23953"/>
    <w:rsid w:val="00C245F1"/>
    <w:rsid w:val="00C24AC5"/>
    <w:rsid w:val="00C3188C"/>
    <w:rsid w:val="00C431E4"/>
    <w:rsid w:val="00C45570"/>
    <w:rsid w:val="00C52557"/>
    <w:rsid w:val="00C64706"/>
    <w:rsid w:val="00C87F9A"/>
    <w:rsid w:val="00C90FD9"/>
    <w:rsid w:val="00C97236"/>
    <w:rsid w:val="00CB6098"/>
    <w:rsid w:val="00CB73D9"/>
    <w:rsid w:val="00CC49D0"/>
    <w:rsid w:val="00CC6ECF"/>
    <w:rsid w:val="00CD01AA"/>
    <w:rsid w:val="00CD0EFD"/>
    <w:rsid w:val="00CD7BF7"/>
    <w:rsid w:val="00CE140C"/>
    <w:rsid w:val="00CE70E6"/>
    <w:rsid w:val="00D03F82"/>
    <w:rsid w:val="00D06396"/>
    <w:rsid w:val="00D0780D"/>
    <w:rsid w:val="00D113E5"/>
    <w:rsid w:val="00D13C46"/>
    <w:rsid w:val="00D418A8"/>
    <w:rsid w:val="00D41DED"/>
    <w:rsid w:val="00D44A28"/>
    <w:rsid w:val="00D46DEF"/>
    <w:rsid w:val="00D512C4"/>
    <w:rsid w:val="00D52C2E"/>
    <w:rsid w:val="00D62A4A"/>
    <w:rsid w:val="00D754D2"/>
    <w:rsid w:val="00D76DAA"/>
    <w:rsid w:val="00D80168"/>
    <w:rsid w:val="00D909AE"/>
    <w:rsid w:val="00D90D9B"/>
    <w:rsid w:val="00D91E88"/>
    <w:rsid w:val="00D94038"/>
    <w:rsid w:val="00DA3776"/>
    <w:rsid w:val="00DA6852"/>
    <w:rsid w:val="00DB2644"/>
    <w:rsid w:val="00DD3C1D"/>
    <w:rsid w:val="00DD7F89"/>
    <w:rsid w:val="00DE0A91"/>
    <w:rsid w:val="00DE25E4"/>
    <w:rsid w:val="00DE6776"/>
    <w:rsid w:val="00DF7CB9"/>
    <w:rsid w:val="00E26A45"/>
    <w:rsid w:val="00E35338"/>
    <w:rsid w:val="00E60191"/>
    <w:rsid w:val="00E65FF6"/>
    <w:rsid w:val="00E77939"/>
    <w:rsid w:val="00E87647"/>
    <w:rsid w:val="00E96CC5"/>
    <w:rsid w:val="00EA0643"/>
    <w:rsid w:val="00EA17CF"/>
    <w:rsid w:val="00EA188C"/>
    <w:rsid w:val="00EA3AB9"/>
    <w:rsid w:val="00EA56E0"/>
    <w:rsid w:val="00EA57AF"/>
    <w:rsid w:val="00EB08ED"/>
    <w:rsid w:val="00EB29F9"/>
    <w:rsid w:val="00ED2E74"/>
    <w:rsid w:val="00EE0B8C"/>
    <w:rsid w:val="00EE3E80"/>
    <w:rsid w:val="00EE56DD"/>
    <w:rsid w:val="00EE753A"/>
    <w:rsid w:val="00EE7C1D"/>
    <w:rsid w:val="00EF61FD"/>
    <w:rsid w:val="00F077C6"/>
    <w:rsid w:val="00F16163"/>
    <w:rsid w:val="00F3147B"/>
    <w:rsid w:val="00F32D34"/>
    <w:rsid w:val="00F34C0D"/>
    <w:rsid w:val="00F4060E"/>
    <w:rsid w:val="00F469D7"/>
    <w:rsid w:val="00F46A07"/>
    <w:rsid w:val="00F52F6B"/>
    <w:rsid w:val="00F549D2"/>
    <w:rsid w:val="00F5536C"/>
    <w:rsid w:val="00F563BB"/>
    <w:rsid w:val="00F652C1"/>
    <w:rsid w:val="00F82F1D"/>
    <w:rsid w:val="00F95972"/>
    <w:rsid w:val="00FB0CA6"/>
    <w:rsid w:val="00FB6576"/>
    <w:rsid w:val="00FC0E74"/>
    <w:rsid w:val="00FD199A"/>
    <w:rsid w:val="00FD5E62"/>
    <w:rsid w:val="00FF1E1E"/>
    <w:rsid w:val="00FF73B9"/>
  </w:rsids>
  <m:mathPr>
    <m:mathFont m:val="Cambria Math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F49EB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A45BC"/>
    <w:pPr>
      <w:spacing w:after="160"/>
    </w:pPr>
    <w:rPr>
      <w:rFonts w:ascii="Verdana" w:hAnsi="Verdana"/>
      <w:sz w:val="22"/>
      <w:szCs w:val="24"/>
    </w:rPr>
  </w:style>
  <w:style w:type="paragraph" w:styleId="Heading1">
    <w:name w:val="heading 1"/>
    <w:basedOn w:val="Normal"/>
    <w:next w:val="Normal"/>
    <w:qFormat/>
    <w:rsid w:val="00304F59"/>
    <w:pPr>
      <w:keepNext/>
      <w:spacing w:before="240" w:after="240"/>
      <w:outlineLvl w:val="0"/>
    </w:pPr>
    <w:rPr>
      <w:rFonts w:cs="Arial"/>
      <w:b/>
      <w:bCs/>
      <w:kern w:val="32"/>
      <w:sz w:val="28"/>
      <w:szCs w:val="28"/>
    </w:rPr>
  </w:style>
  <w:style w:type="paragraph" w:styleId="Heading2">
    <w:name w:val="heading 2"/>
    <w:basedOn w:val="Normal"/>
    <w:next w:val="Normal"/>
    <w:qFormat/>
    <w:rsid w:val="0030373B"/>
    <w:pPr>
      <w:keepNext/>
      <w:spacing w:before="240" w:after="120"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autoRedefine/>
    <w:qFormat/>
    <w:rsid w:val="00D13C46"/>
    <w:pPr>
      <w:keepNext/>
      <w:spacing w:before="240" w:after="120"/>
      <w:outlineLvl w:val="2"/>
    </w:pPr>
    <w:rPr>
      <w:rFonts w:cs="Arial"/>
      <w:bCs/>
      <w:i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24AC5"/>
    <w:pPr>
      <w:tabs>
        <w:tab w:val="center" w:pos="4536"/>
        <w:tab w:val="right" w:pos="9072"/>
      </w:tabs>
    </w:pPr>
    <w:rPr>
      <w:sz w:val="16"/>
    </w:rPr>
  </w:style>
  <w:style w:type="paragraph" w:styleId="Footer">
    <w:name w:val="footer"/>
    <w:basedOn w:val="Normal"/>
    <w:rsid w:val="003927D9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C152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485210"/>
  </w:style>
  <w:style w:type="paragraph" w:customStyle="1" w:styleId="Sakstittel1">
    <w:name w:val="Sakstittel1"/>
    <w:basedOn w:val="Heading1"/>
    <w:rsid w:val="00F82F1D"/>
    <w:pPr>
      <w:spacing w:before="120" w:after="480"/>
    </w:pPr>
    <w:rPr>
      <w:sz w:val="22"/>
    </w:rPr>
  </w:style>
  <w:style w:type="paragraph" w:customStyle="1" w:styleId="Sakstittel2">
    <w:name w:val="Sakstittel2"/>
    <w:basedOn w:val="ListContinue"/>
    <w:rsid w:val="009434E2"/>
    <w:pPr>
      <w:spacing w:before="120"/>
      <w:ind w:left="0"/>
    </w:pPr>
    <w:rPr>
      <w:i/>
    </w:rPr>
  </w:style>
  <w:style w:type="paragraph" w:styleId="NormalWeb">
    <w:name w:val="Normal (Web)"/>
    <w:basedOn w:val="Normal"/>
    <w:rsid w:val="00940BB0"/>
    <w:pPr>
      <w:spacing w:before="100" w:beforeAutospacing="1" w:after="100" w:afterAutospacing="1"/>
    </w:pPr>
    <w:rPr>
      <w:color w:val="000000"/>
    </w:rPr>
  </w:style>
  <w:style w:type="paragraph" w:styleId="ListContinue">
    <w:name w:val="List Continue"/>
    <w:basedOn w:val="Normal"/>
    <w:semiHidden/>
    <w:unhideWhenUsed/>
    <w:rsid w:val="00126EF6"/>
    <w:pPr>
      <w:spacing w:after="120"/>
      <w:ind w:left="283"/>
      <w:contextualSpacing/>
    </w:pPr>
  </w:style>
  <w:style w:type="table" w:styleId="GridTableLight">
    <w:name w:val="Grid Table Light"/>
    <w:basedOn w:val="TableNormal"/>
    <w:uiPriority w:val="40"/>
    <w:rsid w:val="000F3D7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Avsluttendestrek">
    <w:name w:val="Avsluttende strek"/>
    <w:basedOn w:val="TableNormal"/>
    <w:uiPriority w:val="99"/>
    <w:rsid w:val="000F3D72"/>
    <w:tblPr>
      <w:tblBorders>
        <w:bottom w:val="single" w:sz="4" w:space="0" w:color="auto"/>
      </w:tblBorders>
    </w:tblPr>
  </w:style>
  <w:style w:type="paragraph" w:customStyle="1" w:styleId="Normalskjulttekst">
    <w:name w:val="Normal skjult tekst"/>
    <w:basedOn w:val="Normal"/>
    <w:qFormat/>
    <w:rsid w:val="00884029"/>
    <w:rPr>
      <w:i/>
      <w:iCs/>
      <w:vanish/>
      <w:color w:val="FF0000"/>
      <w:sz w:val="18"/>
      <w:szCs w:val="18"/>
    </w:rPr>
  </w:style>
  <w:style w:type="character" w:styleId="Hyperlink">
    <w:name w:val="Hyperlink"/>
    <w:basedOn w:val="DefaultParagraphFont"/>
    <w:rsid w:val="001605A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605AC"/>
    <w:pPr>
      <w:autoSpaceDE w:val="0"/>
      <w:autoSpaceDN w:val="0"/>
      <w:spacing w:after="0"/>
      <w:ind w:left="720"/>
      <w:contextualSpacing/>
    </w:pPr>
    <w:rPr>
      <w:rFonts w:ascii="Calibri" w:hAnsi="Calibri"/>
    </w:rPr>
  </w:style>
  <w:style w:type="character" w:styleId="Strong">
    <w:name w:val="Strong"/>
    <w:basedOn w:val="DefaultParagraphFont"/>
    <w:uiPriority w:val="22"/>
    <w:qFormat/>
    <w:rsid w:val="0017498B"/>
    <w:rPr>
      <w:b/>
      <w:bCs/>
    </w:rPr>
  </w:style>
  <w:style w:type="character" w:styleId="Emphasis">
    <w:name w:val="Emphasis"/>
    <w:basedOn w:val="DefaultParagraphFont"/>
    <w:uiPriority w:val="20"/>
    <w:qFormat/>
    <w:rsid w:val="0017498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endnotes" Target="endnotes.xml" /><Relationship Id="rId3" Type="http://schemas.openxmlformats.org/officeDocument/2006/relationships/settings" Target="settings.xml" /><Relationship Id="rId4" Type="http://schemas.openxmlformats.org/officeDocument/2006/relationships/webSettings" Target="webSettings.xml" /><Relationship Id="rId5" Type="http://schemas.openxmlformats.org/officeDocument/2006/relationships/fontTable" Target="fontTable.xml" /><Relationship Id="rId6" Type="http://schemas.openxmlformats.org/officeDocument/2006/relationships/customXml" Target="../customXml/item1.xml" /><Relationship Id="rId7" Type="http://schemas.openxmlformats.org/officeDocument/2006/relationships/customXml" Target="../customXml/item2.xml" /><Relationship Id="rId8" Type="http://schemas.openxmlformats.org/officeDocument/2006/relationships/customXml" Target="../customXml/item3.xml" /><Relationship Id="rId9" Type="http://schemas.openxmlformats.org/officeDocument/2006/relationships/header" Target="header1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2F3A696FAE7F4B94705CCE99B73A51" ma:contentTypeVersion="10" ma:contentTypeDescription="Create a new document." ma:contentTypeScope="" ma:versionID="36c53432322957c7505a7568d82193ca">
  <xsd:schema xmlns:xsd="http://www.w3.org/2001/XMLSchema" xmlns:xs="http://www.w3.org/2001/XMLSchema" xmlns:p="http://schemas.microsoft.com/office/2006/metadata/properties" xmlns:ns3="83f24436-4728-48e5-b531-cbadd6a1b096" xmlns:ns4="63311c60-b543-443f-933d-bb9609fb902a" targetNamespace="http://schemas.microsoft.com/office/2006/metadata/properties" ma:root="true" ma:fieldsID="d7fa943b2c9502fcd2d9479c9ebf2fbd" ns3:_="" ns4:_="">
    <xsd:import namespace="83f24436-4728-48e5-b531-cbadd6a1b096"/>
    <xsd:import namespace="63311c60-b543-443f-933d-bb9609fb902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f24436-4728-48e5-b531-cbadd6a1b09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311c60-b543-443f-933d-bb9609fb90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5E00FA-592E-4528-ACF0-D3A8472EB8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f24436-4728-48e5-b531-cbadd6a1b096"/>
    <ds:schemaRef ds:uri="63311c60-b543-443f-933d-bb9609fb90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4EE2E9-EF69-468A-A1ED-FA5C3B9997B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F2C956B-8CBF-435B-B608-460B4F4CF57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411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2019-10-21T11:23:00Z</dcterms:created>
  <dcterms:modified xsi:type="dcterms:W3CDTF">2026-09-18T13:11:00Z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0x0101005E2F3A696FAE7F4B94705CCE99B73A51</vt:lpwstr>
  </property>
  <property fmtid="{D5CDD505-2E9C-101B-9397-08002B2CF9AE}" pid="3" name="MSIP_Label_6c1ddb62-140e-4097-8af8-4e371778cdd7_ActionId">
    <vt:lpwstr>526dadfc-9503-42d9-bbe8-746d3c4d8f28</vt:lpwstr>
  </property>
  <property fmtid="{D5CDD505-2E9C-101B-9397-08002B2CF9AE}" pid="4" name="MSIP_Label_6c1ddb62-140e-4097-8af8-4e371778cdd7_Application">
    <vt:lpwstr>Microsoft Azure Information Protection</vt:lpwstr>
  </property>
  <property fmtid="{D5CDD505-2E9C-101B-9397-08002B2CF9AE}" pid="5" name="MSIP_Label_6c1ddb62-140e-4097-8af8-4e371778cdd7_Enabled">
    <vt:lpwstr>True</vt:lpwstr>
  </property>
  <property fmtid="{D5CDD505-2E9C-101B-9397-08002B2CF9AE}" pid="6" name="MSIP_Label_6c1ddb62-140e-4097-8af8-4e371778cdd7_Extended_MSFT_Method">
    <vt:lpwstr>Manual</vt:lpwstr>
  </property>
  <property fmtid="{D5CDD505-2E9C-101B-9397-08002B2CF9AE}" pid="7" name="MSIP_Label_6c1ddb62-140e-4097-8af8-4e371778cdd7_Name">
    <vt:lpwstr>Public</vt:lpwstr>
  </property>
  <property fmtid="{D5CDD505-2E9C-101B-9397-08002B2CF9AE}" pid="8" name="MSIP_Label_6c1ddb62-140e-4097-8af8-4e371778cdd7_Owner">
    <vt:lpwstr>stian.eggen@evry.com</vt:lpwstr>
  </property>
  <property fmtid="{D5CDD505-2E9C-101B-9397-08002B2CF9AE}" pid="9" name="MSIP_Label_6c1ddb62-140e-4097-8af8-4e371778cdd7_SetDate">
    <vt:lpwstr>2019-10-21T09:25:09.4975257Z</vt:lpwstr>
  </property>
  <property fmtid="{D5CDD505-2E9C-101B-9397-08002B2CF9AE}" pid="10" name="MSIP_Label_6c1ddb62-140e-4097-8af8-4e371778cdd7_SiteId">
    <vt:lpwstr>40cc2915-e283-4a27-9471-6bdd7ca4c6e1</vt:lpwstr>
  </property>
  <property fmtid="{D5CDD505-2E9C-101B-9397-08002B2CF9AE}" pid="11" name="MSIP_Label_a9a3c10f-236a-4d11-a6ad-60a42c01d525_ActionId">
    <vt:lpwstr>fc80ce3e-a9ed-4eb7-8fd5-54b897a2abfb</vt:lpwstr>
  </property>
  <property fmtid="{D5CDD505-2E9C-101B-9397-08002B2CF9AE}" pid="12" name="MSIP_Label_a9a3c10f-236a-4d11-a6ad-60a42c01d525_Application">
    <vt:lpwstr>Microsoft Azure Information Protection</vt:lpwstr>
  </property>
  <property fmtid="{D5CDD505-2E9C-101B-9397-08002B2CF9AE}" pid="13" name="MSIP_Label_a9a3c10f-236a-4d11-a6ad-60a42c01d525_Enabled">
    <vt:lpwstr>True</vt:lpwstr>
  </property>
  <property fmtid="{D5CDD505-2E9C-101B-9397-08002B2CF9AE}" pid="14" name="MSIP_Label_a9a3c10f-236a-4d11-a6ad-60a42c01d525_Extended_MSFT_Method">
    <vt:lpwstr>Automatic</vt:lpwstr>
  </property>
  <property fmtid="{D5CDD505-2E9C-101B-9397-08002B2CF9AE}" pid="15" name="MSIP_Label_a9a3c10f-236a-4d11-a6ad-60a42c01d525_Name">
    <vt:lpwstr>Generell</vt:lpwstr>
  </property>
  <property fmtid="{D5CDD505-2E9C-101B-9397-08002B2CF9AE}" pid="16" name="MSIP_Label_a9a3c10f-236a-4d11-a6ad-60a42c01d525_Owner">
    <vt:lpwstr>elisabeth.mathisen@hustadvika.kommune.no</vt:lpwstr>
  </property>
  <property fmtid="{D5CDD505-2E9C-101B-9397-08002B2CF9AE}" pid="17" name="MSIP_Label_a9a3c10f-236a-4d11-a6ad-60a42c01d525_SetDate">
    <vt:lpwstr>2021-11-09T08:22:28.9745202Z</vt:lpwstr>
  </property>
  <property fmtid="{D5CDD505-2E9C-101B-9397-08002B2CF9AE}" pid="18" name="MSIP_Label_a9a3c10f-236a-4d11-a6ad-60a42c01d525_SiteId">
    <vt:lpwstr>1b0ae40c-1c63-4693-a886-f7e0c8a8ee73</vt:lpwstr>
  </property>
  <property fmtid="{D5CDD505-2E9C-101B-9397-08002B2CF9AE}" pid="19" name="Sensitivity">
    <vt:lpwstr>Generell Public</vt:lpwstr>
  </property>
</Properties>
</file>