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623E" w14:textId="36BF2C8C" w:rsidR="00341754" w:rsidRDefault="00701955" w:rsidP="00341754">
      <w:pPr>
        <w:spacing w:before="100" w:beforeAutospacing="1" w:after="100" w:afterAutospacing="1" w:line="300" w:lineRule="atLeast"/>
        <w:outlineLvl w:val="2"/>
        <w:rPr>
          <w:rFonts w:ascii="Segoe UI" w:eastAsia="Times New Roman" w:hAnsi="Segoe UI" w:cs="Segoe UI"/>
          <w:b/>
          <w:bCs/>
          <w:kern w:val="0"/>
          <w:sz w:val="27"/>
          <w:szCs w:val="27"/>
          <w:lang w:eastAsia="nb-NO"/>
          <w14:ligatures w14:val="none"/>
        </w:rPr>
      </w:pPr>
      <w:r>
        <w:rPr>
          <w:rFonts w:ascii="Segoe UI" w:eastAsia="Times New Roman" w:hAnsi="Segoe UI" w:cs="Segoe UI"/>
          <w:b/>
          <w:bCs/>
          <w:kern w:val="0"/>
          <w:sz w:val="27"/>
          <w:szCs w:val="27"/>
          <w:lang w:eastAsia="nb-NO"/>
          <w14:ligatures w14:val="none"/>
        </w:rPr>
        <w:t xml:space="preserve">Forslag </w:t>
      </w:r>
      <w:r w:rsidR="00341754">
        <w:rPr>
          <w:rFonts w:ascii="Segoe UI" w:eastAsia="Times New Roman" w:hAnsi="Segoe UI" w:cs="Segoe UI"/>
          <w:b/>
          <w:bCs/>
          <w:kern w:val="0"/>
          <w:sz w:val="27"/>
          <w:szCs w:val="27"/>
          <w:lang w:eastAsia="nb-NO"/>
          <w14:ligatures w14:val="none"/>
        </w:rPr>
        <w:t>10</w:t>
      </w:r>
      <w:r>
        <w:rPr>
          <w:rFonts w:ascii="Segoe UI" w:eastAsia="Times New Roman" w:hAnsi="Segoe UI" w:cs="Segoe UI"/>
          <w:b/>
          <w:bCs/>
          <w:kern w:val="0"/>
          <w:sz w:val="27"/>
          <w:szCs w:val="27"/>
          <w:lang w:eastAsia="nb-NO"/>
          <w14:ligatures w14:val="none"/>
        </w:rPr>
        <w:t xml:space="preserve"> - </w:t>
      </w:r>
      <w:r w:rsidR="00341754" w:rsidRPr="00341754">
        <w:rPr>
          <w:rFonts w:ascii="Segoe UI" w:eastAsia="Times New Roman" w:hAnsi="Segoe UI" w:cs="Segoe UI"/>
          <w:b/>
          <w:bCs/>
          <w:kern w:val="0"/>
          <w:sz w:val="27"/>
          <w:szCs w:val="27"/>
          <w:lang w:eastAsia="nb-NO"/>
          <w14:ligatures w14:val="none"/>
        </w:rPr>
        <w:t xml:space="preserve">Driftstilskudd NTN </w:t>
      </w:r>
    </w:p>
    <w:p w14:paraId="6015F5ED" w14:textId="77777777" w:rsidR="0002605A" w:rsidRDefault="0002605A" w:rsidP="00341754">
      <w:pPr>
        <w:spacing w:before="100" w:beforeAutospacing="1" w:after="100" w:afterAutospacing="1" w:line="300" w:lineRule="atLeast"/>
        <w:outlineLvl w:val="2"/>
        <w:rPr>
          <w:rFonts w:ascii="Segoe UI" w:eastAsia="Times New Roman" w:hAnsi="Segoe UI" w:cs="Segoe UI"/>
          <w:b/>
          <w:bCs/>
          <w:kern w:val="0"/>
          <w:sz w:val="27"/>
          <w:szCs w:val="27"/>
          <w:lang w:eastAsia="nb-NO"/>
          <w14:ligatures w14:val="none"/>
        </w:rPr>
      </w:pPr>
    </w:p>
    <w:p w14:paraId="24B0E716" w14:textId="36616F9E" w:rsidR="00131D0A" w:rsidRPr="00131D0A" w:rsidRDefault="00131D0A" w:rsidP="00131D0A">
      <w:pPr>
        <w:spacing w:before="100" w:beforeAutospacing="1" w:after="100" w:afterAutospacing="1" w:line="300" w:lineRule="atLeast"/>
        <w:outlineLvl w:val="2"/>
        <w:rPr>
          <w:rFonts w:ascii="Segoe UI" w:eastAsia="Times New Roman" w:hAnsi="Segoe UI" w:cs="Segoe UI"/>
          <w:kern w:val="0"/>
          <w:sz w:val="27"/>
          <w:szCs w:val="27"/>
          <w:lang w:eastAsia="nb-NO"/>
          <w14:ligatures w14:val="none"/>
        </w:rPr>
      </w:pPr>
      <w:r>
        <w:rPr>
          <w:rFonts w:ascii="Segoe UI" w:eastAsia="Times New Roman" w:hAnsi="Segoe UI" w:cs="Segoe UI"/>
          <w:kern w:val="0"/>
          <w:sz w:val="27"/>
          <w:szCs w:val="27"/>
          <w:lang w:eastAsia="nb-NO"/>
          <w14:ligatures w14:val="none"/>
        </w:rPr>
        <w:t>Nesbyen Høyre mener at det er</w:t>
      </w:r>
      <w:r w:rsidRPr="00131D0A">
        <w:rPr>
          <w:rFonts w:ascii="Segoe UI" w:eastAsia="Times New Roman" w:hAnsi="Segoe UI" w:cs="Segoe UI"/>
          <w:kern w:val="0"/>
          <w:sz w:val="27"/>
          <w:szCs w:val="27"/>
          <w:lang w:eastAsia="nb-NO"/>
          <w14:ligatures w14:val="none"/>
        </w:rPr>
        <w:t xml:space="preserve"> viktig for Nesbyen kommune å ha Nesbyen Turist- og Næringsservice fordi selskapet fungerer som et sentralt bindeledd mellom kommune, næringsliv og besøkende. Turist- og næringsservice bidrar til profesjonell markedsføring av Nesbyen som reisemål og etableringssted, noe som styrker lokal verdiskaping innen reiseliv, handel og tjenesteyting.</w:t>
      </w:r>
    </w:p>
    <w:p w14:paraId="319E09DD" w14:textId="77777777" w:rsidR="00131D0A" w:rsidRDefault="00131D0A" w:rsidP="00131D0A">
      <w:pPr>
        <w:spacing w:before="100" w:beforeAutospacing="1" w:after="100" w:afterAutospacing="1" w:line="300" w:lineRule="atLeast"/>
        <w:outlineLvl w:val="2"/>
        <w:rPr>
          <w:rFonts w:ascii="Segoe UI" w:eastAsia="Times New Roman" w:hAnsi="Segoe UI" w:cs="Segoe UI"/>
          <w:kern w:val="0"/>
          <w:sz w:val="27"/>
          <w:szCs w:val="27"/>
          <w:lang w:eastAsia="nb-NO"/>
          <w14:ligatures w14:val="none"/>
        </w:rPr>
      </w:pPr>
      <w:r w:rsidRPr="00131D0A">
        <w:rPr>
          <w:rFonts w:ascii="Segoe UI" w:eastAsia="Times New Roman" w:hAnsi="Segoe UI" w:cs="Segoe UI"/>
          <w:kern w:val="0"/>
          <w:sz w:val="27"/>
          <w:szCs w:val="27"/>
          <w:lang w:eastAsia="nb-NO"/>
          <w14:ligatures w14:val="none"/>
        </w:rPr>
        <w:t xml:space="preserve">Gjennom </w:t>
      </w:r>
      <w:proofErr w:type="spellStart"/>
      <w:r w:rsidRPr="00131D0A">
        <w:rPr>
          <w:rFonts w:ascii="Segoe UI" w:eastAsia="Times New Roman" w:hAnsi="Segoe UI" w:cs="Segoe UI"/>
          <w:kern w:val="0"/>
          <w:sz w:val="27"/>
          <w:szCs w:val="27"/>
          <w:lang w:eastAsia="nb-NO"/>
          <w14:ligatures w14:val="none"/>
        </w:rPr>
        <w:t>vertskapsrolle</w:t>
      </w:r>
      <w:proofErr w:type="spellEnd"/>
      <w:r w:rsidRPr="00131D0A">
        <w:rPr>
          <w:rFonts w:ascii="Segoe UI" w:eastAsia="Times New Roman" w:hAnsi="Segoe UI" w:cs="Segoe UI"/>
          <w:kern w:val="0"/>
          <w:sz w:val="27"/>
          <w:szCs w:val="27"/>
          <w:lang w:eastAsia="nb-NO"/>
          <w14:ligatures w14:val="none"/>
        </w:rPr>
        <w:t>, arrangementsutvikling, informasjon og koordinering av aktører, bidrar Nesbyen Turist- og Næringsservice til økt aktivitet, flere besøkende og lengre opphold. Samtidig er de en viktig støttespiller for lokalt næringsliv gjennom nettverksbygging, rådgivning og felles satsinger. Dette gir bedre samhandling, økt omsetning og styrket konkurransekraft for næringslivet, til nytte for hele Nesbyen kommune.</w:t>
      </w:r>
    </w:p>
    <w:p w14:paraId="7FBEC44F" w14:textId="77777777" w:rsidR="00AD1E64" w:rsidRPr="00131D0A" w:rsidRDefault="00AD1E64" w:rsidP="00131D0A">
      <w:pPr>
        <w:spacing w:before="100" w:beforeAutospacing="1" w:after="100" w:afterAutospacing="1" w:line="300" w:lineRule="atLeast"/>
        <w:outlineLvl w:val="2"/>
        <w:rPr>
          <w:rFonts w:ascii="Segoe UI" w:eastAsia="Times New Roman" w:hAnsi="Segoe UI" w:cs="Segoe UI"/>
          <w:kern w:val="0"/>
          <w:sz w:val="27"/>
          <w:szCs w:val="27"/>
          <w:lang w:eastAsia="nb-NO"/>
          <w14:ligatures w14:val="none"/>
        </w:rPr>
      </w:pPr>
    </w:p>
    <w:p w14:paraId="32B7B834" w14:textId="1C3B9520" w:rsidR="00701955" w:rsidRPr="00EB3EF6" w:rsidRDefault="00701955" w:rsidP="007A5ACF">
      <w:pPr>
        <w:pStyle w:val="Listeavsnitt"/>
        <w:numPr>
          <w:ilvl w:val="0"/>
          <w:numId w:val="3"/>
        </w:numPr>
        <w:spacing w:before="100" w:beforeAutospacing="1" w:after="100" w:afterAutospacing="1" w:line="300" w:lineRule="atLeast"/>
        <w:rPr>
          <w:rFonts w:ascii="Segoe UI" w:eastAsia="Times New Roman" w:hAnsi="Segoe UI" w:cs="Segoe UI"/>
          <w:kern w:val="0"/>
          <w:sz w:val="21"/>
          <w:szCs w:val="21"/>
          <w:lang w:eastAsia="nb-NO"/>
          <w14:ligatures w14:val="none"/>
        </w:rPr>
      </w:pPr>
      <w:r>
        <w:rPr>
          <w:rFonts w:ascii="Segoe UI" w:eastAsia="Times New Roman" w:hAnsi="Segoe UI" w:cs="Segoe UI"/>
          <w:kern w:val="0"/>
          <w:sz w:val="21"/>
          <w:szCs w:val="21"/>
          <w:lang w:eastAsia="nb-NO"/>
          <w14:ligatures w14:val="none"/>
        </w:rPr>
        <w:t xml:space="preserve">Det avsettes </w:t>
      </w:r>
      <w:r w:rsidR="007A5ACF" w:rsidRPr="00701955">
        <w:rPr>
          <w:rFonts w:ascii="Segoe UI" w:eastAsia="Times New Roman" w:hAnsi="Segoe UI" w:cs="Segoe UI"/>
          <w:b/>
          <w:bCs/>
          <w:kern w:val="0"/>
          <w:sz w:val="21"/>
          <w:szCs w:val="21"/>
          <w:lang w:eastAsia="nb-NO"/>
          <w14:ligatures w14:val="none"/>
        </w:rPr>
        <w:t xml:space="preserve">kr. </w:t>
      </w:r>
      <w:proofErr w:type="gramStart"/>
      <w:r w:rsidR="00341754">
        <w:rPr>
          <w:rFonts w:ascii="Segoe UI" w:eastAsia="Times New Roman" w:hAnsi="Segoe UI" w:cs="Segoe UI"/>
          <w:b/>
          <w:bCs/>
          <w:kern w:val="0"/>
          <w:sz w:val="21"/>
          <w:szCs w:val="21"/>
          <w:lang w:eastAsia="nb-NO"/>
          <w14:ligatures w14:val="none"/>
        </w:rPr>
        <w:t>2</w:t>
      </w:r>
      <w:r w:rsidR="007A5ACF" w:rsidRPr="00701955">
        <w:rPr>
          <w:rFonts w:ascii="Segoe UI" w:eastAsia="Times New Roman" w:hAnsi="Segoe UI" w:cs="Segoe UI"/>
          <w:b/>
          <w:bCs/>
          <w:kern w:val="0"/>
          <w:sz w:val="21"/>
          <w:szCs w:val="21"/>
          <w:lang w:eastAsia="nb-NO"/>
          <w14:ligatures w14:val="none"/>
        </w:rPr>
        <w:t>00.000,-</w:t>
      </w:r>
      <w:proofErr w:type="gramEnd"/>
      <w:r w:rsidR="00CB4DAE">
        <w:rPr>
          <w:rFonts w:ascii="Segoe UI" w:eastAsia="Times New Roman" w:hAnsi="Segoe UI" w:cs="Segoe UI"/>
          <w:b/>
          <w:bCs/>
          <w:kern w:val="0"/>
          <w:sz w:val="21"/>
          <w:szCs w:val="21"/>
          <w:lang w:eastAsia="nb-NO"/>
          <w14:ligatures w14:val="none"/>
        </w:rPr>
        <w:t xml:space="preserve"> årlig</w:t>
      </w:r>
      <w:r w:rsidR="00491EC4">
        <w:rPr>
          <w:rFonts w:ascii="Segoe UI" w:eastAsia="Times New Roman" w:hAnsi="Segoe UI" w:cs="Segoe UI"/>
          <w:b/>
          <w:bCs/>
          <w:kern w:val="0"/>
          <w:sz w:val="21"/>
          <w:szCs w:val="21"/>
          <w:lang w:eastAsia="nb-NO"/>
          <w14:ligatures w14:val="none"/>
        </w:rPr>
        <w:t xml:space="preserve"> i Driftstilskudd NTN. </w:t>
      </w:r>
    </w:p>
    <w:p w14:paraId="7878DC28" w14:textId="77777777" w:rsidR="00EB3EF6" w:rsidRDefault="00EB3EF6" w:rsidP="00EB3EF6">
      <w:pPr>
        <w:pStyle w:val="Listeavsnitt"/>
        <w:spacing w:before="100" w:beforeAutospacing="1" w:after="100" w:afterAutospacing="1" w:line="300" w:lineRule="atLeast"/>
        <w:rPr>
          <w:rFonts w:ascii="Segoe UI" w:eastAsia="Times New Roman" w:hAnsi="Segoe UI" w:cs="Segoe UI"/>
          <w:kern w:val="0"/>
          <w:sz w:val="21"/>
          <w:szCs w:val="21"/>
          <w:lang w:eastAsia="nb-NO"/>
          <w14:ligatures w14:val="none"/>
        </w:rPr>
      </w:pPr>
    </w:p>
    <w:p w14:paraId="5783A69E" w14:textId="1A816061" w:rsidR="007A5ACF" w:rsidRDefault="00701955" w:rsidP="00CB4DAE">
      <w:pPr>
        <w:pStyle w:val="Listeavsnitt"/>
        <w:numPr>
          <w:ilvl w:val="0"/>
          <w:numId w:val="3"/>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701955">
        <w:rPr>
          <w:rFonts w:ascii="Segoe UI" w:eastAsia="Times New Roman" w:hAnsi="Segoe UI" w:cs="Segoe UI"/>
          <w:b/>
          <w:bCs/>
          <w:kern w:val="0"/>
          <w:sz w:val="21"/>
          <w:szCs w:val="21"/>
          <w:lang w:eastAsia="nb-NO"/>
          <w14:ligatures w14:val="none"/>
        </w:rPr>
        <w:t>Formål</w:t>
      </w:r>
      <w:r>
        <w:rPr>
          <w:rFonts w:ascii="Segoe UI" w:eastAsia="Times New Roman" w:hAnsi="Segoe UI" w:cs="Segoe UI"/>
          <w:kern w:val="0"/>
          <w:sz w:val="21"/>
          <w:szCs w:val="21"/>
          <w:lang w:eastAsia="nb-NO"/>
          <w14:ligatures w14:val="none"/>
        </w:rPr>
        <w:t xml:space="preserve">: </w:t>
      </w:r>
    </w:p>
    <w:p w14:paraId="1D727DD3" w14:textId="77777777" w:rsidR="00EB3EF6" w:rsidRDefault="00EB3EF6" w:rsidP="00EB3EF6">
      <w:pPr>
        <w:pStyle w:val="Listeavsnitt"/>
        <w:spacing w:before="100" w:beforeAutospacing="1" w:after="100" w:afterAutospacing="1" w:line="300" w:lineRule="atLeast"/>
        <w:rPr>
          <w:rFonts w:ascii="Segoe UI" w:eastAsia="Times New Roman" w:hAnsi="Segoe UI" w:cs="Segoe UI"/>
          <w:kern w:val="0"/>
          <w:sz w:val="21"/>
          <w:szCs w:val="21"/>
          <w:lang w:eastAsia="nb-NO"/>
          <w14:ligatures w14:val="none"/>
        </w:rPr>
      </w:pPr>
    </w:p>
    <w:p w14:paraId="60FD7906" w14:textId="42B71A9B" w:rsidR="00D2393C" w:rsidRPr="00D2393C" w:rsidRDefault="00D2393C" w:rsidP="00D2393C">
      <w:pPr>
        <w:pStyle w:val="Listeavsnitt"/>
        <w:numPr>
          <w:ilvl w:val="0"/>
          <w:numId w:val="3"/>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D2393C">
        <w:rPr>
          <w:rFonts w:ascii="Segoe UI" w:eastAsia="Times New Roman" w:hAnsi="Segoe UI" w:cs="Segoe UI"/>
          <w:b/>
          <w:bCs/>
          <w:kern w:val="0"/>
          <w:sz w:val="21"/>
          <w:szCs w:val="21"/>
          <w:lang w:eastAsia="nb-NO"/>
          <w14:ligatures w14:val="none"/>
        </w:rPr>
        <w:t>Finansiering:</w:t>
      </w:r>
      <w:r>
        <w:rPr>
          <w:rFonts w:ascii="Segoe UI" w:eastAsia="Times New Roman" w:hAnsi="Segoe UI" w:cs="Segoe UI"/>
          <w:kern w:val="0"/>
          <w:sz w:val="21"/>
          <w:szCs w:val="21"/>
          <w:lang w:eastAsia="nb-NO"/>
          <w14:ligatures w14:val="none"/>
        </w:rPr>
        <w:t xml:space="preserve"> </w:t>
      </w:r>
      <w:r w:rsidR="00EB3EF6" w:rsidRPr="002E302A">
        <w:rPr>
          <w:rFonts w:ascii="Segoe UI" w:eastAsia="Times New Roman" w:hAnsi="Segoe UI" w:cs="Segoe UI"/>
          <w:kern w:val="0"/>
          <w:sz w:val="21"/>
          <w:szCs w:val="21"/>
          <w:lang w:eastAsia="nb-NO"/>
          <w14:ligatures w14:val="none"/>
        </w:rPr>
        <w:t xml:space="preserve">Over driftsbudsjett gjennom </w:t>
      </w:r>
      <w:r w:rsidR="00FE0590">
        <w:rPr>
          <w:rFonts w:ascii="Segoe UI" w:eastAsia="Times New Roman" w:hAnsi="Segoe UI" w:cs="Segoe UI"/>
          <w:kern w:val="0"/>
          <w:sz w:val="21"/>
          <w:szCs w:val="21"/>
          <w:lang w:eastAsia="nb-NO"/>
          <w14:ligatures w14:val="none"/>
        </w:rPr>
        <w:t>reduksjon i nedbetaling av fremførbart underskudd.</w:t>
      </w:r>
    </w:p>
    <w:p w14:paraId="423605CC" w14:textId="77777777" w:rsidR="007A5ACF" w:rsidRDefault="007A5ACF"/>
    <w:sectPr w:rsidR="007A5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4933"/>
    <w:multiLevelType w:val="multilevel"/>
    <w:tmpl w:val="E232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C5714"/>
    <w:multiLevelType w:val="hybridMultilevel"/>
    <w:tmpl w:val="419EA392"/>
    <w:lvl w:ilvl="0" w:tplc="4BDEF5A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3D67202"/>
    <w:multiLevelType w:val="multilevel"/>
    <w:tmpl w:val="2C78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257DE"/>
    <w:multiLevelType w:val="hybridMultilevel"/>
    <w:tmpl w:val="D20810F0"/>
    <w:lvl w:ilvl="0" w:tplc="3626C3E6">
      <w:start w:val="1"/>
      <w:numFmt w:val="bullet"/>
      <w:lvlText w:val="-"/>
      <w:lvlJc w:val="left"/>
      <w:pPr>
        <w:ind w:left="1080" w:hanging="360"/>
      </w:pPr>
      <w:rPr>
        <w:rFonts w:ascii="Segoe UI" w:eastAsia="Times New Roman" w:hAnsi="Segoe UI" w:cs="Segoe UI" w:hint="default"/>
        <w:b/>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873035739">
    <w:abstractNumId w:val="0"/>
  </w:num>
  <w:num w:numId="2" w16cid:durableId="740101761">
    <w:abstractNumId w:val="2"/>
  </w:num>
  <w:num w:numId="3" w16cid:durableId="175929045">
    <w:abstractNumId w:val="1"/>
  </w:num>
  <w:num w:numId="4" w16cid:durableId="1693991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CF"/>
    <w:rsid w:val="00021BAD"/>
    <w:rsid w:val="0002605A"/>
    <w:rsid w:val="000F385B"/>
    <w:rsid w:val="000F4EA6"/>
    <w:rsid w:val="001005A1"/>
    <w:rsid w:val="00131D0A"/>
    <w:rsid w:val="00251510"/>
    <w:rsid w:val="003217C1"/>
    <w:rsid w:val="00341754"/>
    <w:rsid w:val="00491EC4"/>
    <w:rsid w:val="00495E60"/>
    <w:rsid w:val="004B67CA"/>
    <w:rsid w:val="005623FA"/>
    <w:rsid w:val="0064392E"/>
    <w:rsid w:val="006E0A93"/>
    <w:rsid w:val="00701955"/>
    <w:rsid w:val="007203D0"/>
    <w:rsid w:val="007A5ACF"/>
    <w:rsid w:val="0097748B"/>
    <w:rsid w:val="00983539"/>
    <w:rsid w:val="009C3FA3"/>
    <w:rsid w:val="00AD1E64"/>
    <w:rsid w:val="00B16680"/>
    <w:rsid w:val="00B861D8"/>
    <w:rsid w:val="00BA07F8"/>
    <w:rsid w:val="00BE1D9A"/>
    <w:rsid w:val="00CB4DAE"/>
    <w:rsid w:val="00D217BE"/>
    <w:rsid w:val="00D2393C"/>
    <w:rsid w:val="00D83C43"/>
    <w:rsid w:val="00DA043F"/>
    <w:rsid w:val="00DB6960"/>
    <w:rsid w:val="00EB3EF6"/>
    <w:rsid w:val="00FE05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3C34"/>
  <w15:chartTrackingRefBased/>
  <w15:docId w15:val="{09239D2E-3AE3-453E-BC67-46BFFE21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A5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A5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A5A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A5A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A5A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A5A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5A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5A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5AC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A5A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A5A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A5AC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A5AC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A5AC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A5AC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A5AC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A5AC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A5ACF"/>
    <w:rPr>
      <w:rFonts w:eastAsiaTheme="majorEastAsia" w:cstheme="majorBidi"/>
      <w:color w:val="272727" w:themeColor="text1" w:themeTint="D8"/>
    </w:rPr>
  </w:style>
  <w:style w:type="paragraph" w:styleId="Tittel">
    <w:name w:val="Title"/>
    <w:basedOn w:val="Normal"/>
    <w:next w:val="Normal"/>
    <w:link w:val="TittelTegn"/>
    <w:uiPriority w:val="10"/>
    <w:qFormat/>
    <w:rsid w:val="007A5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A5AC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A5AC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A5AC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A5AC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A5ACF"/>
    <w:rPr>
      <w:i/>
      <w:iCs/>
      <w:color w:val="404040" w:themeColor="text1" w:themeTint="BF"/>
    </w:rPr>
  </w:style>
  <w:style w:type="paragraph" w:styleId="Listeavsnitt">
    <w:name w:val="List Paragraph"/>
    <w:basedOn w:val="Normal"/>
    <w:uiPriority w:val="34"/>
    <w:qFormat/>
    <w:rsid w:val="007A5ACF"/>
    <w:pPr>
      <w:ind w:left="720"/>
      <w:contextualSpacing/>
    </w:pPr>
  </w:style>
  <w:style w:type="character" w:styleId="Sterkutheving">
    <w:name w:val="Intense Emphasis"/>
    <w:basedOn w:val="Standardskriftforavsnitt"/>
    <w:uiPriority w:val="21"/>
    <w:qFormat/>
    <w:rsid w:val="007A5ACF"/>
    <w:rPr>
      <w:i/>
      <w:iCs/>
      <w:color w:val="0F4761" w:themeColor="accent1" w:themeShade="BF"/>
    </w:rPr>
  </w:style>
  <w:style w:type="paragraph" w:styleId="Sterktsitat">
    <w:name w:val="Intense Quote"/>
    <w:basedOn w:val="Normal"/>
    <w:next w:val="Normal"/>
    <w:link w:val="SterktsitatTegn"/>
    <w:uiPriority w:val="30"/>
    <w:qFormat/>
    <w:rsid w:val="007A5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A5ACF"/>
    <w:rPr>
      <w:i/>
      <w:iCs/>
      <w:color w:val="0F4761" w:themeColor="accent1" w:themeShade="BF"/>
    </w:rPr>
  </w:style>
  <w:style w:type="character" w:styleId="Sterkreferanse">
    <w:name w:val="Intense Reference"/>
    <w:basedOn w:val="Standardskriftforavsnitt"/>
    <w:uiPriority w:val="32"/>
    <w:qFormat/>
    <w:rsid w:val="007A5ACF"/>
    <w:rPr>
      <w:b/>
      <w:bCs/>
      <w:smallCaps/>
      <w:color w:val="0F4761" w:themeColor="accent1" w:themeShade="BF"/>
      <w:spacing w:val="5"/>
    </w:rPr>
  </w:style>
  <w:style w:type="character" w:styleId="Merknadsreferanse">
    <w:name w:val="annotation reference"/>
    <w:basedOn w:val="Standardskriftforavsnitt"/>
    <w:uiPriority w:val="99"/>
    <w:semiHidden/>
    <w:unhideWhenUsed/>
    <w:rsid w:val="00021BAD"/>
    <w:rPr>
      <w:sz w:val="16"/>
      <w:szCs w:val="16"/>
    </w:rPr>
  </w:style>
  <w:style w:type="paragraph" w:styleId="Merknadstekst">
    <w:name w:val="annotation text"/>
    <w:basedOn w:val="Normal"/>
    <w:link w:val="MerknadstekstTegn"/>
    <w:uiPriority w:val="99"/>
    <w:unhideWhenUsed/>
    <w:rsid w:val="00021BAD"/>
    <w:pPr>
      <w:spacing w:line="240" w:lineRule="auto"/>
    </w:pPr>
    <w:rPr>
      <w:sz w:val="20"/>
      <w:szCs w:val="20"/>
    </w:rPr>
  </w:style>
  <w:style w:type="character" w:customStyle="1" w:styleId="MerknadstekstTegn">
    <w:name w:val="Merknadstekst Tegn"/>
    <w:basedOn w:val="Standardskriftforavsnitt"/>
    <w:link w:val="Merknadstekst"/>
    <w:uiPriority w:val="99"/>
    <w:rsid w:val="00021BAD"/>
    <w:rPr>
      <w:sz w:val="20"/>
      <w:szCs w:val="20"/>
    </w:rPr>
  </w:style>
  <w:style w:type="paragraph" w:styleId="Kommentaremne">
    <w:name w:val="annotation subject"/>
    <w:basedOn w:val="Merknadstekst"/>
    <w:next w:val="Merknadstekst"/>
    <w:link w:val="KommentaremneTegn"/>
    <w:uiPriority w:val="99"/>
    <w:semiHidden/>
    <w:unhideWhenUsed/>
    <w:rsid w:val="00021BAD"/>
    <w:rPr>
      <w:b/>
      <w:bCs/>
    </w:rPr>
  </w:style>
  <w:style w:type="character" w:customStyle="1" w:styleId="KommentaremneTegn">
    <w:name w:val="Kommentaremne Tegn"/>
    <w:basedOn w:val="MerknadstekstTegn"/>
    <w:link w:val="Kommentaremne"/>
    <w:uiPriority w:val="99"/>
    <w:semiHidden/>
    <w:rsid w:val="00021BAD"/>
    <w:rPr>
      <w:b/>
      <w:bCs/>
      <w:sz w:val="20"/>
      <w:szCs w:val="20"/>
    </w:rPr>
  </w:style>
  <w:style w:type="table" w:styleId="Tabellrutenett">
    <w:name w:val="Table Grid"/>
    <w:basedOn w:val="Vanligtabell"/>
    <w:uiPriority w:val="39"/>
    <w:rsid w:val="00341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901291">
      <w:bodyDiv w:val="1"/>
      <w:marLeft w:val="0"/>
      <w:marRight w:val="0"/>
      <w:marTop w:val="0"/>
      <w:marBottom w:val="0"/>
      <w:divBdr>
        <w:top w:val="none" w:sz="0" w:space="0" w:color="auto"/>
        <w:left w:val="none" w:sz="0" w:space="0" w:color="auto"/>
        <w:bottom w:val="none" w:sz="0" w:space="0" w:color="auto"/>
        <w:right w:val="none" w:sz="0" w:space="0" w:color="auto"/>
      </w:divBdr>
    </w:div>
    <w:div w:id="12797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131</Words>
  <Characters>864</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Endre Storhaug</dc:creator>
  <cp:keywords/>
  <dc:description/>
  <cp:lastModifiedBy>Kim Bråten - Odelenergy</cp:lastModifiedBy>
  <cp:revision>6</cp:revision>
  <dcterms:created xsi:type="dcterms:W3CDTF">2025-12-18T06:01:00Z</dcterms:created>
  <dcterms:modified xsi:type="dcterms:W3CDTF">2025-12-18T08:04:00Z</dcterms:modified>
</cp:coreProperties>
</file>