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26/3774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Per Schultz-Haudt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27.03.2026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møteprotokoll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14/26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Administrasjonsutvalg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16.04.2026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Innstilling</w:t>
              </w:r>
            </w:p>
            <w:p>
              <w:pPr>
                <w:spacing w:after="160"/>
              </w:pPr>
              <w:r>
                <w:t xml:space="preserve">Protokollen godkjennes.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sdt>
          <w:sdtPr>
            <w:alias w:val="SaksVedlegg"/>
            <w:tag w:val="SaksVedlegg"/>
            <w:id w:val="1638527878"/>
            <w:placeholder>
              <w:docPart w:val="731B8AA581E244DCB3B36835AB1DD8C8"/>
            </w:placeholder>
            <w:showingPlcHdr/>
          </w:sdtPr>
          <w:sdtContent>
            <w:tbl>
              <w:tblPr>
                <w:tblW w:w="0" w:type="auto"/>
                <w:tblCellMar>
                  <w:left w:w="0" w:type="dxa"/>
                  <w:right w:w="0" w:type="dxa"/>
                </w:tblCellMar>
                <w:tblLook w:val="0620" w:firstRow="1" w:lastRow="0" w:firstColumn="0" w:lastColumn="0" w:noHBand="1" w:noVBand="1"/>
              </w:tblPr>
              <w:tblGrid>
                <w:gridCol w:w="9070"/>
              </w:tblGrid>
              <w:tr w:rsidRPr="00853B6B" w:rsidR="00853B6B" w:rsidTr="001253D8" w14:paraId="707CE68B" w14:textId="77777777">
                <w:tc>
                  <w:tcPr>
                    <w:tcW w:w="9158" w:type="dxa"/>
                  </w:tcPr>
                  <w:p w:rsidRPr="00853B6B" w:rsidR="00FD6628" w:rsidP="003E7097" w:rsidRDefault="00FD6628" w14:paraId="72DF02D7" w14:textId="77777777">
                    <w:r w:rsidRPr="00853B6B">
                      <w:t>Vedlegg</w:t>
                    </w:r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Møteprotokoll - Administrasjonsutvalg - 19.03.2026</w:t>
                        </w:r>
                      </w:sdtContent>
                    </w:sdt>
                  </w:p>
                </w:tc>
              </w:tr>
            </w:tbl>
            <w:p w:rsidRPr="00853B6B" w:rsidR="00FD6628" w:rsidP="003E7097" w:rsidRDefault="00000000" w14:paraId="67CB32F6" w14:textId="77777777"/>
          </w:sdtContent>
        </w:sdt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møteprotokoll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