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26/4270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4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13.04.2026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Referatsaker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59/26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23.04.2026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/>
        </w:sdt>
        <w:p w:rsidR="00043C24" w:rsidP="003E7097" w:rsidRDefault="00043C24" w14:paraId="30E7DD88" w14:textId="77777777"/>
        <w:p w:rsidRPr="00853B6B" w:rsidR="00566A27" w:rsidP="003E7097" w:rsidRDefault="00000000" w14:paraId="4A2A7196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83F66F8C9DB47CAB67A0677677A2B93"/>
              </w:placeholder>
            </w:sdtPr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5E57E2E8E84D4FCDA7219EB8AD113F4B"/>
            </w:placeholder>
            <w:showingPlcHdr/>
          </w:sdtPr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8"/>
                <w:gridCol w:w="7652"/>
              </w:tblGrid>
              <w:tr w:rsidRPr="00853B6B" w:rsidR="00853B6B" w:rsidTr="00DE5A70" w14:paraId="3F060658" w14:textId="77777777">
                <w:tc>
                  <w:tcPr>
                    <w:tcW w:w="1418" w:type="dxa"/>
                  </w:tcPr>
                  <w:p w:rsidRPr="00853B6B" w:rsidR="00EE795E" w:rsidP="003E7097" w:rsidRDefault="00EE795E" w14:paraId="595476C2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185CE691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Innkalling til møte i kontrollutvalget i Porsgrunn kommune 10.02.2026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Innkalling til møte i kontrollutvalget i Porsgrunn kommune 10.03.26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Protokoll Porsgrunn kontrollutvalg 10.02.2026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13/26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Protokoll Porsgrunn kontrollutvalg 10.03.2026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14/26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Referat fra eiermøte Grenland Havn IKS 02.03.2026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15/26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Referat politiråd, 1-26, 9.2.26</w:t>
                        </w:r>
                      </w:sdtContent>
                    </w:sdt>
                  </w:p>
                </w:tc>
              </w:tr>
              <w:tr w:rsidRPr="00853B6B" w:rsidR="00853B6B" w:rsidTr="00DE5A70" w14:paraId="26F93BF1" w14:textId="77777777">
                <w:tc>
                  <w:tcPr>
                    <w:tcW w:w="1418" w:type="dxa"/>
                  </w:tcPr>
                  <w:p w:rsidRPr="00853B6B" w:rsidR="00EE795E" w:rsidP="003E7097" w:rsidRDefault="00000000" w14:paraId="652E2440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Content>
                        <w:r w:rsidRPr="00853B6B" w:rsidR="00EE795E">
                          <w:t xml:space="preserve">16/26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000000" w14:paraId="363193A0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Content>
                        <w:r w:rsidRPr="00853B6B" w:rsidR="00EE795E">
                          <w:t xml:space="preserve">Varsel om oppstart av planarbeid - Detaljregulering for Grenland renseanlegg med transportsystem</w:t>
                        </w:r>
                      </w:sdtContent>
                    </w:sdt>
                  </w:p>
                </w:tc>
              </w:tr>
            </w:tbl>
            <w:p w:rsidR="00F71A80" w:rsidP="005473BF" w:rsidRDefault="00000000" w14:paraId="59D70511" w14:textId="795700B5"/>
          </w:sdtContent>
        </w:sdt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