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26/6131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Formannskapet - 16.04.2026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