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26/5397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Øyvind Solbakken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05.05.2026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Oppfølging av verbalvedtak om næringsutvikling i Porsgrunn sentrum</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Formannskapet orienteres med dette om status i arbeidet i tråd med verbalvedtaket.</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Kommunedirektøren er gjennom verbalvedtak bedt om å starte dialog med næringslivsaktører i sentrum og sentrumsnære områder for å kartlegge om det er ønskelig og behov for en egen næringsplan for Porsgrunn sentrum. Videre er det forutsatt involvering av sentrale aktører, herunder Porsgrunn Min By, Porsgrunn Next, kulturnæringene og relevante kommunale fagmiljøer, samt orientering til Formannskapet om status innen utgangen av mai 2026. </w:t>
              </w:r>
            </w:p>
          </w:sdtContent>
        </w:sdt>
        <w:sdt>
          <w:sdtPr>
            <w:alias w:val="SaksTekst"/>
            <w:tag w:val="SaksTekst"/>
            <w:id w:val="-1309477531"/>
          </w:sdtPr>
          <w:sdtContent>
            <w:p>
              <w:pPr>
                <w:spacing w:after="160"/>
              </w:pPr>
              <w:r>
                <w:rPr>
                  <w:b/>
                </w:rPr>
                <w:t xml:space="preserve">Saksfremstilling</w:t>
              </w:r>
            </w:p>
            <w:p>
              <w:pPr>
                <w:spacing w:after="160"/>
              </w:pPr>
              <w:r>
                <w:rPr>
                  <w:b/>
                </w:rPr>
                <w:t xml:space="preserve">Gjennomført dialog</w:t>
              </w:r>
            </w:p>
            <w:p>
              <w:pPr>
                <w:spacing w:after="160"/>
              </w:pPr>
              <w:r>
                <w:t xml:space="preserve">Bestillingen er fulgt opp ved gjennomføring av dialog med sentrale aktører i Porsgrunn sentrum. Det er avholdt møter med representanter fra Porsgrunn Min By, gårdeier- og næringsaktører, hotell- og kulturaktører samt kommunens administrasjon, herunder næringssjef og fagmiljøer innen eiendom, byggesak og byutvikling.</w:t>
              </w:r>
            </w:p>
            <w:p>
              <w:pPr>
                <w:spacing w:after="160"/>
              </w:pPr>
              <w:r>
                <w:t xml:space="preserve">Dialogen har hatt som formål å avklare behov, ambisjonsnivå og hensiktsmessig organisering av videre arbeid med utvikling av Porsgrunn sentrum.</w:t>
              </w:r>
            </w:p>
            <w:p>
              <w:pPr>
                <w:spacing w:after="160"/>
              </w:pPr>
              <w:r>
                <w:t xml:space="preserve"> </w:t>
              </w:r>
            </w:p>
            <w:p>
              <w:pPr>
                <w:spacing w:after="160"/>
              </w:pPr>
              <w:r>
                <w:rPr>
                  <w:b/>
                </w:rPr>
                <w:t xml:space="preserve">Hovedinntrykk og vurderinger</w:t>
              </w:r>
            </w:p>
            <w:p>
              <w:pPr>
                <w:spacing w:after="160"/>
              </w:pPr>
              <w:r>
                <w:t xml:space="preserve">Dialogen viser at aktørene i begrenset grad etterspør en tradisjonell, avgrenset næringsplan for sentrum. Det er i større grad pekt på behovet for:</w:t>
              </w:r>
            </w:p>
            <w:p>
              <w:pPr>
                <w:spacing w:after="160"/>
              </w:pPr>
              <w:r>
                <w:t xml:space="preserve">• en felles og tydelig strategisk retning for utvikling av Porsgrunn sentrum</w:t>
              </w:r>
            </w:p>
            <w:p>
              <w:pPr>
                <w:spacing w:after="160"/>
              </w:pPr>
              <w:r>
                <w:t xml:space="preserve">• bedre samordning mellom næringsutvikling, byliv, kultur, utdanning, stedsutvikling og markedsføring.</w:t>
              </w:r>
            </w:p>
            <w:p>
              <w:pPr>
                <w:spacing w:after="160"/>
              </w:pPr>
              <w:r>
                <w:t xml:space="preserve">Sentrum løftes frem som en særlig viktig arena for å møte kommunens overordnede utfordringer knyttet til blant annet:</w:t>
              </w:r>
            </w:p>
            <w:p>
              <w:pPr>
                <w:spacing w:after="160"/>
              </w:pPr>
              <w:r>
                <w:t xml:space="preserve">• lav befolkningsvekst</w:t>
              </w:r>
            </w:p>
            <w:p>
              <w:pPr>
                <w:spacing w:after="160"/>
              </w:pPr>
              <w:r>
                <w:t xml:space="preserve">• behov for relevant kompetanse</w:t>
              </w:r>
            </w:p>
            <w:p>
              <w:pPr>
                <w:spacing w:after="160"/>
              </w:pPr>
              <w:r>
                <w:t xml:space="preserve">• konkurransen om unge voksne og høyt utdannet arbeidskraft.</w:t>
              </w:r>
            </w:p>
            <w:p>
              <w:pPr>
                <w:spacing w:after="160"/>
              </w:pPr>
              <w:r>
                <w:t xml:space="preserve">Porsgrunns rolle som universitetskommune med campus i sentrum, sammen med en variert og bred næringsstruktur, vurderes som klare fortrinn som i dag kan utnyttes bedre gjennom en mer helhetlig og samordnet tilnærming til sentrumsutvikling.</w:t>
              </w:r>
            </w:p>
            <w:p>
              <w:pPr>
                <w:spacing w:after="160"/>
              </w:pPr>
              <w:r>
                <w:t xml:space="preserve"> </w:t>
              </w:r>
            </w:p>
            <w:p>
              <w:pPr>
                <w:spacing w:after="160"/>
              </w:pPr>
              <w:r>
                <w:rPr>
                  <w:b/>
                </w:rPr>
                <w:t xml:space="preserve">Målgrupper som peker seg ut</w:t>
              </w:r>
            </w:p>
            <w:p>
              <w:pPr>
                <w:spacing w:after="160"/>
              </w:pPr>
              <w:r>
                <w:t xml:space="preserve">Gjennom dialogen fremheves særlig følgende målgrupper som viktige for videre arbeid:</w:t>
              </w:r>
            </w:p>
            <w:p>
              <w:pPr>
                <w:spacing w:after="160"/>
              </w:pPr>
              <w:r>
                <w:t xml:space="preserve">• ungdom og unge voksne bosatt i Porsgrunn</w:t>
              </w:r>
            </w:p>
            <w:p>
              <w:pPr>
                <w:spacing w:after="160"/>
              </w:pPr>
              <w:r>
                <w:t xml:space="preserve">• studenter og nyutdannede ved Universitetet i Sørøst-Norge</w:t>
              </w:r>
            </w:p>
            <w:p>
              <w:pPr>
                <w:spacing w:after="160"/>
              </w:pPr>
              <w:r>
                <w:t xml:space="preserve">• unge voksne som har flyttet ut for studier eller arbeid, men som kan være aktuelle tilbakeflyttere.</w:t>
              </w:r>
            </w:p>
            <w:p>
              <w:pPr>
                <w:spacing w:after="160"/>
              </w:pPr>
              <w:r>
                <w:t xml:space="preserve"> </w:t>
              </w:r>
            </w:p>
            <w:p>
              <w:pPr>
                <w:spacing w:after="160"/>
              </w:pPr>
              <w:r>
                <w:rPr>
                  <w:b/>
                </w:rPr>
                <w:t xml:space="preserve">Videre oppfølging</w:t>
              </w:r>
            </w:p>
            <w:p>
              <w:pPr>
                <w:spacing w:after="160"/>
              </w:pPr>
              <w:r>
                <w:t xml:space="preserve">Administrasjonen vurderer på denne bakgrunn at det er mer hensiktsmessig å arbeide videre med en samordnet sentrumsstrategi enn å utarbeide en egen, avgrenset næringsplan for sentrum. En slik tilnærming vil i større grad kunne ivareta samspillet mellom næringsutvikling, byliv, kultur, utdanning og attraktivitet, og bidra til en tydeligere felles retning for utviklingen av Porsgrunn sentrum.</w:t>
              </w:r>
            </w:p>
            <w:p>
              <w:pPr>
                <w:spacing w:after="160"/>
              </w:pPr>
              <w:r>
                <w:t xml:space="preserve"> </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Oppfølging av verbalvedtak om næringsutvikling i Porsgrunn sentrum</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