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26/6131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4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Per Schultz-Haudt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18.05.2026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Referatsaker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43/26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28.05.2026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/>
        </w:sdt>
        <w:p w:rsidR="00043C24" w:rsidP="003E7097" w:rsidRDefault="00043C24" w14:paraId="30E7DD88" w14:textId="77777777"/>
        <w:p w:rsidRPr="00853B6B" w:rsidR="00566A27" w:rsidP="003E7097" w:rsidRDefault="00000000" w14:paraId="4A2A7196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83F66F8C9DB47CAB67A0677677A2B93"/>
              </w:placeholder>
            </w:sdtPr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5E57E2E8E84D4FCDA7219EB8AD113F4B"/>
            </w:placeholder>
            <w:showingPlcHdr/>
          </w:sdtPr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8"/>
                <w:gridCol w:w="7652"/>
              </w:tblGrid>
              <w:tr w:rsidRPr="00853B6B" w:rsidR="00853B6B" w:rsidTr="00DE5A70" w14:paraId="3F060658" w14:textId="77777777">
                <w:tc>
                  <w:tcPr>
                    <w:tcW w:w="1418" w:type="dxa"/>
                  </w:tcPr>
                  <w:p w:rsidRPr="00853B6B" w:rsidR="00EE795E" w:rsidP="003E7097" w:rsidRDefault="00EE795E" w14:paraId="595476C2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185CE691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08/26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Innkalling til generalforsamling 2026 - Rehabiliteringssenteret AiR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09/26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Innkalling til generalforsamling i GREP Grenland AS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10/26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Innkalling til møte i representantskapet for Vestfold og Telemark revisjon IKS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11/26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Møteinnkalling - Representantskapet for Grenland Havn IKS - 05.06.2026 uten sak 12_2026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Protokoll fra representantskapsmøte i Renovasjon i Grenland IKS 30. april - signert 08.05.2026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Protokoll fra representantskapsmøte i GBR 27.03.26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Protokoll representantskapsmøte Sør-Øst 110 IKS 23. april 2026 + presentasjon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Representantskapsmøte for IKA Kongsberg 15.06.2026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Sakspapir til ordinær generalforsamling i E134 Haukelivegen AS - 12 juni 2026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Innkalling ordinær generalforsamling 12.05.2026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Protokoll fra eiermøte Porsgrunn Utvikling AS 12.05.26</w:t>
                        </w:r>
                      </w:sdtContent>
                    </w:sdt>
                  </w:p>
                </w:tc>
              </w:tr>
              <w:tr w:rsidRPr="00853B6B" w:rsidR="00853B6B" w:rsidTr="00DE5A70" w14:paraId="26F93BF1" w14:textId="77777777">
                <w:tc>
                  <w:tcPr>
                    <w:tcW w:w="1418" w:type="dxa"/>
                  </w:tcPr>
                  <w:p w:rsidRPr="00853B6B" w:rsidR="00EE795E" w:rsidP="003E7097" w:rsidRDefault="00000000" w14:paraId="652E2440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Content>
                        <w:r w:rsidRPr="00853B6B" w:rsidR="00EE795E">
                          <w:t xml:space="preserve">19/26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000000" w14:paraId="363193A0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Content>
                        <w:r w:rsidRPr="00853B6B" w:rsidR="00EE795E">
                          <w:t xml:space="preserve">Protokoll Generalforsamling Porsgrunn Utvikling AS 12.05.26</w:t>
                        </w:r>
                      </w:sdtContent>
                    </w:sdt>
                  </w:p>
                </w:tc>
              </w:tr>
            </w:tbl>
            <w:p w:rsidR="00F71A80" w:rsidP="005473BF" w:rsidRDefault="00000000" w14:paraId="59D70511" w14:textId="795700B5"/>
          </w:sdtContent>
        </w:sdt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Referatsaker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