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26/5595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Halvor Strand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07.05.2026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Tildeling av aktivitetstilskudd til musikkorganisasjoner 2026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07/26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Utvalg for barn, unge og kultur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27.05.2026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Kommunedirektørens innstilling</w:t>
              </w:r>
            </w:p>
            <w:p>
              <w:pPr>
                <w:spacing w:after="160"/>
              </w:pPr>
              <w:r>
                <w:t xml:space="preserve">Tildelingen av Aktivitetstilskudd til musikkorganisasjoner 2026 tas til orientering.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Bakgrunn for saken</w:t>
              </w:r>
            </w:p>
            <w:p>
              <w:pPr>
                <w:spacing w:after="160"/>
              </w:pPr>
              <w:r>
                <w:t xml:space="preserve">Årets tildeling av aktivitetstilskudd til musikkorganisasjoner legges frem for utvalget i tråd med delegasjonsreglementet punkt 3, Delegasjoner fra Bystyret til Rådmannen, underpunkt 4b.</w:t>
              </w:r>
              <w:r>
                <w:br/>
              </w:r>
              <w:r>
                <w:t xml:space="preserve">Tildelingskriterier: </w:t>
              </w:r>
              <w:hyperlink w:history="true" r:id="R1a6d2abae33f4264">
                <w:r>
                  <w:rPr>
                    <w:rStyle w:val="Hyperlink"/>
                  </w:rPr>
                  <w:t xml:space="preserve">https://www.porsgrunn.kommune.no/kultur-idrett-og-fritid/tilskuddsordninger/tilskudd-til-kulturaktiviteter/aktivitetstilskudd-musikkorganisasjoner/</w:t>
                </w:r>
              </w:hyperlink>
            </w:p>
          </w:sdtContent>
        </w:sdt>
        <w:sdt>
          <w:sdtPr>
            <w:alias w:val="SaksTekst"/>
            <w:tag w:val="SaksTekst"/>
            <w:id w:val="-1309477531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Saksfremstilling</w:t>
              </w:r>
            </w:p>
            <w:p>
              <w:pPr>
                <w:spacing w:after="160"/>
              </w:pPr>
              <w:r>
                <w:t xml:space="preserve">Musikkorganisasjoner som er tilsluttet Porsgrunn Musikkråd kan søke på ordningen. Det kan søkes om støtte til tiltak for å fremme aktivitet. Eksempler på dette kan være kurs og opplæring, samt innkjøp av instrumenter, uniformer og noter. Det gis imidlertid ikke støtte til bygningsmessige oppgraderinger.</w:t>
              </w:r>
              <w:r>
                <w:br/>
              </w:r>
              <w:r>
                <w:br/>
              </w:r>
              <w:r>
                <w:t xml:space="preserve">Ingen organisasjon kan tildeles mer enn 25 % av de totale skjønnsmidlene.</w:t>
              </w:r>
              <w:r>
                <w:br/>
              </w:r>
              <w:r>
                <w:br/>
              </w:r>
              <w:r>
                <w:t xml:space="preserve">Søknaden skal være skriftlig og inneholde følgende opplysninger:</w:t>
              </w:r>
              <w:r>
                <w:br/>
              </w:r>
              <w:r>
                <w:t xml:space="preserve">a) Hvem som er ansvarlig for planlegging og gjennomføring av aktiviteten</w:t>
              </w:r>
              <w:r>
                <w:br/>
              </w:r>
              <w:r>
                <w:t xml:space="preserve">b) Kort beskrivelse av aktiviteten, og formålet med den.</w:t>
              </w:r>
              <w:r>
                <w:br/>
              </w:r>
              <w:r>
                <w:t xml:space="preserve">c) Framdriftsplan</w:t>
              </w:r>
              <w:r>
                <w:br/>
              </w:r>
              <w:r>
                <w:t xml:space="preserve">d) Budsjett og finansieringsplan</w:t>
              </w:r>
              <w:r>
                <w:br/>
              </w:r>
              <w:r>
                <w:br/>
              </w:r>
              <w:r>
                <w:t xml:space="preserve">Innen søknadsfristen 30. april var det kommet inn 18 søknader - alle søknadsberettigede. Porsgrunn Musikkråd får et årlig tilskudd jfr. samarbeidsavtalen mellom PMR og Porsgrunn</w:t>
              </w:r>
              <w:r>
                <w:br/>
              </w:r>
              <w:r>
                <w:t xml:space="preserve">kommune. Fordelingen er forelagt Porsgrunn Musikkråd som slutter seg til administrasjonen sitt forslag.</w:t>
              </w:r>
              <w:r>
                <w:br/>
              </w:r>
              <w:r>
                <w:t xml:space="preserve">Avsatt bevilgning for 2026, kr 152 100, fordeles på følgende måte:</w:t>
              </w:r>
            </w:p>
            <w:tbl>
              <w:tblPr>
                <w:tblStyle w:val="TableGrid"/>
                <w:tblW w:w="9000" w:type="dxa"/>
                <w:tblLayout w:type="fixed"/>
                <w:tblLook w:firstRow="false" w:lastRow="false" w:firstColumn="false" w:lastColumn="false"/>
              </w:tblPr>
              <w:tblGrid>
                <w:gridCol w:w="2634.3"/>
                <w:gridCol w:w="5040.9"/>
                <w:gridCol w:w="1324.8"/>
              </w:tblGrid>
              <w:tr>
                <w:trPr>
                  <w:trHeight w:val="255" w:hRule="atLeast"/>
                </w:trPr>
                <w:tc>
                  <w:tcPr>
                    <w:tcW w:w="2600" w:type="auto"/>
                    <w:tcMar>
                      <w:left w:w="45" w:type="dxa"/>
                      <w:right w:w="45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Organisasjon</w:t>
                    </w:r>
                  </w:p>
                </w:tc>
                <w:tc>
                  <w:tcPr>
                    <w:tcBorders>
                      <w:top w:val="single" w:color="000000" w:sz="0"/>
                      <w:left w:val="none" w:color="000000" w:sz="0"/>
                      <w:bottom w:val="single" w:color="000000" w:sz="0"/>
                      <w:right w:val="single" w:color="000000" w:sz="0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Aktivitet/prosjekt</w:t>
                    </w:r>
                  </w:p>
                </w:tc>
                <w:tc>
                  <w:tcPr>
                    <w:tcW w:w="1260" w:type="auto"/>
                    <w:tcBorders>
                      <w:top w:val="single" w:color="000000" w:sz="0"/>
                      <w:left w:val="none" w:color="000000" w:sz="0"/>
                      <w:bottom w:val="single" w:color="000000" w:sz="0"/>
                      <w:right w:val="single" w:color="000000" w:sz="0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Tildelt (i kr)</w:t>
                    </w:r>
                  </w:p>
                </w:tc>
              </w:tr>
              <w:tr>
                <w:trPr>
                  <w:trHeight w:val="255" w:hRule="atLeast"/>
                </w:trPr>
                <w:tc>
                  <w:tcPr>
                    <w:tcW w:w="2600" w:type="auto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45" w:type="dxa"/>
                      <w:right w:w="45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Grenland Storband</w:t>
                    </w:r>
                  </w:p>
                </w:tc>
                <w:tc>
                  <w:tcPr>
                    <w:tcBorders>
                      <w:top w:val="none" w:color="000000" w:sz="0"/>
                      <w:left w:val="none" w:color="000000" w:sz="0"/>
                      <w:bottom w:val="single" w:color="CCCCCC" w:sz="4"/>
                      <w:right w:val="single" w:color="CCCCCC" w:sz="4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Innkjøp av instrument</w:t>
                    </w:r>
                  </w:p>
                </w:tc>
                <w:tc>
                  <w:tcPr>
                    <w:tcW w:w="1260" w:type="auto"/>
                    <w:tcBorders>
                      <w:top w:val="none" w:color="000000" w:sz="0"/>
                      <w:left w:val="none" w:color="000000" w:sz="0"/>
                      <w:bottom w:val="single" w:color="CCCCCC" w:sz="4"/>
                      <w:right w:val="single" w:color="CCCCCC" w:sz="4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8500</w:t>
                    </w:r>
                  </w:p>
                </w:tc>
              </w:tr>
              <w:tr>
                <w:trPr>
                  <w:trHeight w:val="255" w:hRule="atLeast"/>
                </w:trPr>
                <w:tc>
                  <w:tcPr>
                    <w:tcW w:w="2600" w:type="auto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45" w:type="dxa"/>
                      <w:right w:w="45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Spelemannslaget Vårlengt</w:t>
                    </w:r>
                  </w:p>
                </w:tc>
                <w:tc>
                  <w:tcPr>
                    <w:tcBorders>
                      <w:top w:val="none" w:color="000000" w:sz="0"/>
                      <w:left w:val="none" w:color="000000" w:sz="0"/>
                      <w:bottom w:val="single" w:color="CCCCCC" w:sz="4"/>
                      <w:right w:val="single" w:color="CCCCCC" w:sz="4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Dagsbesøk for medlemmer i Vårlengt til Akademiet i Rauland</w:t>
                    </w:r>
                  </w:p>
                </w:tc>
                <w:tc>
                  <w:tcPr>
                    <w:tcW w:w="1260" w:type="auto"/>
                    <w:tcBorders>
                      <w:top w:val="none" w:color="000000" w:sz="0"/>
                      <w:left w:val="none" w:color="000000" w:sz="0"/>
                      <w:bottom w:val="single" w:color="CCCCCC" w:sz="4"/>
                      <w:right w:val="single" w:color="CCCCCC" w:sz="4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8500</w:t>
                    </w:r>
                  </w:p>
                </w:tc>
              </w:tr>
              <w:tr>
                <w:trPr>
                  <w:trHeight w:val="255" w:hRule="atLeast"/>
                </w:trPr>
                <w:tc>
                  <w:tcPr>
                    <w:tcW w:w="2600" w:type="auto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45" w:type="dxa"/>
                      <w:right w:w="45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Herøya Musikkorps</w:t>
                    </w:r>
                  </w:p>
                </w:tc>
                <w:tc>
                  <w:tcPr>
                    <w:tcBorders>
                      <w:top w:val="none" w:color="000000" w:sz="0"/>
                      <w:left w:val="none" w:color="000000" w:sz="0"/>
                      <w:bottom w:val="single" w:color="CCCCCC" w:sz="4"/>
                      <w:right w:val="single" w:color="CCCCCC" w:sz="4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Oppgradering av uniformer</w:t>
                    </w:r>
                  </w:p>
                </w:tc>
                <w:tc>
                  <w:tcPr>
                    <w:tcW w:w="1260" w:type="auto"/>
                    <w:tcBorders>
                      <w:top w:val="none" w:color="000000" w:sz="0"/>
                      <w:left w:val="none" w:color="000000" w:sz="0"/>
                      <w:bottom w:val="single" w:color="CCCCCC" w:sz="4"/>
                      <w:right w:val="single" w:color="CCCCCC" w:sz="4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8500</w:t>
                    </w:r>
                  </w:p>
                </w:tc>
              </w:tr>
              <w:tr>
                <w:trPr>
                  <w:trHeight w:val="255" w:hRule="atLeast"/>
                </w:trPr>
                <w:tc>
                  <w:tcPr>
                    <w:tcW w:w="2600" w:type="auto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45" w:type="dxa"/>
                      <w:right w:w="45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Canto Ammonia</w:t>
                    </w:r>
                  </w:p>
                </w:tc>
                <w:tc>
                  <w:tcPr>
                    <w:tcBorders>
                      <w:top w:val="none" w:color="000000" w:sz="0"/>
                      <w:left w:val="none" w:color="000000" w:sz="0"/>
                      <w:bottom w:val="single" w:color="CCCCCC" w:sz="4"/>
                      <w:right w:val="single" w:color="CCCCCC" w:sz="4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HELSE I HVER TONE - SANGGLEDE, LÆRING, SAMHOLD OG SAMARBEID</w:t>
                    </w:r>
                  </w:p>
                </w:tc>
                <w:tc>
                  <w:tcPr>
                    <w:tcW w:w="1260" w:type="auto"/>
                    <w:tcBorders>
                      <w:top w:val="none" w:color="000000" w:sz="0"/>
                      <w:left w:val="none" w:color="000000" w:sz="0"/>
                      <w:bottom w:val="single" w:color="CCCCCC" w:sz="4"/>
                      <w:right w:val="single" w:color="CCCCCC" w:sz="4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8500</w:t>
                    </w:r>
                  </w:p>
                </w:tc>
              </w:tr>
              <w:tr>
                <w:trPr>
                  <w:trHeight w:val="255" w:hRule="atLeast"/>
                </w:trPr>
                <w:tc>
                  <w:tcPr>
                    <w:tcW w:w="2600" w:type="auto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45" w:type="dxa"/>
                      <w:right w:w="45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Harmonia</w:t>
                    </w:r>
                  </w:p>
                </w:tc>
                <w:tc>
                  <w:tcPr>
                    <w:tcBorders>
                      <w:top w:val="none" w:color="000000" w:sz="0"/>
                      <w:left w:val="none" w:color="000000" w:sz="0"/>
                      <w:bottom w:val="single" w:color="CCCCCC" w:sz="4"/>
                      <w:right w:val="single" w:color="CCCCCC" w:sz="4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Sommerkonsert</w:t>
                    </w:r>
                  </w:p>
                </w:tc>
                <w:tc>
                  <w:tcPr>
                    <w:tcW w:w="1260" w:type="auto"/>
                    <w:tcBorders>
                      <w:top w:val="none" w:color="000000" w:sz="0"/>
                      <w:left w:val="none" w:color="000000" w:sz="0"/>
                      <w:bottom w:val="single" w:color="CCCCCC" w:sz="4"/>
                      <w:right w:val="single" w:color="CCCCCC" w:sz="4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5000</w:t>
                    </w:r>
                  </w:p>
                </w:tc>
              </w:tr>
              <w:tr>
                <w:trPr>
                  <w:trHeight w:val="255" w:hRule="atLeast"/>
                </w:trPr>
                <w:tc>
                  <w:tcPr>
                    <w:tcW w:w="2600" w:type="auto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45" w:type="dxa"/>
                      <w:right w:w="45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Porsgrunn Janitsjarorkester</w:t>
                    </w:r>
                  </w:p>
                </w:tc>
                <w:tc>
                  <w:tcPr>
                    <w:tcBorders>
                      <w:top w:val="none" w:color="000000" w:sz="0"/>
                      <w:left w:val="none" w:color="000000" w:sz="0"/>
                      <w:bottom w:val="single" w:color="CCCCCC" w:sz="4"/>
                      <w:right w:val="single" w:color="CCCCCC" w:sz="4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Musikalsk nivåheving – gruppeøvelser med innleide instruktører.</w:t>
                    </w:r>
                  </w:p>
                </w:tc>
                <w:tc>
                  <w:tcPr>
                    <w:tcW w:w="1260" w:type="auto"/>
                    <w:tcBorders>
                      <w:top w:val="none" w:color="000000" w:sz="0"/>
                      <w:left w:val="none" w:color="000000" w:sz="0"/>
                      <w:bottom w:val="single" w:color="CCCCCC" w:sz="4"/>
                      <w:right w:val="single" w:color="CCCCCC" w:sz="4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8500</w:t>
                    </w:r>
                  </w:p>
                </w:tc>
              </w:tr>
              <w:tr>
                <w:trPr>
                  <w:trHeight w:val="255" w:hRule="atLeast"/>
                </w:trPr>
                <w:tc>
                  <w:tcPr>
                    <w:tcW w:w="2600" w:type="auto"/>
                    <w:tcBorders>
                      <w:top w:val="none" w:color="000000" w:sz="0"/>
                      <w:left w:val="single" w:color="000000" w:sz="4"/>
                      <w:bottom w:val="single" w:color="CCCCCC" w:sz="4"/>
                      <w:right w:val="single" w:color="000000" w:sz="4"/>
                    </w:tcBorders>
                    <w:tcMar>
                      <w:left w:w="45" w:type="dxa"/>
                      <w:right w:w="45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PORSGRUNN PIKE-OG GUTTEKORPS</w:t>
                    </w:r>
                  </w:p>
                </w:tc>
                <w:tc>
                  <w:tcPr>
                    <w:tcBorders>
                      <w:top w:val="none" w:color="000000" w:sz="0"/>
                      <w:left w:val="none" w:color="000000" w:sz="0"/>
                      <w:bottom w:val="single" w:color="CCCCCC" w:sz="4"/>
                      <w:right w:val="single" w:color="CCCCCC" w:sz="4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Høstseminar på Klokkerholmen</w:t>
                    </w:r>
                  </w:p>
                </w:tc>
                <w:tc>
                  <w:tcPr>
                    <w:tcW w:w="1260" w:type="auto"/>
                    <w:tcBorders>
                      <w:top w:val="none" w:color="000000" w:sz="0"/>
                      <w:left w:val="none" w:color="000000" w:sz="0"/>
                      <w:bottom w:val="single" w:color="CCCCCC" w:sz="4"/>
                      <w:right w:val="single" w:color="CCCCCC" w:sz="4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8500</w:t>
                    </w:r>
                  </w:p>
                </w:tc>
              </w:tr>
              <w:tr>
                <w:trPr>
                  <w:trHeight w:val="255" w:hRule="atLeast"/>
                </w:trPr>
                <w:tc>
                  <w:tcPr>
                    <w:tcW w:w="2600" w:type="auto"/>
                    <w:tcBorders>
                      <w:top w:val="none" w:color="000000" w:sz="0"/>
                      <w:left w:val="single" w:color="000000" w:sz="4"/>
                      <w:bottom w:val="single" w:color="CCCCCC" w:sz="4"/>
                      <w:right w:val="single" w:color="000000" w:sz="4"/>
                    </w:tcBorders>
                    <w:tcMar>
                      <w:left w:w="45" w:type="dxa"/>
                      <w:right w:w="45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Brevik Musikkorps</w:t>
                    </w:r>
                  </w:p>
                </w:tc>
                <w:tc>
                  <w:tcPr>
                    <w:tcBorders>
                      <w:top w:val="none" w:color="000000" w:sz="0"/>
                      <w:left w:val="none" w:color="000000" w:sz="0"/>
                      <w:bottom w:val="single" w:color="CCCCCC" w:sz="4"/>
                      <w:right w:val="single" w:color="CCCCCC" w:sz="4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Nytt instrument: Klarinett</w:t>
                    </w:r>
                  </w:p>
                </w:tc>
                <w:tc>
                  <w:tcPr>
                    <w:tcW w:w="1260" w:type="auto"/>
                    <w:tcBorders>
                      <w:top w:val="none" w:color="000000" w:sz="0"/>
                      <w:left w:val="none" w:color="000000" w:sz="0"/>
                      <w:bottom w:val="single" w:color="CCCCCC" w:sz="4"/>
                      <w:right w:val="single" w:color="CCCCCC" w:sz="4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8500</w:t>
                    </w:r>
                  </w:p>
                </w:tc>
              </w:tr>
              <w:tr>
                <w:trPr>
                  <w:trHeight w:val="255" w:hRule="atLeast"/>
                </w:trPr>
                <w:tc>
                  <w:tcPr>
                    <w:tcW w:w="2600" w:type="auto"/>
                    <w:tcBorders>
                      <w:top w:val="none" w:color="000000" w:sz="0"/>
                      <w:left w:val="single" w:color="000000" w:sz="4"/>
                      <w:bottom w:val="single" w:color="CCCCCC" w:sz="4"/>
                      <w:right w:val="single" w:color="000000" w:sz="4"/>
                    </w:tcBorders>
                    <w:tcMar>
                      <w:left w:w="45" w:type="dxa"/>
                      <w:right w:w="45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Grenland Jazzforum</w:t>
                    </w:r>
                  </w:p>
                </w:tc>
                <w:tc>
                  <w:tcPr>
                    <w:tcBorders>
                      <w:top w:val="none" w:color="000000" w:sz="0"/>
                      <w:left w:val="none" w:color="000000" w:sz="0"/>
                      <w:bottom w:val="single" w:color="CCCCCC" w:sz="4"/>
                      <w:right w:val="single" w:color="CCCCCC" w:sz="4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Backline Jazzforum</w:t>
                    </w:r>
                  </w:p>
                </w:tc>
                <w:tc>
                  <w:tcPr>
                    <w:tcW w:w="1260" w:type="auto"/>
                    <w:tcBorders>
                      <w:top w:val="none" w:color="000000" w:sz="0"/>
                      <w:left w:val="none" w:color="000000" w:sz="0"/>
                      <w:bottom w:val="single" w:color="CCCCCC" w:sz="4"/>
                      <w:right w:val="single" w:color="CCCCCC" w:sz="4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8500</w:t>
                    </w:r>
                  </w:p>
                </w:tc>
              </w:tr>
              <w:tr>
                <w:trPr>
                  <w:trHeight w:val="255" w:hRule="atLeast"/>
                </w:trPr>
                <w:tc>
                  <w:tcPr>
                    <w:tcW w:w="2600" w:type="auto"/>
                    <w:tcBorders>
                      <w:top w:val="none" w:color="000000" w:sz="0"/>
                      <w:left w:val="single" w:color="000000" w:sz="4"/>
                      <w:bottom w:val="single" w:color="CCCCCC" w:sz="4"/>
                      <w:right w:val="single" w:color="000000" w:sz="4"/>
                    </w:tcBorders>
                    <w:tcMar>
                      <w:left w:w="45" w:type="dxa"/>
                      <w:right w:w="45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Langangen Musikkorps</w:t>
                    </w:r>
                  </w:p>
                </w:tc>
                <w:tc>
                  <w:tcPr>
                    <w:tcBorders>
                      <w:top w:val="none" w:color="000000" w:sz="0"/>
                      <w:left w:val="none" w:color="000000" w:sz="0"/>
                      <w:bottom w:val="single" w:color="CCCCCC" w:sz="4"/>
                      <w:right w:val="single" w:color="CCCCCC" w:sz="4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Noter, seminar og gratis konsert</w:t>
                    </w:r>
                  </w:p>
                </w:tc>
                <w:tc>
                  <w:tcPr>
                    <w:tcW w:w="1260" w:type="auto"/>
                    <w:tcBorders>
                      <w:top w:val="none" w:color="000000" w:sz="0"/>
                      <w:left w:val="none" w:color="000000" w:sz="0"/>
                      <w:bottom w:val="single" w:color="CCCCCC" w:sz="4"/>
                      <w:right w:val="single" w:color="CCCCCC" w:sz="4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8500</w:t>
                    </w:r>
                  </w:p>
                </w:tc>
              </w:tr>
              <w:tr>
                <w:trPr>
                  <w:trHeight w:val="255" w:hRule="atLeast"/>
                </w:trPr>
                <w:tc>
                  <w:tcPr>
                    <w:tcW w:w="2600" w:type="auto"/>
                    <w:tcBorders>
                      <w:top w:val="none" w:color="000000" w:sz="0"/>
                      <w:left w:val="single" w:color="000000" w:sz="4"/>
                      <w:bottom w:val="single" w:color="CCCCCC" w:sz="4"/>
                      <w:right w:val="single" w:color="000000" w:sz="4"/>
                    </w:tcBorders>
                    <w:tcMar>
                      <w:left w:w="45" w:type="dxa"/>
                      <w:right w:w="45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Porsgrunn Øvingskollektiv</w:t>
                    </w:r>
                  </w:p>
                </w:tc>
                <w:tc>
                  <w:tcPr>
                    <w:tcBorders>
                      <w:top w:val="none" w:color="000000" w:sz="0"/>
                      <w:left w:val="none" w:color="000000" w:sz="0"/>
                      <w:bottom w:val="single" w:color="CCCCCC" w:sz="4"/>
                      <w:right w:val="single" w:color="CCCCCC" w:sz="4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Egenandel for PA til øvingsrom</w:t>
                    </w:r>
                  </w:p>
                </w:tc>
                <w:tc>
                  <w:tcPr>
                    <w:tcW w:w="1260" w:type="auto"/>
                    <w:tcBorders>
                      <w:top w:val="none" w:color="000000" w:sz="0"/>
                      <w:left w:val="none" w:color="000000" w:sz="0"/>
                      <w:bottom w:val="single" w:color="CCCCCC" w:sz="4"/>
                      <w:right w:val="single" w:color="CCCCCC" w:sz="4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7122</w:t>
                    </w:r>
                  </w:p>
                </w:tc>
              </w:tr>
              <w:tr>
                <w:trPr>
                  <w:trHeight w:val="255" w:hRule="atLeast"/>
                </w:trPr>
                <w:tc>
                  <w:tcPr>
                    <w:tcW w:w="2600" w:type="auto"/>
                    <w:tcBorders>
                      <w:top w:val="none" w:color="000000" w:sz="0"/>
                      <w:left w:val="single" w:color="000000" w:sz="4"/>
                      <w:bottom w:val="single" w:color="CCCCCC" w:sz="4"/>
                      <w:right w:val="single" w:color="000000" w:sz="4"/>
                    </w:tcBorders>
                    <w:tcMar>
                      <w:left w:w="45" w:type="dxa"/>
                      <w:right w:w="45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Velferdskoret i Porsgrunn</w:t>
                    </w:r>
                  </w:p>
                </w:tc>
                <w:tc>
                  <w:tcPr>
                    <w:tcBorders>
                      <w:top w:val="none" w:color="000000" w:sz="0"/>
                      <w:left w:val="none" w:color="000000" w:sz="0"/>
                      <w:bottom w:val="single" w:color="CCCCCC" w:sz="4"/>
                      <w:right w:val="single" w:color="CCCCCC" w:sz="4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UNDERHOLDE MED SANG, MUSIKK OG ALLSANG</w:t>
                    </w:r>
                  </w:p>
                </w:tc>
                <w:tc>
                  <w:tcPr>
                    <w:tcW w:w="1260" w:type="auto"/>
                    <w:tcBorders>
                      <w:top w:val="none" w:color="000000" w:sz="0"/>
                      <w:left w:val="none" w:color="000000" w:sz="0"/>
                      <w:bottom w:val="single" w:color="CCCCCC" w:sz="4"/>
                      <w:right w:val="single" w:color="CCCCCC" w:sz="4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5000</w:t>
                    </w:r>
                  </w:p>
                </w:tc>
              </w:tr>
              <w:tr>
                <w:trPr>
                  <w:trHeight w:val="255" w:hRule="atLeast"/>
                </w:trPr>
                <w:tc>
                  <w:tcPr>
                    <w:tcW w:w="2600" w:type="auto"/>
                    <w:tcBorders>
                      <w:top w:val="none" w:color="000000" w:sz="0"/>
                      <w:left w:val="single" w:color="000000" w:sz="4"/>
                      <w:bottom w:val="single" w:color="CCCCCC" w:sz="4"/>
                      <w:right w:val="single" w:color="000000" w:sz="4"/>
                    </w:tcBorders>
                    <w:tcMar>
                      <w:left w:w="45" w:type="dxa"/>
                      <w:right w:w="45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Eidanger Pike- og Guttekorps</w:t>
                    </w:r>
                  </w:p>
                </w:tc>
                <w:tc>
                  <w:tcPr>
                    <w:tcBorders>
                      <w:top w:val="none" w:color="000000" w:sz="0"/>
                      <w:left w:val="none" w:color="000000" w:sz="0"/>
                      <w:bottom w:val="single" w:color="CCCCCC" w:sz="4"/>
                      <w:right w:val="single" w:color="CCCCCC" w:sz="4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Seminar på Klokkerholmen</w:t>
                    </w:r>
                  </w:p>
                </w:tc>
                <w:tc>
                  <w:tcPr>
                    <w:tcW w:w="1260" w:type="auto"/>
                    <w:tcBorders>
                      <w:top w:val="none" w:color="000000" w:sz="0"/>
                      <w:left w:val="none" w:color="000000" w:sz="0"/>
                      <w:bottom w:val="single" w:color="CCCCCC" w:sz="4"/>
                      <w:right w:val="single" w:color="CCCCCC" w:sz="4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8500</w:t>
                    </w:r>
                  </w:p>
                </w:tc>
              </w:tr>
              <w:tr>
                <w:trPr>
                  <w:trHeight w:val="255" w:hRule="atLeast"/>
                </w:trPr>
                <w:tc>
                  <w:tcPr>
                    <w:tcW w:w="2600" w:type="auto"/>
                    <w:tcBorders>
                      <w:top w:val="none" w:color="000000" w:sz="0"/>
                      <w:left w:val="single" w:color="000000" w:sz="4"/>
                      <w:bottom w:val="single" w:color="CCCCCC" w:sz="4"/>
                      <w:right w:val="single" w:color="000000" w:sz="4"/>
                    </w:tcBorders>
                    <w:tcMar>
                      <w:left w:w="45" w:type="dxa"/>
                      <w:right w:w="45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Borge Skolekorps</w:t>
                    </w:r>
                  </w:p>
                </w:tc>
                <w:tc>
                  <w:tcPr>
                    <w:tcBorders>
                      <w:top w:val="none" w:color="000000" w:sz="0"/>
                      <w:left w:val="none" w:color="000000" w:sz="0"/>
                      <w:bottom w:val="single" w:color="CCCCCC" w:sz="4"/>
                      <w:right w:val="single" w:color="CCCCCC" w:sz="4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Instruktører og kompetanseheving</w:t>
                    </w:r>
                  </w:p>
                </w:tc>
                <w:tc>
                  <w:tcPr>
                    <w:tcW w:w="1260" w:type="auto"/>
                    <w:tcBorders>
                      <w:top w:val="none" w:color="000000" w:sz="0"/>
                      <w:left w:val="none" w:color="000000" w:sz="0"/>
                      <w:bottom w:val="single" w:color="CCCCCC" w:sz="4"/>
                      <w:right w:val="single" w:color="CCCCCC" w:sz="4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8500</w:t>
                    </w:r>
                  </w:p>
                </w:tc>
              </w:tr>
              <w:tr>
                <w:trPr>
                  <w:trHeight w:val="255" w:hRule="atLeast"/>
                </w:trPr>
                <w:tc>
                  <w:tcPr>
                    <w:tcW w:w="2600" w:type="auto"/>
                    <w:tcBorders>
                      <w:top w:val="none" w:color="000000" w:sz="0"/>
                      <w:left w:val="single" w:color="000000" w:sz="4"/>
                      <w:bottom w:val="single" w:color="CCCCCC" w:sz="4"/>
                      <w:right w:val="single" w:color="000000" w:sz="4"/>
                    </w:tcBorders>
                    <w:tcMar>
                      <w:left w:w="45" w:type="dxa"/>
                      <w:right w:w="45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Vestsidens musikkorps</w:t>
                    </w:r>
                  </w:p>
                </w:tc>
                <w:tc>
                  <w:tcPr>
                    <w:tcBorders>
                      <w:top w:val="none" w:color="000000" w:sz="0"/>
                      <w:left w:val="none" w:color="000000" w:sz="0"/>
                      <w:bottom w:val="single" w:color="CCCCCC" w:sz="4"/>
                      <w:right w:val="single" w:color="CCCCCC" w:sz="4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Skolekorpstreff </w:t>
                    </w:r>
                  </w:p>
                </w:tc>
                <w:tc>
                  <w:tcPr>
                    <w:tcW w:w="1260" w:type="auto"/>
                    <w:tcBorders>
                      <w:top w:val="none" w:color="000000" w:sz="0"/>
                      <w:left w:val="none" w:color="000000" w:sz="0"/>
                      <w:bottom w:val="single" w:color="CCCCCC" w:sz="4"/>
                      <w:right w:val="single" w:color="CCCCCC" w:sz="4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8500</w:t>
                    </w:r>
                  </w:p>
                </w:tc>
              </w:tr>
              <w:tr>
                <w:trPr>
                  <w:trHeight w:val="255" w:hRule="atLeast"/>
                </w:trPr>
                <w:tc>
                  <w:tcPr>
                    <w:tcW w:w="2600" w:type="auto"/>
                    <w:tcBorders>
                      <w:top w:val="none" w:color="000000" w:sz="0"/>
                      <w:left w:val="single" w:color="000000" w:sz="4"/>
                      <w:bottom w:val="single" w:color="CCCCCC" w:sz="4"/>
                      <w:right w:val="single" w:color="000000" w:sz="4"/>
                    </w:tcBorders>
                    <w:tcMar>
                      <w:left w:w="45" w:type="dxa"/>
                      <w:right w:w="45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Grenland Veterankorps</w:t>
                    </w:r>
                  </w:p>
                </w:tc>
                <w:tc>
                  <w:tcPr>
                    <w:tcBorders>
                      <w:top w:val="none" w:color="000000" w:sz="0"/>
                      <w:left w:val="none" w:color="000000" w:sz="0"/>
                      <w:bottom w:val="single" w:color="CCCCCC" w:sz="4"/>
                      <w:right w:val="single" w:color="CCCCCC" w:sz="4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Støtte til musikkseminar</w:t>
                    </w:r>
                  </w:p>
                </w:tc>
                <w:tc>
                  <w:tcPr>
                    <w:tcW w:w="1260" w:type="auto"/>
                    <w:tcBorders>
                      <w:top w:val="none" w:color="000000" w:sz="0"/>
                      <w:left w:val="none" w:color="000000" w:sz="0"/>
                      <w:bottom w:val="single" w:color="CCCCCC" w:sz="4"/>
                      <w:right w:val="single" w:color="CCCCCC" w:sz="4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8500</w:t>
                    </w:r>
                  </w:p>
                </w:tc>
              </w:tr>
              <w:tr>
                <w:trPr>
                  <w:trHeight w:val="255" w:hRule="atLeast"/>
                </w:trPr>
                <w:tc>
                  <w:tcPr>
                    <w:tcW w:w="2600" w:type="auto"/>
                    <w:tcBorders>
                      <w:top w:val="none" w:color="000000" w:sz="0"/>
                      <w:left w:val="single" w:color="000000" w:sz="4"/>
                      <w:bottom w:val="single" w:color="CCCCCC" w:sz="4"/>
                      <w:right w:val="single" w:color="000000" w:sz="4"/>
                    </w:tcBorders>
                    <w:tcMar>
                      <w:left w:w="45" w:type="dxa"/>
                      <w:right w:w="45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Rockeklubben i Porsgrunn</w:t>
                    </w:r>
                  </w:p>
                </w:tc>
                <w:tc>
                  <w:tcPr>
                    <w:tcBorders>
                      <w:top w:val="none" w:color="000000" w:sz="0"/>
                      <w:left w:val="none" w:color="000000" w:sz="0"/>
                      <w:bottom w:val="single" w:color="CCCCCC" w:sz="4"/>
                      <w:right w:val="single" w:color="CCCCCC" w:sz="4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Oppgradering av utstyrsbank/backline</w:t>
                    </w:r>
                  </w:p>
                </w:tc>
                <w:tc>
                  <w:tcPr>
                    <w:tcW w:w="1260" w:type="auto"/>
                    <w:tcBorders>
                      <w:top w:val="none" w:color="000000" w:sz="0"/>
                      <w:left w:val="none" w:color="000000" w:sz="0"/>
                      <w:bottom w:val="single" w:color="CCCCCC" w:sz="4"/>
                      <w:right w:val="single" w:color="CCCCCC" w:sz="4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8500</w:t>
                    </w:r>
                  </w:p>
                </w:tc>
              </w:tr>
              <w:tr>
                <w:trPr>
                  <w:trHeight w:val="255" w:hRule="atLeast"/>
                </w:trPr>
                <w:tc>
                  <w:tcPr>
                    <w:tcW w:w="2600" w:type="auto"/>
                    <w:tcBorders>
                      <w:top w:val="none" w:color="000000" w:sz="0"/>
                      <w:left w:val="single" w:color="000000" w:sz="4"/>
                      <w:bottom w:val="single" w:color="CCCCCC" w:sz="4"/>
                      <w:right w:val="single" w:color="000000" w:sz="4"/>
                    </w:tcBorders>
                    <w:tcMar>
                      <w:left w:w="45" w:type="dxa"/>
                      <w:right w:w="45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Porsgrund Musikforenings orkester</w:t>
                    </w:r>
                  </w:p>
                </w:tc>
                <w:tc>
                  <w:tcPr>
                    <w:tcBorders>
                      <w:top w:val="none" w:color="000000" w:sz="0"/>
                      <w:left w:val="none" w:color="000000" w:sz="0"/>
                      <w:bottom w:val="single" w:color="CCCCCC" w:sz="4"/>
                      <w:right w:val="single" w:color="CCCCCC" w:sz="4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Drift av orkester</w:t>
                    </w:r>
                  </w:p>
                </w:tc>
                <w:tc>
                  <w:tcPr>
                    <w:tcW w:w="1260" w:type="auto"/>
                    <w:tcBorders>
                      <w:top w:val="none" w:color="000000" w:sz="0"/>
                      <w:left w:val="none" w:color="000000" w:sz="0"/>
                      <w:bottom w:val="single" w:color="CCCCCC" w:sz="4"/>
                      <w:right w:val="single" w:color="CCCCCC" w:sz="4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5000</w:t>
                    </w:r>
                  </w:p>
                </w:tc>
              </w:tr>
              <w:tr>
                <w:trPr>
                  <w:trHeight w:val="255" w:hRule="atLeast"/>
                </w:trPr>
                <w:tc>
                  <w:tcPr>
                    <w:tcW w:w="2600" w:type="auto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45" w:type="dxa"/>
                      <w:right w:w="45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Porsgrunn Musikkråd</w:t>
                    </w:r>
                  </w:p>
                </w:tc>
                <w:tc>
                  <w:tcPr>
                    <w:tcBorders>
                      <w:top w:val="none" w:color="000000" w:sz="0"/>
                      <w:left w:val="none" w:color="000000" w:sz="0"/>
                      <w:bottom w:val="single" w:color="CCCCCC" w:sz="4"/>
                      <w:right w:val="single" w:color="CCCCCC" w:sz="4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Jfr. samarbeidsavtalen mellom PMR og PK</w:t>
                    </w:r>
                  </w:p>
                </w:tc>
                <w:tc>
                  <w:tcPr>
                    <w:tcW w:w="1260" w:type="auto"/>
                    <w:tcBorders>
                      <w:top w:val="none" w:color="000000" w:sz="0"/>
                      <w:left w:val="none" w:color="000000" w:sz="0"/>
                      <w:bottom w:val="single" w:color="CCCCCC" w:sz="4"/>
                      <w:right w:val="single" w:color="CCCCCC" w:sz="4"/>
                    </w:tcBorders>
                    <w:tcMar/>
                    <w:vAlign w:val="top"/>
                  </w:tcPr>
                  <w:p>
                    <w:pPr>
                      <w:spacing w:after="160"/>
                    </w:pPr>
                    <w:r>
                      <w:t xml:space="preserve">11 000</w:t>
                    </w:r>
                  </w:p>
                </w:tc>
              </w:tr>
            </w:tbl>
            <w:p>
              <w:pPr>
                <w:spacing w:after="160"/>
              </w:pPr>
              <w:r>
                <w:rPr>
                  <w:b/>
                </w:rPr>
                <w:t xml:space="preserve">Effekten av saken </w:t>
              </w:r>
            </w:p>
            <w:tbl>
              <w:tblPr>
                <w:tblStyle w:val="TableGrid"/>
                <w:tblW w:w="9000" w:type="dxa"/>
                <w:tblLayout w:type="fixed"/>
                <w:tblLook w:firstRow="true" w:lastRow="false" w:firstColumn="false" w:lastColumn="false"/>
              </w:tblPr>
              <w:tblGrid>
                <w:gridCol w:w="4434.3"/>
                <w:gridCol w:w="1084.5"/>
                <w:gridCol w:w="1067.4"/>
                <w:gridCol w:w="1009.8"/>
                <w:gridCol w:w="1404"/>
              </w:tblGrid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Negativ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Nøytral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Positiv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Ikke relevant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klima på kort og lang sikt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miljøet på kort og lang sikt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Økonomiske konsekvenser i et langt 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folkehelsen, herunder vurdering av </w:t>
                    </w:r>
                  </w:p>
                  <w:p>
                    <w:pPr>
                      <w:spacing w:after="160"/>
                    </w:pPr>
                    <w:r>
                      <w:t xml:space="preserve">tilpasning til aldersvennlig samfunn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</w:tr>
            </w:tbl>
            <w:p>
              <w:pPr>
                <w:spacing w:after="160"/>
              </w:pPr>
              <w:r>
                <w:rPr>
                  <w:i/>
                  <w:vertAlign w:val="subscript"/>
                </w:rPr>
                <w:t xml:space="preserve">Forklaring: Tiltaket er vurdert ut fra fire perspektiver for å bestemme om det vil gjøre dagens situasjon forverret, uendret eller bedre. Dersom tiltaket ikke påvirker de nevnte perspektivene, er alternativet "ingen" påvirkning valgt.</w:t>
              </w:r>
            </w:p>
          </w:sdtContent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Relationship Type="http://schemas.openxmlformats.org/officeDocument/2006/relationships/hyperlink" Target="https://www.porsgrunn.kommune.no/kultur-idrett-og-fritid/tilskuddsordninger/tilskudd-til-kulturaktiviteter/aktivitetstilskudd-musikkorganisasjoner/" TargetMode="External" Id="R1a6d2abae33f426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Tildeling av aktivitetstilskudd til musikkorganisasjoner 2026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