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18266" w14:textId="348826F6" w:rsidR="00196D57" w:rsidRPr="00016DD5" w:rsidRDefault="00016DD5">
      <w:pPr>
        <w:rPr>
          <w:b/>
          <w:bCs/>
          <w:sz w:val="32"/>
          <w:szCs w:val="32"/>
        </w:rPr>
      </w:pPr>
      <w:r w:rsidRPr="00016DD5">
        <w:rPr>
          <w:b/>
          <w:bCs/>
          <w:sz w:val="32"/>
          <w:szCs w:val="32"/>
        </w:rPr>
        <w:t>Dokumentasjon</w:t>
      </w:r>
      <w:r>
        <w:rPr>
          <w:b/>
          <w:bCs/>
          <w:sz w:val="32"/>
          <w:szCs w:val="32"/>
        </w:rPr>
        <w:t xml:space="preserve">/forklaring </w:t>
      </w:r>
      <w:proofErr w:type="gramStart"/>
      <w:r>
        <w:rPr>
          <w:b/>
          <w:bCs/>
          <w:sz w:val="32"/>
          <w:szCs w:val="32"/>
        </w:rPr>
        <w:t xml:space="preserve">av </w:t>
      </w:r>
      <w:r w:rsidRPr="00016DD5">
        <w:rPr>
          <w:b/>
          <w:bCs/>
          <w:sz w:val="32"/>
          <w:szCs w:val="32"/>
        </w:rPr>
        <w:t xml:space="preserve"> Investeringer</w:t>
      </w:r>
      <w:proofErr w:type="gramEnd"/>
      <w:r w:rsidRPr="00016DD5">
        <w:rPr>
          <w:b/>
          <w:bCs/>
          <w:sz w:val="32"/>
          <w:szCs w:val="32"/>
        </w:rPr>
        <w:t xml:space="preserve"> Rønningen og </w:t>
      </w:r>
      <w:proofErr w:type="spellStart"/>
      <w:r w:rsidRPr="00016DD5">
        <w:rPr>
          <w:b/>
          <w:bCs/>
          <w:sz w:val="32"/>
          <w:szCs w:val="32"/>
        </w:rPr>
        <w:t>Maristien</w:t>
      </w:r>
      <w:proofErr w:type="spellEnd"/>
      <w:r w:rsidRPr="00016DD5">
        <w:rPr>
          <w:b/>
          <w:bCs/>
          <w:sz w:val="32"/>
          <w:szCs w:val="32"/>
        </w:rPr>
        <w:t xml:space="preserve"> barnehager:</w:t>
      </w:r>
    </w:p>
    <w:p w14:paraId="71E96D44" w14:textId="77777777" w:rsidR="00016DD5" w:rsidRPr="00016DD5" w:rsidRDefault="00016DD5" w:rsidP="00016DD5">
      <w:r w:rsidRPr="00016DD5">
        <w:rPr>
          <w:u w:val="single"/>
        </w:rPr>
        <w:t>Angående investering i ny garderobeløsning i Rønningen barnehage.</w:t>
      </w:r>
    </w:p>
    <w:p w14:paraId="2311BF0B" w14:textId="77777777" w:rsidR="00016DD5" w:rsidRPr="00016DD5" w:rsidRDefault="00016DD5" w:rsidP="00016DD5"/>
    <w:p w14:paraId="7ADACDDA" w14:textId="77777777" w:rsidR="00016DD5" w:rsidRPr="00016DD5" w:rsidRDefault="00016DD5" w:rsidP="00016DD5">
      <w:r w:rsidRPr="00016DD5">
        <w:rPr>
          <w:i/>
          <w:iCs/>
        </w:rPr>
        <w:t xml:space="preserve">Da Porsgrunn kommune overtok Rønningen barnehage i 2024, var barnehagen organisert med </w:t>
      </w:r>
      <w:proofErr w:type="spellStart"/>
      <w:r w:rsidRPr="00016DD5">
        <w:rPr>
          <w:i/>
          <w:iCs/>
        </w:rPr>
        <w:t>aldersrene</w:t>
      </w:r>
      <w:proofErr w:type="spellEnd"/>
      <w:r w:rsidRPr="00016DD5">
        <w:rPr>
          <w:i/>
          <w:iCs/>
        </w:rPr>
        <w:t xml:space="preserve"> avdelinger. Utviklingen i søkermasse og behovet for mer fleksibel bruk av kapasiteten gjorde det nødvendig å tilpasse lokalene til nye avdelingsløsninger og endrede barnegrupper.</w:t>
      </w:r>
    </w:p>
    <w:p w14:paraId="371821A0" w14:textId="6ACF3047" w:rsidR="00016DD5" w:rsidRPr="00016DD5" w:rsidRDefault="00016DD5" w:rsidP="00016DD5">
      <w:r w:rsidRPr="00016DD5">
        <w:rPr>
          <w:i/>
          <w:iCs/>
        </w:rPr>
        <w:t xml:space="preserve">Garderobeløsningen ble prioritert fordi den hadde direkte betydning for daglig drift, arealutnyttelse, orden, hygiene og kapasitet. Tiltaket vurderes derfor som en nødvendig funksjonell tilpasning av eksisterende lokaler, og ikke som </w:t>
      </w:r>
      <w:r>
        <w:rPr>
          <w:i/>
          <w:iCs/>
        </w:rPr>
        <w:t>vedlikehold.</w:t>
      </w:r>
    </w:p>
    <w:p w14:paraId="33CED3AA" w14:textId="77777777" w:rsidR="00016DD5" w:rsidRDefault="00016DD5" w:rsidP="00016DD5">
      <w:pPr>
        <w:rPr>
          <w:i/>
          <w:iCs/>
        </w:rPr>
      </w:pPr>
      <w:r w:rsidRPr="00016DD5">
        <w:rPr>
          <w:i/>
          <w:iCs/>
        </w:rPr>
        <w:t>Prioriteringen er i tråd med kommunens strategi om å utnytte eksisterende bygningsmasse best mulig og gjennomføre målrettede tiltak som bidrar til forsvarlig og hensiktsmessig drift. Etter kommunens vurdering var investeringen nødvendig for å sikre en bedre tilpasset og mer fleksibel bruk av barnehagens lokaler.</w:t>
      </w:r>
    </w:p>
    <w:p w14:paraId="7ECCB5D9" w14:textId="77777777" w:rsidR="00016DD5" w:rsidRDefault="00016DD5" w:rsidP="00016DD5">
      <w:pPr>
        <w:rPr>
          <w:i/>
          <w:iCs/>
        </w:rPr>
      </w:pPr>
    </w:p>
    <w:p w14:paraId="209AE0C0" w14:textId="7574B9CD" w:rsidR="00016DD5" w:rsidRPr="00016DD5" w:rsidRDefault="00016DD5" w:rsidP="00016DD5">
      <w:proofErr w:type="spellStart"/>
      <w:r w:rsidRPr="00016DD5">
        <w:rPr>
          <w:u w:val="single"/>
        </w:rPr>
        <w:t>Maristien</w:t>
      </w:r>
      <w:proofErr w:type="spellEnd"/>
      <w:r w:rsidRPr="00016DD5">
        <w:rPr>
          <w:u w:val="single"/>
        </w:rPr>
        <w:t>:</w:t>
      </w:r>
      <w:r w:rsidRPr="00016DD5">
        <w:t xml:space="preserve"> Her er det snakk om ny platting</w:t>
      </w:r>
      <w:r>
        <w:t xml:space="preserve"> ikke utskifting av platting</w:t>
      </w:r>
    </w:p>
    <w:p w14:paraId="59F34C86" w14:textId="5144576E" w:rsidR="00016DD5" w:rsidRDefault="00016DD5">
      <w:r>
        <w:t>Se bilder før og etter.</w:t>
      </w:r>
    </w:p>
    <w:p w14:paraId="5E72F4E7" w14:textId="26C40D95" w:rsidR="00016DD5" w:rsidRDefault="00016DD5">
      <w:r>
        <w:t>Før:</w:t>
      </w:r>
    </w:p>
    <w:p w14:paraId="69BF1702" w14:textId="52CF3C7E" w:rsidR="00016DD5" w:rsidRDefault="00016DD5">
      <w:r w:rsidRPr="00016DD5">
        <w:rPr>
          <w:noProof/>
        </w:rPr>
        <w:drawing>
          <wp:inline distT="0" distB="0" distL="0" distR="0" wp14:anchorId="73507F71" wp14:editId="57F9E27F">
            <wp:extent cx="3663461" cy="2779497"/>
            <wp:effectExtent l="0" t="0" r="0" b="1905"/>
            <wp:docPr id="10109479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947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75659" cy="278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8B47D" w14:textId="77777777" w:rsidR="00016DD5" w:rsidRDefault="00016DD5"/>
    <w:p w14:paraId="17057D98" w14:textId="77777777" w:rsidR="00016DD5" w:rsidRDefault="00016DD5"/>
    <w:p w14:paraId="1F826C8B" w14:textId="62D17785" w:rsidR="00016DD5" w:rsidRDefault="00016DD5">
      <w:r>
        <w:lastRenderedPageBreak/>
        <w:t>Etter:</w:t>
      </w:r>
    </w:p>
    <w:p w14:paraId="3528193D" w14:textId="2764E339" w:rsidR="00016DD5" w:rsidRDefault="00016DD5">
      <w:r>
        <w:rPr>
          <w:noProof/>
        </w:rPr>
        <mc:AlternateContent>
          <mc:Choice Requires="wps">
            <w:drawing>
              <wp:inline distT="0" distB="0" distL="0" distR="0" wp14:anchorId="19045C4B" wp14:editId="57556AF5">
                <wp:extent cx="304800" cy="304800"/>
                <wp:effectExtent l="0" t="0" r="0" b="0"/>
                <wp:docPr id="556955288" name="AutoShape 5" descr="Forhåndsvisning av bil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BC9350" id="AutoShape 5" o:spid="_x0000_s1026" alt="Forhåndsvisning av bild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1F8137A" wp14:editId="6F906778">
                <wp:extent cx="304800" cy="304800"/>
                <wp:effectExtent l="0" t="0" r="0" b="0"/>
                <wp:docPr id="817163807" name="Rektangel 1" descr="Forhåndsvisning av bil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8CDA36" id="Rektangel 1" o:spid="_x0000_s1026" alt="Forhåndsvisning av bild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016DD5">
        <w:rPr>
          <w:noProof/>
        </w:rPr>
        <w:t xml:space="preserve"> </w:t>
      </w:r>
      <w:r w:rsidRPr="00016DD5">
        <w:rPr>
          <w:noProof/>
        </w:rPr>
        <w:drawing>
          <wp:inline distT="0" distB="0" distL="0" distR="0" wp14:anchorId="45885898" wp14:editId="5B08B3CC">
            <wp:extent cx="4906108" cy="3415131"/>
            <wp:effectExtent l="0" t="0" r="8890" b="0"/>
            <wp:docPr id="47708489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848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0661" cy="341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6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D5"/>
    <w:rsid w:val="00016DD5"/>
    <w:rsid w:val="00084315"/>
    <w:rsid w:val="00196D57"/>
    <w:rsid w:val="005C0A80"/>
    <w:rsid w:val="008C1099"/>
    <w:rsid w:val="009E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0048"/>
  <w15:chartTrackingRefBased/>
  <w15:docId w15:val="{9CD859E9-B1EE-40D2-AF8E-3E6059ED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16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16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16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16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16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16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16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16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16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16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16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16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16D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16D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16D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16D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16D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16DD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16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16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16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16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16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16DD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16DD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16DD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16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16DD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16D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A2CBB2EE53214F81649A51946FB9DB" ma:contentTypeVersion="13" ma:contentTypeDescription="Opprett et nytt dokument." ma:contentTypeScope="" ma:versionID="d36d475da9d5c6fbbbf690d6f1ad3d47">
  <xsd:schema xmlns:xsd="http://www.w3.org/2001/XMLSchema" xmlns:xs="http://www.w3.org/2001/XMLSchema" xmlns:p="http://schemas.microsoft.com/office/2006/metadata/properties" xmlns:ns2="e62db92a-5034-4243-8877-3cf8ff9fa632" xmlns:ns3="79324832-68d6-43e3-8ae8-e76da0e017b6" targetNamespace="http://schemas.microsoft.com/office/2006/metadata/properties" ma:root="true" ma:fieldsID="50e61f5c4260e6ad3012546c9317eaf4" ns2:_="" ns3:_="">
    <xsd:import namespace="e62db92a-5034-4243-8877-3cf8ff9fa632"/>
    <xsd:import namespace="79324832-68d6-43e3-8ae8-e76da0e017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2db92a-5034-4243-8877-3cf8ff9fa6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83e7b715-a4d4-4160-a2d8-c78dd71ec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24832-68d6-43e3-8ae8-e76da0e017b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484c51b-faac-4f82-81ac-9d622b41ef87}" ma:internalName="TaxCatchAll" ma:showField="CatchAllData" ma:web="79324832-68d6-43e3-8ae8-e76da0e017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2db92a-5034-4243-8877-3cf8ff9fa632">
      <Terms xmlns="http://schemas.microsoft.com/office/infopath/2007/PartnerControls"/>
    </lcf76f155ced4ddcb4097134ff3c332f>
    <TaxCatchAll xmlns="79324832-68d6-43e3-8ae8-e76da0e017b6" xsi:nil="true"/>
  </documentManagement>
</p:properties>
</file>

<file path=customXml/itemProps1.xml><?xml version="1.0" encoding="utf-8"?>
<ds:datastoreItem xmlns:ds="http://schemas.openxmlformats.org/officeDocument/2006/customXml" ds:itemID="{1982C548-B31C-4F8C-AA55-8644322AF928}"/>
</file>

<file path=customXml/itemProps2.xml><?xml version="1.0" encoding="utf-8"?>
<ds:datastoreItem xmlns:ds="http://schemas.openxmlformats.org/officeDocument/2006/customXml" ds:itemID="{562C459C-582F-465E-BE93-BEC550C36230}"/>
</file>

<file path=customXml/itemProps3.xml><?xml version="1.0" encoding="utf-8"?>
<ds:datastoreItem xmlns:ds="http://schemas.openxmlformats.org/officeDocument/2006/customXml" ds:itemID="{CA561FDB-4992-4559-ACB5-B51D7201F7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Ivar Eidem</dc:creator>
  <cp:keywords/>
  <dc:description/>
  <cp:lastModifiedBy>Per Ivar Eidem</cp:lastModifiedBy>
  <cp:revision>2</cp:revision>
  <dcterms:created xsi:type="dcterms:W3CDTF">2026-09-23T11:37:00Z</dcterms:created>
  <dcterms:modified xsi:type="dcterms:W3CDTF">2026-09-23T11:37:00Z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0x0101006DA2CBB2EE53214F81649A51946FB9DB</vt:lpwstr>
  </property>
  <property fmtid="{D5CDD505-2E9C-101B-9397-08002B2CF9AE}" pid="4" name="docLang">
    <vt:lpwstr>nb</vt:lpwstr>
  </property>
  <property fmtid="{D5CDD505-2E9C-101B-9397-08002B2CF9AE}" pid="5" name="MediaServiceImageTags">
    <vt:lpwstr/>
  </property>
</Properties>
</file>