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6.0 -->
  <w:body>
    <w:p w14:paraId="4E100885" w14:textId="77777777">
      <w:pPr>
        <w:bidi w:val="0"/>
      </w:pPr>
      <w:r>
        <w:rPr>
          <w:rStyle w:val="Strong"/>
          <w:b/>
          <w:bCs/>
        </w:rPr>
        <w:t>Fra: </w:t>
      </w:r>
      <w:r>
        <w:t>Josef Gamil Josef &lt;Josef.Gamil.Josef@porsgrunn.kommune.no&gt;</w:t>
      </w:r>
    </w:p>
    <w:p w14:paraId="64F0EF45" w14:textId="77777777">
      <w:pPr>
        <w:bidi w:val="0"/>
      </w:pPr>
      <w:r>
        <w:rPr>
          <w:rStyle w:val="Strong"/>
          <w:b/>
          <w:bCs/>
        </w:rPr>
        <w:t>Sendt: </w:t>
      </w:r>
      <w:r>
        <w:t>23.09.2026 08:29:27</w:t>
      </w:r>
    </w:p>
    <w:p w14:paraId="652974BB" w14:textId="77777777">
      <w:pPr>
        <w:bidi w:val="0"/>
      </w:pPr>
      <w:r>
        <w:rPr>
          <w:rStyle w:val="Strong"/>
          <w:b/>
          <w:bCs/>
        </w:rPr>
        <w:t>Til: </w:t>
      </w:r>
      <w:r>
        <w:t>Anne Meyer &lt;Anne.Meyer@porsgrunn.kommune.no&gt;</w:t>
      </w:r>
    </w:p>
    <w:p w14:paraId="7A2BD0B2" w14:textId="77777777">
      <w:pPr>
        <w:bidi w:val="0"/>
      </w:pPr>
      <w:r>
        <w:rPr>
          <w:rStyle w:val="Strong"/>
          <w:b/>
          <w:bCs/>
        </w:rPr>
        <w:t>Emne: </w:t>
      </w:r>
      <w:r>
        <w:t>Her er oversikten for 2025</w:t>
      </w:r>
    </w:p>
    <w:p w14:paraId="607EC561" w14:textId="77777777">
      <w:pPr>
        <w:bidi w:val="0"/>
      </w:pPr>
      <w:r>
        <w:pict>
          <v:rect id="_x0000_i1025" style="width:470.3pt;height:1.5pt" o:hrpct="1000" o:hralign="center" o:hrstd="t" o:hr="t" filled="t" fillcolor="gray" stroked="f">
            <v:path strokeok="f"/>
          </v:rect>
        </w:pict>
      </w:r>
    </w:p>
    <w:p w14:paraId="6172EF5A" w14:textId="77777777">
      <w:pPr>
        <w:bidi w:val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Hei,</w:t>
      </w:r>
    </w:p>
    <w:p w14:paraId="1EAD3BCE" w14:textId="77777777">
      <w:pPr>
        <w:bidi w:val="0"/>
        <w:rPr>
          <w:rFonts w:ascii="Calibri" w:eastAsia="Calibri" w:hAnsi="Calibri" w:cs="Calibri"/>
          <w:color w:val="000000"/>
        </w:rPr>
      </w:pPr>
    </w:p>
    <w:p w14:paraId="2DADF880" w14:textId="77777777">
      <w:pPr>
        <w:bidi w:val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Her er oversikten for 2025. Si fra hvis du vil ha det annerledes/andre tall.</w:t>
      </w:r>
    </w:p>
    <w:p w14:paraId="531999A0" w14:textId="77777777">
      <w:pPr>
        <w:bidi w:val="0"/>
        <w:rPr>
          <w:rFonts w:ascii="Calibri" w:eastAsia="Calibri" w:hAnsi="Calibri" w:cs="Calibri"/>
          <w:color w:val="000000"/>
        </w:rPr>
      </w:pPr>
    </w:p>
    <w:tbl>
      <w:tblPr>
        <w:tblW w:w="10700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5657"/>
        <w:gridCol w:w="2715"/>
        <w:gridCol w:w="2328"/>
      </w:tblGrid>
      <w:tr>
        <w:tblPrEx>
          <w:tblW w:w="10700" w:type="dxa"/>
        </w:tblPrEx>
        <w:trPr>
          <w:trHeight w:val="300"/>
        </w:trPr>
        <w:tc>
          <w:tcPr>
            <w:tcW w:w="5750" w:type="dxa"/>
            <w:tcBorders>
              <w:bottom w:val="single" w:sz="4" w:space="0" w:color="000000"/>
            </w:tcBorders>
            <w:shd w:val="clear" w:color="auto" w:fill="C0E6F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2E2F61" w14:textId="77777777">
            <w:pPr>
              <w:bidi w:val="0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i w:val="0"/>
                <w:iCs w:val="0"/>
                <w:smallCaps w:val="0"/>
                <w:color w:val="000000"/>
              </w:rPr>
              <w:t>Radetiketter</w:t>
            </w:r>
          </w:p>
        </w:tc>
        <w:tc>
          <w:tcPr>
            <w:tcW w:w="2710" w:type="dxa"/>
            <w:tcBorders>
              <w:bottom w:val="single" w:sz="4" w:space="0" w:color="000000"/>
            </w:tcBorders>
            <w:shd w:val="clear" w:color="auto" w:fill="C0E6F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5045A7" w14:textId="77777777">
            <w:pPr>
              <w:bidi w:val="0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i w:val="0"/>
                <w:iCs w:val="0"/>
                <w:smallCaps w:val="0"/>
                <w:color w:val="000000"/>
              </w:rPr>
              <w:t>Antall av Oppdragsnummer</w:t>
            </w:r>
          </w:p>
        </w:tc>
        <w:tc>
          <w:tcPr>
            <w:tcW w:w="2330" w:type="dxa"/>
            <w:tcBorders>
              <w:bottom w:val="single" w:sz="4" w:space="0" w:color="000000"/>
            </w:tcBorders>
            <w:shd w:val="clear" w:color="auto" w:fill="C0E6F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CA49F8" w14:textId="77777777">
            <w:pPr>
              <w:bidi w:val="0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i w:val="0"/>
                <w:iCs w:val="0"/>
                <w:smallCaps w:val="0"/>
                <w:color w:val="000000"/>
              </w:rPr>
              <w:t>Summer av Fakturasum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C2DA86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Borgeenga (Norlandia) barnehage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62B1FE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5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26235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5015,60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1348EE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Brevik Barnehage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DE8F89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3D9A1E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1459,40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0D19B5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Flåtten barnehage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D8E46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7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380592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7099,35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6EBADE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Hovenga barnehage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61361B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4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A8CB47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1355,33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1B4D5D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Melkeveien barnehage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A0A690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3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54D2C8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4455,80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B8268A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Min barnehage, Øyekast AS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9FCFE4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4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EEF72C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4311,13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1241F1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Porsgrunn kommune - Barnehagene i sentrum sør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33388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2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F61D6F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3001,52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1AD346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Porsgrunn kommune - Barnehagene i sentrum vest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66BFA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27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D3F3E3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28628,05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DB8E67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Porsgrunn kommune - Barnehagene i sentrum øst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3FE6E6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22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FF7FCA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22100,39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41806D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Porsgrunn kommune - Barnehagene på brattås og heistad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0C192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B6053E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1436,55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46CCE8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Porsgrunn kommune - Barnehagene på flåtten og stridsklev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3432FB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2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D22EF4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3336,27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BAE3F5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Porsgrunn kommune - Område barnehage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84637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2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61893E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2725,37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B38A0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Radehuset/ Osebakken barnehage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3D5EFA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8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A6BA29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5951,45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53ED5D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Skogtoppen Barnehage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5A0AE4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2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91E66C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2747,96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0C8E82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Skrapeklev Barnehage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D4E72A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10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809ABC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21186,50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8C53D7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Spire &amp; Skogtoppen barnehage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D6D17B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761BCC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1357,60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27BB6B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Tippen barnehage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2016BA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2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E003BC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2581,35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9F8C52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Vallermyrene Barnehage</w:t>
            </w:r>
          </w:p>
        </w:tc>
        <w:tc>
          <w:tcPr>
            <w:tcW w:w="271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091CB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  <w:tc>
          <w:tcPr>
            <w:tcW w:w="23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B9561B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  <w:t>0,00</w:t>
            </w:r>
          </w:p>
        </w:tc>
      </w:tr>
      <w:tr>
        <w:tblPrEx>
          <w:tblW w:w="10700" w:type="dxa"/>
        </w:tblPrEx>
        <w:trPr>
          <w:trHeight w:val="300"/>
        </w:trPr>
        <w:tc>
          <w:tcPr>
            <w:tcW w:w="5750" w:type="dxa"/>
            <w:tcBorders>
              <w:top w:val="single" w:sz="4" w:space="0" w:color="000000"/>
            </w:tcBorders>
            <w:shd w:val="clear" w:color="auto" w:fill="C0E6F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91818" w14:textId="77777777">
            <w:pPr>
              <w:bidi w:val="0"/>
              <w:jc w:val="lef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i w:val="0"/>
                <w:iCs w:val="0"/>
                <w:smallCaps w:val="0"/>
                <w:color w:val="000000"/>
              </w:rPr>
              <w:t>Totalsum</w:t>
            </w:r>
          </w:p>
        </w:tc>
        <w:tc>
          <w:tcPr>
            <w:tcW w:w="2710" w:type="dxa"/>
            <w:tcBorders>
              <w:top w:val="single" w:sz="4" w:space="0" w:color="000000"/>
            </w:tcBorders>
            <w:shd w:val="clear" w:color="auto" w:fill="C0E6F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01E64C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i w:val="0"/>
                <w:iCs w:val="0"/>
                <w:smallCaps w:val="0"/>
                <w:color w:val="000000"/>
              </w:rPr>
              <w:t>104</w:t>
            </w:r>
          </w:p>
        </w:tc>
        <w:tc>
          <w:tcPr>
            <w:tcW w:w="2330" w:type="dxa"/>
            <w:tcBorders>
              <w:top w:val="single" w:sz="4" w:space="0" w:color="000000"/>
            </w:tcBorders>
            <w:shd w:val="clear" w:color="auto" w:fill="C0E6F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D68602" w14:textId="77777777">
            <w:pPr>
              <w:bidi w:val="0"/>
              <w:jc w:val="right"/>
              <w:rPr>
                <w:rFonts w:ascii="Calibri" w:eastAsia="Calibri" w:hAnsi="Calibri" w:cs="Calibri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i w:val="0"/>
                <w:iCs w:val="0"/>
                <w:smallCaps w:val="0"/>
                <w:color w:val="000000"/>
              </w:rPr>
              <w:t>118749,61</w:t>
            </w:r>
          </w:p>
        </w:tc>
      </w:tr>
    </w:tbl>
    <w:p w14:paraId="5A56B527" w14:textId="77777777">
      <w:pPr>
        <w:bidi w:val="0"/>
        <w:rPr>
          <w:rFonts w:ascii="Calibri" w:eastAsia="Calibri" w:hAnsi="Calibri" w:cs="Calibri"/>
          <w:color w:val="000000"/>
        </w:rPr>
      </w:pPr>
    </w:p>
    <w:p w14:paraId="275E3654" w14:textId="77777777">
      <w:pPr>
        <w:bidi w:val="0"/>
        <w:rPr>
          <w:rFonts w:ascii="Calibri" w:eastAsia="Calibri" w:hAnsi="Calibri" w:cs="Calibri"/>
          <w:color w:val="000000"/>
        </w:rPr>
      </w:pPr>
    </w:p>
    <w:p w14:paraId="58CC846A" w14:textId="77777777">
      <w:pPr>
        <w:pStyle w:val="p"/>
        <w:bidi w:val="0"/>
        <w:spacing w:before="0" w:after="0"/>
        <w:ind w:left="0" w:right="0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sz w:val="22"/>
          <w:szCs w:val="22"/>
        </w:rPr>
        <w:t>Med vennlig hilsen</w:t>
      </w:r>
    </w:p>
    <w:p w14:paraId="754ED861" w14:textId="77777777">
      <w:pPr>
        <w:pStyle w:val="p"/>
        <w:bidi w:val="0"/>
        <w:spacing w:before="0" w:after="0"/>
        <w:ind w:left="0" w:right="0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sz w:val="22"/>
          <w:szCs w:val="22"/>
        </w:rPr>
        <w:t>Josef G. Josef</w:t>
      </w:r>
    </w:p>
    <w:p w14:paraId="0AD50196" w14:textId="77777777">
      <w:pPr>
        <w:pStyle w:val="p"/>
        <w:bidi w:val="0"/>
        <w:spacing w:before="0" w:after="0"/>
        <w:ind w:left="0" w:right="0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sz w:val="22"/>
          <w:szCs w:val="22"/>
        </w:rPr>
        <w:t>Avdelingsleder, Tolketjenesten i Grenland</w:t>
      </w:r>
    </w:p>
    <w:p w14:paraId="6AC015AA" w14:textId="77777777">
      <w:pPr>
        <w:pStyle w:val="p"/>
        <w:bidi w:val="0"/>
        <w:spacing w:before="0" w:after="0"/>
        <w:ind w:left="0" w:right="0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sz w:val="22"/>
          <w:szCs w:val="22"/>
        </w:rPr>
        <w:t>Mob: 95153045</w:t>
      </w:r>
    </w:p>
    <w:p w14:paraId="08473624" w14:textId="77777777">
      <w:pPr>
        <w:pStyle w:val="p"/>
        <w:bidi w:val="0"/>
        <w:spacing w:before="0" w:after="0"/>
        <w:ind w:left="0" w:right="0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sz w:val="22"/>
          <w:szCs w:val="22"/>
        </w:rPr>
        <w:t>Besøksadresse: Rådhusgt. 7, 4. etg.</w:t>
      </w:r>
    </w:p>
    <w:p w14:paraId="310C918A" w14:textId="77777777">
      <w:pPr>
        <w:pStyle w:val="p"/>
        <w:bidi w:val="0"/>
        <w:spacing w:before="0" w:after="0"/>
        <w:ind w:left="0" w:right="0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sz w:val="22"/>
          <w:szCs w:val="22"/>
        </w:rPr>
        <w:t> </w:t>
      </w:r>
    </w:p>
    <w:p w14:paraId="6101666E" w14:textId="77777777">
      <w:pPr>
        <w:pStyle w:val="p"/>
        <w:bidi w:val="0"/>
        <w:spacing w:before="0" w:after="0"/>
        <w:ind w:left="0" w:right="0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sz w:val="22"/>
          <w:szCs w:val="22"/>
        </w:rPr>
        <w:t>   </w:t>
      </w:r>
      <w:r>
        <w:rPr>
          <w:rFonts w:ascii="Aptos" w:eastAsia="Aptos" w:hAnsi="Aptos" w:cs="Aptos"/>
          <w:strike w:val="0"/>
          <w:sz w:val="22"/>
          <w:szCs w:val="22"/>
          <w:u w:val="none"/>
        </w:rPr>
        <w:drawing>
          <wp:inline>
            <wp:extent cx="1828800" cy="1028700"/>
            <wp:docPr id="1000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3CB09" w14:textId="77777777">
      <w:pPr>
        <w:pStyle w:val="p"/>
        <w:bidi w:val="0"/>
        <w:spacing w:before="0" w:after="0"/>
        <w:ind w:left="0" w:right="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 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Times New Roman" w:eastAsia="Times New Roman" w:hAnsi="Times New Roman" w:cs="Times New Roman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Times New Roman" w:eastAsia="Times New Roman" w:hAnsi="Times New Roman" w:cs="Times New Roman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Times New Roman" w:eastAsia="Times New Roman" w:hAnsi="Times New Roman" w:cs="Times New Roman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Times New Roman" w:eastAsia="Times New Roman" w:hAnsi="Times New Roman" w:cs="Times New Roman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Times New Roman" w:eastAsia="Times New Roman" w:hAnsi="Times New Roman" w:cs="Times New Roman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Times New Roman" w:eastAsia="Times New Roman" w:hAnsi="Times New Roman" w:cs="Times New Roman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  <w:style w:type="paragraph" w:customStyle="1" w:styleId="p">
    <w:name w:val="p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