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05AAA" w14:textId="1E67F2A1" w:rsidR="00570DB4" w:rsidRDefault="00570DB4" w:rsidP="00570DB4">
      <w:pPr>
        <w:pStyle w:val="Default"/>
        <w:rPr>
          <w:b/>
          <w:bCs/>
          <w:lang w:val="nb-NO"/>
        </w:rPr>
      </w:pPr>
      <w:r w:rsidRPr="00B23C06">
        <w:rPr>
          <w:b/>
          <w:bCs/>
          <w:lang w:val="nb-NO"/>
        </w:rPr>
        <w:t>24/</w:t>
      </w:r>
      <w:r w:rsidR="00B22B7D">
        <w:rPr>
          <w:b/>
          <w:bCs/>
          <w:lang w:val="nb-NO"/>
        </w:rPr>
        <w:t>80</w:t>
      </w:r>
      <w:r w:rsidRPr="00B23C06">
        <w:rPr>
          <w:b/>
          <w:bCs/>
          <w:lang w:val="nb-NO"/>
        </w:rPr>
        <w:t xml:space="preserve"> </w:t>
      </w:r>
      <w:r w:rsidR="00B2354D">
        <w:rPr>
          <w:b/>
          <w:bCs/>
          <w:lang w:val="nb-NO"/>
        </w:rPr>
        <w:t xml:space="preserve">- </w:t>
      </w:r>
      <w:r w:rsidRPr="00B23C06">
        <w:rPr>
          <w:b/>
          <w:bCs/>
          <w:lang w:val="nb-NO"/>
        </w:rPr>
        <w:t>Etiske retningslinjer og rutiner for å ivareta folkevalgte som utsettes for trusler, hets og trakassering inkluderes i reglement for folkevalgte organer i Risør Kommune 2023-2027</w:t>
      </w:r>
    </w:p>
    <w:p w14:paraId="5BF2FA35" w14:textId="77777777" w:rsidR="00570DB4" w:rsidRPr="00570DB4" w:rsidRDefault="00570DB4" w:rsidP="00570DB4">
      <w:pPr>
        <w:pStyle w:val="Default"/>
        <w:rPr>
          <w:b/>
          <w:bCs/>
          <w:sz w:val="22"/>
          <w:szCs w:val="22"/>
          <w:lang w:val="nb-NO"/>
        </w:rPr>
      </w:pPr>
    </w:p>
    <w:p w14:paraId="56C61F60" w14:textId="5119F351" w:rsidR="002C7D4D" w:rsidRPr="002C7D4D" w:rsidRDefault="002C7D4D" w:rsidP="002C7D4D">
      <w:pPr>
        <w:pStyle w:val="Default"/>
        <w:rPr>
          <w:sz w:val="22"/>
          <w:szCs w:val="22"/>
          <w:lang w:val="nb-NO"/>
        </w:rPr>
      </w:pPr>
      <w:r w:rsidRPr="00082DDD">
        <w:rPr>
          <w:b/>
          <w:bCs/>
          <w:sz w:val="22"/>
          <w:szCs w:val="22"/>
          <w:lang w:val="nb-NO"/>
        </w:rPr>
        <w:t>Forslag fra Dag Gjesteby (H)</w:t>
      </w:r>
      <w:r w:rsidR="00082DDD" w:rsidRPr="00082DDD">
        <w:rPr>
          <w:b/>
          <w:bCs/>
          <w:sz w:val="22"/>
          <w:szCs w:val="22"/>
          <w:lang w:val="nb-NO"/>
        </w:rPr>
        <w:t xml:space="preserve"> på vegne av </w:t>
      </w:r>
      <w:r w:rsidRPr="00082DDD">
        <w:rPr>
          <w:b/>
          <w:bCs/>
          <w:sz w:val="22"/>
          <w:szCs w:val="22"/>
          <w:lang w:val="nb-NO"/>
        </w:rPr>
        <w:t>H, V og FrP:</w:t>
      </w:r>
      <w:r w:rsidRPr="002C7D4D">
        <w:rPr>
          <w:b/>
          <w:bCs/>
          <w:sz w:val="22"/>
          <w:szCs w:val="22"/>
          <w:lang w:val="nb-NO"/>
        </w:rPr>
        <w:t xml:space="preserve"> </w:t>
      </w:r>
    </w:p>
    <w:p w14:paraId="38594EF7" w14:textId="27C0E8AD" w:rsidR="00570DB4" w:rsidRPr="002C7D4D" w:rsidRDefault="002C7D4D" w:rsidP="006757A4">
      <w:pPr>
        <w:pStyle w:val="Default"/>
        <w:ind w:left="720"/>
        <w:rPr>
          <w:b/>
          <w:bCs/>
          <w:sz w:val="28"/>
          <w:szCs w:val="28"/>
          <w:lang w:val="nb-NO"/>
        </w:rPr>
      </w:pPr>
      <w:r w:rsidRPr="002C7D4D">
        <w:rPr>
          <w:sz w:val="22"/>
          <w:szCs w:val="22"/>
          <w:lang w:val="nb-NO"/>
        </w:rPr>
        <w:t xml:space="preserve">Punkt 3.22 «Åpenhet og etiske retningslinjer» som </w:t>
      </w:r>
      <w:proofErr w:type="gramStart"/>
      <w:r w:rsidRPr="002C7D4D">
        <w:rPr>
          <w:sz w:val="22"/>
          <w:szCs w:val="22"/>
          <w:lang w:val="nb-NO"/>
        </w:rPr>
        <w:t>fremkommer</w:t>
      </w:r>
      <w:proofErr w:type="gramEnd"/>
      <w:r w:rsidRPr="002C7D4D">
        <w:rPr>
          <w:sz w:val="22"/>
          <w:szCs w:val="22"/>
          <w:lang w:val="nb-NO"/>
        </w:rPr>
        <w:t xml:space="preserve"> </w:t>
      </w:r>
      <w:r w:rsidR="007F46AE">
        <w:rPr>
          <w:sz w:val="22"/>
          <w:szCs w:val="22"/>
          <w:lang w:val="nb-NO"/>
        </w:rPr>
        <w:t xml:space="preserve">under </w:t>
      </w:r>
      <w:r w:rsidRPr="002C7D4D">
        <w:rPr>
          <w:sz w:val="22"/>
          <w:szCs w:val="22"/>
          <w:lang w:val="nb-NO"/>
        </w:rPr>
        <w:t>inkluderes i «Reglement for folkevalgte organer 2023 - 2027»</w:t>
      </w:r>
    </w:p>
    <w:p w14:paraId="558B709B" w14:textId="77777777" w:rsidR="005A3E9E" w:rsidRDefault="005A3E9E" w:rsidP="00570DB4">
      <w:pPr>
        <w:pStyle w:val="Default"/>
        <w:rPr>
          <w:b/>
          <w:bCs/>
          <w:sz w:val="28"/>
          <w:szCs w:val="28"/>
          <w:lang w:val="nb-NO"/>
        </w:rPr>
      </w:pPr>
    </w:p>
    <w:p w14:paraId="58EDC233" w14:textId="647E12B5" w:rsidR="00570DB4" w:rsidRPr="00570DB4" w:rsidRDefault="00570DB4" w:rsidP="00570DB4">
      <w:pPr>
        <w:pStyle w:val="Default"/>
        <w:rPr>
          <w:sz w:val="28"/>
          <w:szCs w:val="28"/>
          <w:lang w:val="nb-NO"/>
        </w:rPr>
      </w:pPr>
      <w:r w:rsidRPr="00570DB4">
        <w:rPr>
          <w:b/>
          <w:bCs/>
          <w:sz w:val="28"/>
          <w:szCs w:val="28"/>
          <w:lang w:val="nb-NO"/>
        </w:rPr>
        <w:t xml:space="preserve">3.22 Åpenhet og etiske retningslinjer </w:t>
      </w:r>
    </w:p>
    <w:p w14:paraId="0C656BE1" w14:textId="77777777" w:rsidR="00884715" w:rsidRDefault="00884715" w:rsidP="00570DB4">
      <w:pPr>
        <w:pStyle w:val="Default"/>
        <w:rPr>
          <w:b/>
          <w:bCs/>
          <w:sz w:val="22"/>
          <w:szCs w:val="22"/>
          <w:lang w:val="nb-NO"/>
        </w:rPr>
      </w:pPr>
    </w:p>
    <w:p w14:paraId="34400794" w14:textId="62C0756B" w:rsidR="00570DB4" w:rsidRPr="00570DB4" w:rsidRDefault="00570DB4" w:rsidP="00570DB4">
      <w:pPr>
        <w:pStyle w:val="Default"/>
        <w:rPr>
          <w:sz w:val="22"/>
          <w:szCs w:val="22"/>
          <w:lang w:val="nb-NO"/>
        </w:rPr>
      </w:pPr>
      <w:r w:rsidRPr="00570DB4">
        <w:rPr>
          <w:b/>
          <w:bCs/>
          <w:sz w:val="22"/>
          <w:szCs w:val="22"/>
          <w:lang w:val="nb-NO"/>
        </w:rPr>
        <w:t xml:space="preserve">Ansvarlighet </w:t>
      </w:r>
      <w:r w:rsidRPr="00570DB4">
        <w:rPr>
          <w:sz w:val="22"/>
          <w:szCs w:val="22"/>
          <w:lang w:val="nb-NO"/>
        </w:rPr>
        <w:t xml:space="preserve">Folkevalgte skal handle i fellesskapets interesse ved å følge lover, regler og kommunens verdigrunnlag for å arbeide mot å oppnå kommunens mål og strategier på en effektiv og fornuftig måte. </w:t>
      </w:r>
    </w:p>
    <w:p w14:paraId="6FFF7280" w14:textId="77777777" w:rsidR="00570DB4" w:rsidRDefault="00570DB4" w:rsidP="00570DB4">
      <w:pPr>
        <w:pStyle w:val="Default"/>
        <w:rPr>
          <w:b/>
          <w:bCs/>
          <w:sz w:val="22"/>
          <w:szCs w:val="22"/>
          <w:lang w:val="nb-NO"/>
        </w:rPr>
      </w:pPr>
    </w:p>
    <w:p w14:paraId="176F8592" w14:textId="2941670C" w:rsidR="00570DB4" w:rsidRPr="002300BE" w:rsidRDefault="00570DB4" w:rsidP="00570DB4">
      <w:pPr>
        <w:pStyle w:val="Default"/>
        <w:rPr>
          <w:color w:val="F1A983" w:themeColor="accent2" w:themeTint="99"/>
          <w:sz w:val="22"/>
          <w:szCs w:val="22"/>
          <w:lang w:val="nb-NO"/>
        </w:rPr>
      </w:pPr>
      <w:r w:rsidRPr="002300BE">
        <w:rPr>
          <w:b/>
          <w:bCs/>
          <w:sz w:val="22"/>
          <w:szCs w:val="22"/>
          <w:lang w:val="nb-NO"/>
        </w:rPr>
        <w:t xml:space="preserve">Ytringskultur </w:t>
      </w:r>
      <w:r w:rsidRPr="002300BE">
        <w:rPr>
          <w:sz w:val="22"/>
          <w:szCs w:val="22"/>
          <w:lang w:val="nb-NO"/>
        </w:rPr>
        <w:t>Det er et individuelt ansvar å sørge for at man ordlegger seg i tråd med god folkeskikk. Folkevalgte skal fremme saklige og sannferdige debatter og være bevisst eget språk og retorikk</w:t>
      </w:r>
      <w:r w:rsidR="002300BE" w:rsidRPr="002300BE">
        <w:rPr>
          <w:color w:val="F1A983" w:themeColor="accent2" w:themeTint="99"/>
          <w:sz w:val="22"/>
          <w:szCs w:val="22"/>
          <w:lang w:val="nb-NO"/>
        </w:rPr>
        <w:t>.</w:t>
      </w:r>
    </w:p>
    <w:p w14:paraId="4FD4953E" w14:textId="77777777" w:rsidR="00570DB4" w:rsidRPr="002300BE" w:rsidRDefault="00570DB4" w:rsidP="00570DB4">
      <w:pPr>
        <w:pStyle w:val="Default"/>
        <w:rPr>
          <w:b/>
          <w:bCs/>
          <w:sz w:val="22"/>
          <w:szCs w:val="22"/>
          <w:lang w:val="nb-NO"/>
        </w:rPr>
      </w:pPr>
    </w:p>
    <w:p w14:paraId="10741E9A" w14:textId="52C6AF4E" w:rsidR="00570DB4" w:rsidRPr="005E2EF4" w:rsidRDefault="00570DB4" w:rsidP="00570DB4">
      <w:pPr>
        <w:pStyle w:val="Default"/>
        <w:rPr>
          <w:strike/>
          <w:color w:val="F1A983" w:themeColor="accent2" w:themeTint="99"/>
          <w:sz w:val="22"/>
          <w:szCs w:val="22"/>
          <w:lang w:val="nb-NO"/>
        </w:rPr>
      </w:pPr>
      <w:r w:rsidRPr="00570DB4">
        <w:rPr>
          <w:b/>
          <w:bCs/>
          <w:sz w:val="22"/>
          <w:szCs w:val="22"/>
          <w:lang w:val="nb-NO"/>
        </w:rPr>
        <w:t xml:space="preserve">Åpenhet og ytringsfrihet </w:t>
      </w:r>
      <w:r w:rsidRPr="00570DB4">
        <w:rPr>
          <w:sz w:val="22"/>
          <w:szCs w:val="22"/>
          <w:lang w:val="nb-NO"/>
        </w:rPr>
        <w:t xml:space="preserve">Kommunen legger stor vekt på åpenhet. Som forvaltere av samfunnets fellesmidler stilles det spesielt høye krav til den enkeltes etiske holdninger. Folkevalgte skal opptre åpent, ærlig og redelig i møte med innbyggere, samarbeidspartnere og hverandre. </w:t>
      </w:r>
    </w:p>
    <w:p w14:paraId="611C8F85" w14:textId="77777777" w:rsidR="00570DB4" w:rsidRDefault="00570DB4" w:rsidP="00570DB4">
      <w:pPr>
        <w:pStyle w:val="Default"/>
        <w:rPr>
          <w:sz w:val="22"/>
          <w:szCs w:val="22"/>
          <w:lang w:val="nb-NO"/>
        </w:rPr>
      </w:pPr>
    </w:p>
    <w:p w14:paraId="51C6AD58" w14:textId="521740C4" w:rsidR="00570DB4" w:rsidRPr="00570DB4" w:rsidRDefault="00570DB4" w:rsidP="00570DB4">
      <w:pPr>
        <w:pStyle w:val="Default"/>
        <w:rPr>
          <w:sz w:val="22"/>
          <w:szCs w:val="22"/>
          <w:lang w:val="nb-NO"/>
        </w:rPr>
      </w:pPr>
      <w:r w:rsidRPr="00570DB4">
        <w:rPr>
          <w:sz w:val="22"/>
          <w:szCs w:val="22"/>
          <w:lang w:val="nb-NO"/>
        </w:rPr>
        <w:t xml:space="preserve">Det er viktig at politikere er seg bevisst sin rolle som folkevalgte i forbindelse med private ytringer på sosiale medier. Ved bruk av sosiale medier stilles det ekstra krav til bevissthet i situasjoner som involverer sårbare grupper og personer som mottar tjenester fra kommunen, eller som har saker under behandling. </w:t>
      </w:r>
    </w:p>
    <w:p w14:paraId="079B649F" w14:textId="77777777" w:rsidR="00570DB4" w:rsidRDefault="00570DB4" w:rsidP="00570DB4">
      <w:pPr>
        <w:pStyle w:val="Default"/>
        <w:rPr>
          <w:b/>
          <w:bCs/>
          <w:sz w:val="22"/>
          <w:szCs w:val="22"/>
          <w:lang w:val="nb-NO"/>
        </w:rPr>
      </w:pPr>
    </w:p>
    <w:p w14:paraId="2342AE82" w14:textId="5052D757" w:rsidR="00570DB4" w:rsidRPr="005E2EF4" w:rsidRDefault="00570DB4" w:rsidP="00570DB4">
      <w:pPr>
        <w:pStyle w:val="Default"/>
        <w:rPr>
          <w:strike/>
          <w:color w:val="F1A983" w:themeColor="accent2" w:themeTint="99"/>
          <w:sz w:val="22"/>
          <w:szCs w:val="22"/>
          <w:lang w:val="nb-NO"/>
        </w:rPr>
      </w:pPr>
      <w:r w:rsidRPr="00570DB4">
        <w:rPr>
          <w:b/>
          <w:bCs/>
          <w:sz w:val="22"/>
          <w:szCs w:val="22"/>
          <w:lang w:val="nb-NO"/>
        </w:rPr>
        <w:t xml:space="preserve">Uavhengighet - Habilitet </w:t>
      </w:r>
      <w:r w:rsidRPr="00570DB4">
        <w:rPr>
          <w:sz w:val="22"/>
          <w:szCs w:val="22"/>
          <w:lang w:val="nb-NO"/>
        </w:rPr>
        <w:t xml:space="preserve">Folkevalgte skal ikke opptre på en slik måte som kan svekke tilliten til deres egen habilitet. Folkevalgte skal unngå interessekonflikter og sikre at personlige interesser ikke påvirker deres beslutninger eller handlinger i vervet. </w:t>
      </w:r>
    </w:p>
    <w:p w14:paraId="1CA635E8" w14:textId="77777777" w:rsidR="00570DB4" w:rsidRPr="00570DB4" w:rsidRDefault="00570DB4" w:rsidP="00570DB4">
      <w:pPr>
        <w:pStyle w:val="Default"/>
        <w:rPr>
          <w:sz w:val="22"/>
          <w:szCs w:val="22"/>
          <w:lang w:val="nb-NO"/>
        </w:rPr>
      </w:pPr>
    </w:p>
    <w:p w14:paraId="502D8080" w14:textId="61E6C73C" w:rsidR="00570DB4" w:rsidRDefault="00570DB4" w:rsidP="00570DB4">
      <w:pPr>
        <w:pStyle w:val="Default"/>
        <w:rPr>
          <w:sz w:val="22"/>
          <w:szCs w:val="22"/>
          <w:lang w:val="nb-NO"/>
        </w:rPr>
      </w:pPr>
      <w:r w:rsidRPr="00570DB4">
        <w:rPr>
          <w:b/>
          <w:bCs/>
          <w:sz w:val="22"/>
          <w:szCs w:val="22"/>
          <w:lang w:val="nb-NO"/>
        </w:rPr>
        <w:t xml:space="preserve">Respekt og tillit </w:t>
      </w:r>
      <w:r w:rsidRPr="00570DB4">
        <w:rPr>
          <w:sz w:val="22"/>
          <w:szCs w:val="22"/>
          <w:lang w:val="nb-NO"/>
        </w:rPr>
        <w:t xml:space="preserve">Folkevalgtes </w:t>
      </w:r>
      <w:r w:rsidR="00C14F17" w:rsidRPr="00C14F17">
        <w:rPr>
          <w:color w:val="FF0000"/>
          <w:sz w:val="22"/>
          <w:szCs w:val="22"/>
          <w:lang w:val="nb-NO"/>
        </w:rPr>
        <w:t>og ansattes</w:t>
      </w:r>
      <w:r w:rsidR="005E2EF4" w:rsidRPr="00C14F17">
        <w:rPr>
          <w:color w:val="FF0000"/>
          <w:sz w:val="22"/>
          <w:szCs w:val="22"/>
          <w:lang w:val="nb-NO"/>
        </w:rPr>
        <w:t xml:space="preserve"> </w:t>
      </w:r>
      <w:r w:rsidRPr="00570DB4">
        <w:rPr>
          <w:sz w:val="22"/>
          <w:szCs w:val="22"/>
          <w:lang w:val="nb-NO"/>
        </w:rPr>
        <w:t xml:space="preserve">adferd og holdninger danner grunnlaget for innbyggernes tillit til kommunen. Folkevalgte skal opptre med respekt overfor innbyggere, kolleger og ansatte i kommunen. De skal fremme likebehandling, mangfold og rettferdighet. Dette gjelder også ved ytringer i sosiale medier. </w:t>
      </w:r>
    </w:p>
    <w:p w14:paraId="7419AEEE" w14:textId="77777777" w:rsidR="00570DB4" w:rsidRPr="00570DB4" w:rsidRDefault="00570DB4" w:rsidP="00570DB4">
      <w:pPr>
        <w:pStyle w:val="Default"/>
        <w:rPr>
          <w:sz w:val="22"/>
          <w:szCs w:val="22"/>
          <w:lang w:val="nb-NO"/>
        </w:rPr>
      </w:pPr>
    </w:p>
    <w:p w14:paraId="7CA78F14" w14:textId="77777777" w:rsidR="00570DB4" w:rsidRPr="00570DB4" w:rsidRDefault="00570DB4" w:rsidP="00570DB4">
      <w:pPr>
        <w:pStyle w:val="Default"/>
        <w:rPr>
          <w:sz w:val="22"/>
          <w:szCs w:val="22"/>
          <w:lang w:val="nb-NO"/>
        </w:rPr>
      </w:pPr>
      <w:r w:rsidRPr="00570DB4">
        <w:rPr>
          <w:b/>
          <w:bCs/>
          <w:sz w:val="22"/>
          <w:szCs w:val="22"/>
          <w:lang w:val="nb-NO"/>
        </w:rPr>
        <w:t xml:space="preserve">Forebygging av korrupsjon </w:t>
      </w:r>
    </w:p>
    <w:p w14:paraId="4328F7A3" w14:textId="77777777" w:rsidR="00570DB4" w:rsidRPr="00570DB4" w:rsidRDefault="00570DB4" w:rsidP="00570DB4">
      <w:pPr>
        <w:pStyle w:val="Default"/>
        <w:rPr>
          <w:sz w:val="22"/>
          <w:szCs w:val="22"/>
          <w:lang w:val="nb-NO"/>
        </w:rPr>
      </w:pPr>
      <w:r w:rsidRPr="00570DB4">
        <w:rPr>
          <w:sz w:val="22"/>
          <w:szCs w:val="22"/>
          <w:lang w:val="nb-NO"/>
        </w:rPr>
        <w:t xml:space="preserve">Folkevalgte skal utvise stor varsomhet ved tilbud om gaver og andre personlige fordeler. </w:t>
      </w:r>
    </w:p>
    <w:p w14:paraId="15B10E58" w14:textId="77777777" w:rsidR="00570DB4" w:rsidRPr="00570DB4" w:rsidRDefault="00570DB4" w:rsidP="00570DB4">
      <w:pPr>
        <w:pStyle w:val="Default"/>
        <w:rPr>
          <w:sz w:val="22"/>
          <w:szCs w:val="22"/>
          <w:lang w:val="nb-NO"/>
        </w:rPr>
      </w:pPr>
      <w:r w:rsidRPr="00570DB4">
        <w:rPr>
          <w:sz w:val="22"/>
          <w:szCs w:val="22"/>
          <w:lang w:val="nb-NO"/>
        </w:rPr>
        <w:t xml:space="preserve">Moderate former for gjestfrihet og representasjon er naturlig i arbeidet som folkevalgt. I denne kategori kommer gaver av ubetydelig verdi, så som reklamemateriell, blomster og lignende. Ved representasjon kan dette også omfatte billetter til lokale tilstelninger. </w:t>
      </w:r>
    </w:p>
    <w:p w14:paraId="550D1A6E" w14:textId="77777777" w:rsidR="00570DB4" w:rsidRPr="00570DB4" w:rsidRDefault="00570DB4" w:rsidP="00570DB4">
      <w:pPr>
        <w:pStyle w:val="Default"/>
        <w:rPr>
          <w:sz w:val="22"/>
          <w:szCs w:val="22"/>
          <w:lang w:val="nb-NO"/>
        </w:rPr>
      </w:pPr>
    </w:p>
    <w:p w14:paraId="7FE155EE" w14:textId="77777777" w:rsidR="00570DB4" w:rsidRDefault="00570DB4" w:rsidP="00570DB4">
      <w:pPr>
        <w:pStyle w:val="Default"/>
        <w:rPr>
          <w:sz w:val="22"/>
          <w:szCs w:val="22"/>
          <w:lang w:val="nb-NO"/>
        </w:rPr>
      </w:pPr>
      <w:r w:rsidRPr="00570DB4">
        <w:rPr>
          <w:b/>
          <w:bCs/>
          <w:sz w:val="22"/>
          <w:szCs w:val="22"/>
          <w:lang w:val="nb-NO"/>
        </w:rPr>
        <w:t xml:space="preserve">Etisk Refleksjon </w:t>
      </w:r>
      <w:r w:rsidRPr="00570DB4">
        <w:rPr>
          <w:sz w:val="22"/>
          <w:szCs w:val="22"/>
          <w:lang w:val="nb-NO"/>
        </w:rPr>
        <w:t xml:space="preserve">Som folkevalgt må </w:t>
      </w:r>
      <w:proofErr w:type="gramStart"/>
      <w:r w:rsidRPr="00570DB4">
        <w:rPr>
          <w:sz w:val="22"/>
          <w:szCs w:val="22"/>
          <w:lang w:val="nb-NO"/>
        </w:rPr>
        <w:t>du</w:t>
      </w:r>
      <w:proofErr w:type="gramEnd"/>
      <w:r w:rsidRPr="00570DB4">
        <w:rPr>
          <w:sz w:val="22"/>
          <w:szCs w:val="22"/>
          <w:lang w:val="nb-NO"/>
        </w:rPr>
        <w:t xml:space="preserve"> kunne stå for egne handlinger og vurderinger. Folkevalgte bør i partigruppene jevnlig reflektere over etiske dilemmaer og utfordringer, og søke råd og veiledning ved behov. </w:t>
      </w:r>
    </w:p>
    <w:p w14:paraId="38A1C8B3" w14:textId="77777777" w:rsidR="00570DB4" w:rsidRPr="00570DB4" w:rsidRDefault="00570DB4" w:rsidP="00570DB4">
      <w:pPr>
        <w:pStyle w:val="Default"/>
        <w:rPr>
          <w:sz w:val="22"/>
          <w:szCs w:val="22"/>
          <w:lang w:val="nb-NO"/>
        </w:rPr>
      </w:pPr>
    </w:p>
    <w:p w14:paraId="1F94EA3E" w14:textId="55FC9566" w:rsidR="00570DB4" w:rsidRPr="00C14F17" w:rsidRDefault="00570DB4" w:rsidP="006757A4">
      <w:pPr>
        <w:pStyle w:val="Default"/>
        <w:rPr>
          <w:strike/>
          <w:color w:val="F6C5AC" w:themeColor="accent2" w:themeTint="66"/>
          <w:sz w:val="22"/>
          <w:szCs w:val="22"/>
          <w:u w:val="single"/>
          <w:lang w:val="nb-NO"/>
        </w:rPr>
      </w:pPr>
      <w:r w:rsidRPr="00570DB4">
        <w:rPr>
          <w:b/>
          <w:bCs/>
          <w:sz w:val="22"/>
          <w:szCs w:val="22"/>
          <w:lang w:val="nb-NO"/>
        </w:rPr>
        <w:t xml:space="preserve">Varsling og håndtering av brudd på retningslinjene </w:t>
      </w:r>
      <w:r w:rsidRPr="00570DB4">
        <w:rPr>
          <w:sz w:val="22"/>
          <w:szCs w:val="22"/>
          <w:lang w:val="nb-NO"/>
        </w:rPr>
        <w:t xml:space="preserve">Det skal være trygt å være lokalpolitiker i Risør og den offentlige debatten skal være fri for trusler, hets og trakassering. Hets og trusler skal tas på alvor, uavhengig hvilken «kanal» de ytres (sosiale medier, personlig kontakt osv.). </w:t>
      </w:r>
    </w:p>
    <w:p w14:paraId="29E9550C" w14:textId="77777777" w:rsidR="006757A4" w:rsidRDefault="006757A4" w:rsidP="00570DB4">
      <w:pPr>
        <w:pStyle w:val="Default"/>
        <w:rPr>
          <w:sz w:val="22"/>
          <w:szCs w:val="22"/>
          <w:lang w:val="nb-NO"/>
        </w:rPr>
      </w:pPr>
    </w:p>
    <w:p w14:paraId="49A8BB28" w14:textId="4D81B0C2" w:rsidR="006757A4" w:rsidRPr="006757A4" w:rsidRDefault="00570DB4" w:rsidP="00570DB4">
      <w:pPr>
        <w:pStyle w:val="Default"/>
        <w:rPr>
          <w:sz w:val="22"/>
          <w:szCs w:val="22"/>
          <w:lang w:val="nb-NO"/>
        </w:rPr>
      </w:pPr>
      <w:r w:rsidRPr="00570DB4">
        <w:rPr>
          <w:sz w:val="22"/>
          <w:szCs w:val="22"/>
          <w:lang w:val="nb-NO"/>
        </w:rPr>
        <w:t>Dersom folkevalgte opplever trusler, hets eller trakassering (uavhengig hvilken kanal)</w:t>
      </w:r>
      <w:r w:rsidR="002300BE">
        <w:rPr>
          <w:sz w:val="22"/>
          <w:szCs w:val="22"/>
          <w:lang w:val="nb-NO"/>
        </w:rPr>
        <w:t>,</w:t>
      </w:r>
      <w:r w:rsidRPr="00570DB4">
        <w:rPr>
          <w:sz w:val="22"/>
          <w:szCs w:val="22"/>
          <w:lang w:val="nb-NO"/>
        </w:rPr>
        <w:t xml:space="preserve"> </w:t>
      </w:r>
      <w:r w:rsidR="005E2EF4">
        <w:rPr>
          <w:color w:val="FF0000"/>
          <w:sz w:val="22"/>
          <w:szCs w:val="22"/>
          <w:lang w:val="nb-NO"/>
        </w:rPr>
        <w:t xml:space="preserve">bør </w:t>
      </w:r>
      <w:r w:rsidRPr="00570DB4">
        <w:rPr>
          <w:sz w:val="22"/>
          <w:szCs w:val="22"/>
          <w:lang w:val="nb-NO"/>
        </w:rPr>
        <w:t xml:space="preserve">de ta kontakt </w:t>
      </w:r>
      <w:r w:rsidRPr="007C15D5">
        <w:rPr>
          <w:color w:val="FF0000"/>
          <w:sz w:val="22"/>
          <w:szCs w:val="22"/>
          <w:lang w:val="nb-NO"/>
        </w:rPr>
        <w:t xml:space="preserve">med </w:t>
      </w:r>
      <w:r w:rsidR="007C15D5" w:rsidRPr="007C15D5">
        <w:rPr>
          <w:color w:val="FF0000"/>
          <w:sz w:val="22"/>
          <w:szCs w:val="22"/>
          <w:lang w:val="nb-NO"/>
        </w:rPr>
        <w:t>ordfører</w:t>
      </w:r>
      <w:r w:rsidR="00884715">
        <w:rPr>
          <w:color w:val="FF0000"/>
          <w:sz w:val="22"/>
          <w:szCs w:val="22"/>
          <w:lang w:val="nb-NO"/>
        </w:rPr>
        <w:t>en</w:t>
      </w:r>
      <w:r w:rsidR="007C15D5" w:rsidRPr="007C15D5">
        <w:rPr>
          <w:color w:val="FF0000"/>
          <w:sz w:val="22"/>
          <w:szCs w:val="22"/>
          <w:lang w:val="nb-NO"/>
        </w:rPr>
        <w:t xml:space="preserve"> </w:t>
      </w:r>
      <w:r w:rsidR="007C15D5">
        <w:rPr>
          <w:sz w:val="22"/>
          <w:szCs w:val="22"/>
          <w:lang w:val="nb-NO"/>
        </w:rPr>
        <w:t xml:space="preserve">eller </w:t>
      </w:r>
      <w:r w:rsidRPr="00570DB4">
        <w:rPr>
          <w:sz w:val="22"/>
          <w:szCs w:val="22"/>
          <w:lang w:val="nb-NO"/>
        </w:rPr>
        <w:t>kommunedirektøren.</w:t>
      </w:r>
    </w:p>
    <w:sectPr w:rsidR="006757A4" w:rsidRPr="006757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5282A"/>
    <w:multiLevelType w:val="hybridMultilevel"/>
    <w:tmpl w:val="2EFC0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C149E8"/>
    <w:multiLevelType w:val="hybridMultilevel"/>
    <w:tmpl w:val="29EEEF2C"/>
    <w:lvl w:ilvl="0" w:tplc="30742DBE">
      <w:numFmt w:val="bullet"/>
      <w:lvlText w:val="•"/>
      <w:lvlJc w:val="left"/>
      <w:pPr>
        <w:ind w:left="1664" w:hanging="360"/>
      </w:pPr>
      <w:rPr>
        <w:rFonts w:ascii="Arial" w:eastAsiaTheme="minorHAnsi" w:hAnsi="Arial" w:cs="Arial" w:hint="default"/>
        <w:i/>
      </w:rPr>
    </w:lvl>
    <w:lvl w:ilvl="1" w:tplc="041D0003" w:tentative="1">
      <w:start w:val="1"/>
      <w:numFmt w:val="bullet"/>
      <w:lvlText w:val="o"/>
      <w:lvlJc w:val="left"/>
      <w:pPr>
        <w:ind w:left="1664" w:hanging="360"/>
      </w:pPr>
      <w:rPr>
        <w:rFonts w:ascii="Courier New" w:hAnsi="Courier New" w:cs="Courier New" w:hint="default"/>
      </w:rPr>
    </w:lvl>
    <w:lvl w:ilvl="2" w:tplc="041D0005" w:tentative="1">
      <w:start w:val="1"/>
      <w:numFmt w:val="bullet"/>
      <w:lvlText w:val=""/>
      <w:lvlJc w:val="left"/>
      <w:pPr>
        <w:ind w:left="2384" w:hanging="360"/>
      </w:pPr>
      <w:rPr>
        <w:rFonts w:ascii="Wingdings" w:hAnsi="Wingdings" w:hint="default"/>
      </w:rPr>
    </w:lvl>
    <w:lvl w:ilvl="3" w:tplc="041D0001" w:tentative="1">
      <w:start w:val="1"/>
      <w:numFmt w:val="bullet"/>
      <w:lvlText w:val=""/>
      <w:lvlJc w:val="left"/>
      <w:pPr>
        <w:ind w:left="3104" w:hanging="360"/>
      </w:pPr>
      <w:rPr>
        <w:rFonts w:ascii="Symbol" w:hAnsi="Symbol" w:hint="default"/>
      </w:rPr>
    </w:lvl>
    <w:lvl w:ilvl="4" w:tplc="041D0003" w:tentative="1">
      <w:start w:val="1"/>
      <w:numFmt w:val="bullet"/>
      <w:lvlText w:val="o"/>
      <w:lvlJc w:val="left"/>
      <w:pPr>
        <w:ind w:left="3824" w:hanging="360"/>
      </w:pPr>
      <w:rPr>
        <w:rFonts w:ascii="Courier New" w:hAnsi="Courier New" w:cs="Courier New" w:hint="default"/>
      </w:rPr>
    </w:lvl>
    <w:lvl w:ilvl="5" w:tplc="041D0005" w:tentative="1">
      <w:start w:val="1"/>
      <w:numFmt w:val="bullet"/>
      <w:lvlText w:val=""/>
      <w:lvlJc w:val="left"/>
      <w:pPr>
        <w:ind w:left="4544" w:hanging="360"/>
      </w:pPr>
      <w:rPr>
        <w:rFonts w:ascii="Wingdings" w:hAnsi="Wingdings" w:hint="default"/>
      </w:rPr>
    </w:lvl>
    <w:lvl w:ilvl="6" w:tplc="041D0001" w:tentative="1">
      <w:start w:val="1"/>
      <w:numFmt w:val="bullet"/>
      <w:lvlText w:val=""/>
      <w:lvlJc w:val="left"/>
      <w:pPr>
        <w:ind w:left="5264" w:hanging="360"/>
      </w:pPr>
      <w:rPr>
        <w:rFonts w:ascii="Symbol" w:hAnsi="Symbol" w:hint="default"/>
      </w:rPr>
    </w:lvl>
    <w:lvl w:ilvl="7" w:tplc="041D0003" w:tentative="1">
      <w:start w:val="1"/>
      <w:numFmt w:val="bullet"/>
      <w:lvlText w:val="o"/>
      <w:lvlJc w:val="left"/>
      <w:pPr>
        <w:ind w:left="5984" w:hanging="360"/>
      </w:pPr>
      <w:rPr>
        <w:rFonts w:ascii="Courier New" w:hAnsi="Courier New" w:cs="Courier New" w:hint="default"/>
      </w:rPr>
    </w:lvl>
    <w:lvl w:ilvl="8" w:tplc="041D0005" w:tentative="1">
      <w:start w:val="1"/>
      <w:numFmt w:val="bullet"/>
      <w:lvlText w:val=""/>
      <w:lvlJc w:val="left"/>
      <w:pPr>
        <w:ind w:left="6704" w:hanging="360"/>
      </w:pPr>
      <w:rPr>
        <w:rFonts w:ascii="Wingdings" w:hAnsi="Wingdings" w:hint="default"/>
      </w:rPr>
    </w:lvl>
  </w:abstractNum>
  <w:abstractNum w:abstractNumId="2" w15:restartNumberingAfterBreak="0">
    <w:nsid w:val="11D00551"/>
    <w:multiLevelType w:val="hybridMultilevel"/>
    <w:tmpl w:val="22403D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102429"/>
    <w:multiLevelType w:val="hybridMultilevel"/>
    <w:tmpl w:val="DF904C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5421907"/>
    <w:multiLevelType w:val="hybridMultilevel"/>
    <w:tmpl w:val="9E4418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BA10E7"/>
    <w:multiLevelType w:val="hybridMultilevel"/>
    <w:tmpl w:val="200A6C8C"/>
    <w:lvl w:ilvl="0" w:tplc="30742DBE">
      <w:numFmt w:val="bullet"/>
      <w:lvlText w:val="•"/>
      <w:lvlJc w:val="left"/>
      <w:pPr>
        <w:ind w:left="1440" w:hanging="360"/>
      </w:pPr>
      <w:rPr>
        <w:rFonts w:ascii="Arial" w:eastAsiaTheme="minorHAnsi" w:hAnsi="Arial" w:cs="Arial" w:hint="default"/>
        <w:i/>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4A0C79AF"/>
    <w:multiLevelType w:val="hybridMultilevel"/>
    <w:tmpl w:val="1166DF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B891361"/>
    <w:multiLevelType w:val="hybridMultilevel"/>
    <w:tmpl w:val="582CF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923504A"/>
    <w:multiLevelType w:val="hybridMultilevel"/>
    <w:tmpl w:val="B43E33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747522E"/>
    <w:multiLevelType w:val="hybridMultilevel"/>
    <w:tmpl w:val="DF28B6E2"/>
    <w:lvl w:ilvl="0" w:tplc="30742DBE">
      <w:numFmt w:val="bullet"/>
      <w:lvlText w:val="•"/>
      <w:lvlJc w:val="left"/>
      <w:pPr>
        <w:ind w:left="1440" w:hanging="360"/>
      </w:pPr>
      <w:rPr>
        <w:rFonts w:ascii="Arial" w:eastAsiaTheme="minorHAnsi" w:hAnsi="Arial"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78B5EC0"/>
    <w:multiLevelType w:val="hybridMultilevel"/>
    <w:tmpl w:val="5D2CED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CDE28F7"/>
    <w:multiLevelType w:val="hybridMultilevel"/>
    <w:tmpl w:val="A184D8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56804008">
    <w:abstractNumId w:val="10"/>
  </w:num>
  <w:num w:numId="2" w16cid:durableId="155850625">
    <w:abstractNumId w:val="8"/>
  </w:num>
  <w:num w:numId="3" w16cid:durableId="559481475">
    <w:abstractNumId w:val="2"/>
  </w:num>
  <w:num w:numId="4" w16cid:durableId="1992326489">
    <w:abstractNumId w:val="5"/>
  </w:num>
  <w:num w:numId="5" w16cid:durableId="548952610">
    <w:abstractNumId w:val="1"/>
  </w:num>
  <w:num w:numId="6" w16cid:durableId="1851942597">
    <w:abstractNumId w:val="9"/>
  </w:num>
  <w:num w:numId="7" w16cid:durableId="1639338915">
    <w:abstractNumId w:val="7"/>
  </w:num>
  <w:num w:numId="8" w16cid:durableId="4793699">
    <w:abstractNumId w:val="0"/>
  </w:num>
  <w:num w:numId="9" w16cid:durableId="167183941">
    <w:abstractNumId w:val="4"/>
  </w:num>
  <w:num w:numId="10" w16cid:durableId="272710364">
    <w:abstractNumId w:val="6"/>
  </w:num>
  <w:num w:numId="11" w16cid:durableId="309755756">
    <w:abstractNumId w:val="3"/>
  </w:num>
  <w:num w:numId="12" w16cid:durableId="13053072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2A"/>
    <w:rsid w:val="00071CE4"/>
    <w:rsid w:val="00082DDD"/>
    <w:rsid w:val="000E6C75"/>
    <w:rsid w:val="000F2F50"/>
    <w:rsid w:val="0015117C"/>
    <w:rsid w:val="001D4EFF"/>
    <w:rsid w:val="0021678B"/>
    <w:rsid w:val="002300BE"/>
    <w:rsid w:val="002C7D4D"/>
    <w:rsid w:val="002D3406"/>
    <w:rsid w:val="002F6170"/>
    <w:rsid w:val="00351EC0"/>
    <w:rsid w:val="00352023"/>
    <w:rsid w:val="00394D6D"/>
    <w:rsid w:val="00395971"/>
    <w:rsid w:val="003D7252"/>
    <w:rsid w:val="00453B7A"/>
    <w:rsid w:val="00466FBA"/>
    <w:rsid w:val="00500D4B"/>
    <w:rsid w:val="0052602B"/>
    <w:rsid w:val="00570DB4"/>
    <w:rsid w:val="00581B75"/>
    <w:rsid w:val="005A3E9E"/>
    <w:rsid w:val="005E2EF4"/>
    <w:rsid w:val="005E6F06"/>
    <w:rsid w:val="00617C5A"/>
    <w:rsid w:val="006757A4"/>
    <w:rsid w:val="00686455"/>
    <w:rsid w:val="006E6140"/>
    <w:rsid w:val="0070232C"/>
    <w:rsid w:val="007312FF"/>
    <w:rsid w:val="00794E00"/>
    <w:rsid w:val="007B4896"/>
    <w:rsid w:val="007B73D0"/>
    <w:rsid w:val="007C15D5"/>
    <w:rsid w:val="007F46AE"/>
    <w:rsid w:val="00806923"/>
    <w:rsid w:val="00884715"/>
    <w:rsid w:val="009E0FE6"/>
    <w:rsid w:val="00A0395D"/>
    <w:rsid w:val="00AB6E09"/>
    <w:rsid w:val="00AF36E1"/>
    <w:rsid w:val="00B22B7D"/>
    <w:rsid w:val="00B2354D"/>
    <w:rsid w:val="00B23C06"/>
    <w:rsid w:val="00B8453C"/>
    <w:rsid w:val="00B9105E"/>
    <w:rsid w:val="00BC7418"/>
    <w:rsid w:val="00BE6AE9"/>
    <w:rsid w:val="00C12A2E"/>
    <w:rsid w:val="00C14F17"/>
    <w:rsid w:val="00C21D2A"/>
    <w:rsid w:val="00CD2EE3"/>
    <w:rsid w:val="00DC6153"/>
    <w:rsid w:val="00DE1470"/>
    <w:rsid w:val="00E7018D"/>
    <w:rsid w:val="00E8297D"/>
    <w:rsid w:val="00F373F5"/>
    <w:rsid w:val="00F438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1359"/>
  <w15:chartTrackingRefBased/>
  <w15:docId w15:val="{58EBF6A5-3575-4D60-8869-A85E42DF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21D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21D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21D2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21D2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21D2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21D2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21D2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21D2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21D2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21D2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21D2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21D2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21D2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21D2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21D2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21D2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21D2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21D2A"/>
    <w:rPr>
      <w:rFonts w:eastAsiaTheme="majorEastAsia" w:cstheme="majorBidi"/>
      <w:color w:val="272727" w:themeColor="text1" w:themeTint="D8"/>
    </w:rPr>
  </w:style>
  <w:style w:type="paragraph" w:styleId="Tittel">
    <w:name w:val="Title"/>
    <w:basedOn w:val="Normal"/>
    <w:next w:val="Normal"/>
    <w:link w:val="TittelTegn"/>
    <w:uiPriority w:val="10"/>
    <w:qFormat/>
    <w:rsid w:val="00C21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21D2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21D2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21D2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21D2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21D2A"/>
    <w:rPr>
      <w:i/>
      <w:iCs/>
      <w:color w:val="404040" w:themeColor="text1" w:themeTint="BF"/>
    </w:rPr>
  </w:style>
  <w:style w:type="paragraph" w:styleId="Listeavsnitt">
    <w:name w:val="List Paragraph"/>
    <w:basedOn w:val="Normal"/>
    <w:uiPriority w:val="34"/>
    <w:qFormat/>
    <w:rsid w:val="00C21D2A"/>
    <w:pPr>
      <w:ind w:left="720"/>
      <w:contextualSpacing/>
    </w:pPr>
  </w:style>
  <w:style w:type="character" w:styleId="Sterkutheving">
    <w:name w:val="Intense Emphasis"/>
    <w:basedOn w:val="Standardskriftforavsnitt"/>
    <w:uiPriority w:val="21"/>
    <w:qFormat/>
    <w:rsid w:val="00C21D2A"/>
    <w:rPr>
      <w:i/>
      <w:iCs/>
      <w:color w:val="0F4761" w:themeColor="accent1" w:themeShade="BF"/>
    </w:rPr>
  </w:style>
  <w:style w:type="paragraph" w:styleId="Sterktsitat">
    <w:name w:val="Intense Quote"/>
    <w:basedOn w:val="Normal"/>
    <w:next w:val="Normal"/>
    <w:link w:val="SterktsitatTegn"/>
    <w:uiPriority w:val="30"/>
    <w:qFormat/>
    <w:rsid w:val="00C21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21D2A"/>
    <w:rPr>
      <w:i/>
      <w:iCs/>
      <w:color w:val="0F4761" w:themeColor="accent1" w:themeShade="BF"/>
    </w:rPr>
  </w:style>
  <w:style w:type="character" w:styleId="Sterkreferanse">
    <w:name w:val="Intense Reference"/>
    <w:basedOn w:val="Standardskriftforavsnitt"/>
    <w:uiPriority w:val="32"/>
    <w:qFormat/>
    <w:rsid w:val="00C21D2A"/>
    <w:rPr>
      <w:b/>
      <w:bCs/>
      <w:smallCaps/>
      <w:color w:val="0F4761" w:themeColor="accent1" w:themeShade="BF"/>
      <w:spacing w:val="5"/>
    </w:rPr>
  </w:style>
  <w:style w:type="paragraph" w:customStyle="1" w:styleId="Default">
    <w:name w:val="Default"/>
    <w:rsid w:val="00C12A2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475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2548</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 Gjesteby</dc:creator>
  <cp:keywords/>
  <dc:description/>
  <cp:lastModifiedBy>Dag Gjesteby</cp:lastModifiedBy>
  <cp:revision>2</cp:revision>
  <cp:lastPrinted>2024-09-20T08:17:00Z</cp:lastPrinted>
  <dcterms:created xsi:type="dcterms:W3CDTF">2024-09-24T09:26:00Z</dcterms:created>
  <dcterms:modified xsi:type="dcterms:W3CDTF">2024-09-24T09:26:00Z</dcterms:modified>
</cp:coreProperties>
</file>