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F3B29" w:rsidRDefault="00000000">
      <w:r>
        <w:t>Sak nr. 88/2024 “Nytt teknisk utstyr på Risørhuset»</w:t>
      </w:r>
    </w:p>
    <w:p w14:paraId="00000002" w14:textId="77777777" w:rsidR="007F3B29" w:rsidRDefault="007F3B29"/>
    <w:p w14:paraId="00000003" w14:textId="77777777" w:rsidR="007F3B29" w:rsidRDefault="00000000">
      <w:r>
        <w:t xml:space="preserve">Borgerlig side i Risør setter stor pris på aktiviteten som foregår i Risørs storstue, alt fra lokale utøveres konserter og teateroppsetninger til de store profesjonelle forestillingene. </w:t>
      </w:r>
    </w:p>
    <w:p w14:paraId="00000004" w14:textId="77777777" w:rsidR="007F3B29" w:rsidRDefault="00000000">
      <w:r>
        <w:t>En oppgradering av utstyret kommer først og fremst publikum og lokale utøvere til gode, da de større aktørene som regel kommer med eget utsyr og har eget teknisk personell til å betjene dette.</w:t>
      </w:r>
    </w:p>
    <w:p w14:paraId="00000008" w14:textId="475AFC2B" w:rsidR="007F3B29" w:rsidRDefault="00000000">
      <w:r>
        <w:t xml:space="preserve">Grunnet kommunens svært pressede økonomi må vi se denne investeringen i sammenheng med økonomi- og handlingsplan. For å bedre lydkvaliteten og opplevelsen for utøvere og publikum i inneværende år, ser vi for oss en mindre investering til «mygger», utskifting av dårlig kabler og kontakter/plugger, samt rens og ny lodding av eksisterende kabler, forbindelser og plugger. Resten av investeringen må ses i sammenheng med økonomi- og handlingsplan. </w:t>
      </w:r>
    </w:p>
    <w:p w14:paraId="00000009" w14:textId="77777777" w:rsidR="007F3B29" w:rsidRDefault="007F3B29"/>
    <w:p w14:paraId="0000000A" w14:textId="77777777" w:rsidR="007F3B29" w:rsidRDefault="007F3B29"/>
    <w:p w14:paraId="0000000B" w14:textId="77777777" w:rsidR="007F3B29" w:rsidRDefault="00000000">
      <w:r>
        <w:t>André Sagvollen</w:t>
      </w:r>
    </w:p>
    <w:p w14:paraId="0000000C" w14:textId="77777777" w:rsidR="007F3B29" w:rsidRDefault="00000000">
      <w:r>
        <w:t>Risør Venstre</w:t>
      </w:r>
    </w:p>
    <w:sectPr w:rsidR="007F3B29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29"/>
    <w:rsid w:val="003A5FAC"/>
    <w:rsid w:val="00551FAB"/>
    <w:rsid w:val="0074322D"/>
    <w:rsid w:val="007F3B29"/>
    <w:rsid w:val="00A459A2"/>
    <w:rsid w:val="00E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B01A87"/>
  <w15:docId w15:val="{6A00B67E-236D-A941-A223-F9D4E66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2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2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2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2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2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2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2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2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2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4F2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ssholdertekst">
    <w:name w:val="Placeholder Text"/>
    <w:basedOn w:val="Standardskriftforavsnitt"/>
    <w:uiPriority w:val="99"/>
    <w:semiHidden/>
    <w:rsid w:val="0068139C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F2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F2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F2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25E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F25E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F25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F25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F25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F25E5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sid w:val="004F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Pr>
      <w:color w:val="595959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2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F2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F25E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F25E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F25E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F2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F25E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F2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Zn7uYz8swPNQnWTja9g+VnHkaQ==">CgMxLjA4AHIhMUhISFlfcWZEOUgtemozOUFGejRpR3pPWTRDVmpaZUx6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768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Sagvollen</dc:creator>
  <cp:lastModifiedBy>Sagvollen, André</cp:lastModifiedBy>
  <cp:revision>3</cp:revision>
  <dcterms:created xsi:type="dcterms:W3CDTF">2024-09-25T18:06:00Z</dcterms:created>
  <dcterms:modified xsi:type="dcterms:W3CDTF">2024-09-25T18:32:00Z</dcterms:modified>
</cp:coreProperties>
</file>