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68E86" w14:textId="77777777" w:rsidR="00420710" w:rsidRPr="00420710" w:rsidRDefault="00420710" w:rsidP="00420710">
      <w:r w:rsidRPr="00420710">
        <w:rPr>
          <w:b/>
          <w:bCs/>
        </w:rPr>
        <w:t>Svar på interpellasjon – Oppstart av planlegging av Nye Rossvolltunet</w:t>
      </w:r>
    </w:p>
    <w:p w14:paraId="19668772" w14:textId="2B0F2E58" w:rsidR="00420710" w:rsidRPr="00420710" w:rsidRDefault="00420710" w:rsidP="00420710">
      <w:r w:rsidRPr="00420710">
        <w:t xml:space="preserve">Ordfører vil takke for </w:t>
      </w:r>
      <w:r>
        <w:t>at man l</w:t>
      </w:r>
      <w:r w:rsidRPr="00420710">
        <w:t>øfte</w:t>
      </w:r>
      <w:r>
        <w:t>r</w:t>
      </w:r>
      <w:r w:rsidRPr="00420710">
        <w:t xml:space="preserve"> en svært viktig sak for Skaun kommune.</w:t>
      </w:r>
    </w:p>
    <w:p w14:paraId="0D66CEF3" w14:textId="77777777" w:rsidR="00420710" w:rsidRPr="00420710" w:rsidRDefault="00420710" w:rsidP="00420710">
      <w:r w:rsidRPr="00420710">
        <w:t>Det er ingen tvil om at vi står foran betydelige utfordringer innen helse- og omsorgstjenestene. Befolkningsprognosene viser en klar økning i antall eldre, og vi ser allerede i dag press på både langtidsplasser, omsorgsboliger og hjemmetjenester. Denne utviklingen kommer ikke gradvis – den kommer tydelig og forutsigbart.</w:t>
      </w:r>
    </w:p>
    <w:p w14:paraId="3C1DEC09" w14:textId="77777777" w:rsidR="00420710" w:rsidRPr="00420710" w:rsidRDefault="00420710" w:rsidP="00420710">
      <w:r w:rsidRPr="00420710">
        <w:t>Samtidig er det viktig å være ærlig på at Skaun kommune har en krevende økonomisk situasjon. Store investeringer må vurderes opp mot samlet gjeldsbelastning, driftsnivå og fremtidig økonomisk handlingsrom. Det var bakgrunnen for at planleggingen ble satt på vent.</w:t>
      </w:r>
    </w:p>
    <w:p w14:paraId="62F4F21B" w14:textId="3BB91306" w:rsidR="00420710" w:rsidRPr="00420710" w:rsidRDefault="00420710" w:rsidP="00420710">
      <w:r w:rsidRPr="00420710">
        <w:t xml:space="preserve">Når det er sagt: behovene forsvinner ikke fordi vi utsetter planleggingen. Tvert imot kan manglende forberedelser gjøre oss mer sårbare og føre til dyrere og mer kortsiktige løsninger senere. </w:t>
      </w:r>
      <w:r>
        <w:t>Den pågående m</w:t>
      </w:r>
      <w:r w:rsidRPr="00420710">
        <w:t>idlertidig</w:t>
      </w:r>
      <w:r>
        <w:t>e</w:t>
      </w:r>
      <w:r w:rsidRPr="00420710">
        <w:t xml:space="preserve"> innplassering av hjemmetjenesten på rådhuset er et godt eksempel på at vi allerede håndterer kapasitetsutfordringer gjennom midlertidige tiltak.</w:t>
      </w:r>
    </w:p>
    <w:p w14:paraId="69F8D1AB" w14:textId="13D83F36" w:rsidR="00420710" w:rsidRPr="00420710" w:rsidRDefault="00420710" w:rsidP="00420710">
      <w:r w:rsidRPr="00420710">
        <w:t xml:space="preserve">Mulighetsstudien for Nytt Børsa Helsehus </w:t>
      </w:r>
      <w:r>
        <w:t xml:space="preserve">fra 2024 </w:t>
      </w:r>
      <w:r w:rsidRPr="00420710">
        <w:t>dokumenterte et tydelig behov for nye lokaler til hjemmetjenesten, flere omsorgsboliger og økt institusjonskapasitet i tilknytning til Rossvollheimen. Den viste også at en utbygging kan gi en mer effektiv samlet ressursbruk ved at kapasitet frigjøres ved sykehjemmet.</w:t>
      </w:r>
    </w:p>
    <w:p w14:paraId="0990817D" w14:textId="77777777" w:rsidR="00420710" w:rsidRPr="00420710" w:rsidRDefault="00420710" w:rsidP="00420710">
      <w:r w:rsidRPr="00420710">
        <w:t>Spørsmålet vi må ta stilling til nå, er ikke om behovet kommer – men hvordan og når vi skal forberede oss på det.</w:t>
      </w:r>
    </w:p>
    <w:p w14:paraId="2714ACF3" w14:textId="1C9A94A1" w:rsidR="00420710" w:rsidRPr="00420710" w:rsidRDefault="00420710" w:rsidP="00420710">
      <w:pPr>
        <w:tabs>
          <w:tab w:val="num" w:pos="720"/>
        </w:tabs>
      </w:pPr>
      <w:r w:rsidRPr="00420710">
        <w:t>Jeg mener det er klokt å innhente et oppdatert og helhetlig beslutningsgrunnlag før vi eventuelt tar stilling til investering. Å starte planlegging er ikke det samme som å vedta byggestart. Det handler om å sikre at vi har</w:t>
      </w:r>
      <w:r>
        <w:t xml:space="preserve"> </w:t>
      </w:r>
      <w:r w:rsidRPr="00420710">
        <w:t>oppdaterte behovsvurderinger</w:t>
      </w:r>
      <w:r>
        <w:t xml:space="preserve">, </w:t>
      </w:r>
      <w:r w:rsidRPr="00420710">
        <w:t>realistiske kostnadsanslag</w:t>
      </w:r>
      <w:r>
        <w:t xml:space="preserve">, </w:t>
      </w:r>
      <w:r w:rsidRPr="00420710">
        <w:t>vurdering av ulike utbyggingsalternativer</w:t>
      </w:r>
      <w:r>
        <w:t xml:space="preserve">, </w:t>
      </w:r>
      <w:r w:rsidRPr="00420710">
        <w:t>oversikt over finansieringsmuligheter og tilskuddsordninger</w:t>
      </w:r>
      <w:r>
        <w:t xml:space="preserve"> og også se dette i en </w:t>
      </w:r>
      <w:r w:rsidRPr="00420710">
        <w:t>sammenheng med utviklingsprosjektet for helse og mestring 2026</w:t>
      </w:r>
    </w:p>
    <w:p w14:paraId="17C56B17" w14:textId="77777777" w:rsidR="00420710" w:rsidRPr="00420710" w:rsidRDefault="00420710" w:rsidP="00420710">
      <w:r w:rsidRPr="00420710">
        <w:t>Avslutningsvis vil jeg si:</w:t>
      </w:r>
    </w:p>
    <w:p w14:paraId="17FD8939" w14:textId="72A2EC94" w:rsidR="00420710" w:rsidRPr="00420710" w:rsidRDefault="00420710" w:rsidP="00420710">
      <w:r w:rsidRPr="00420710">
        <w:t>Skaun kommune må både være økonomisk ansvarlig og framtidsrettet. Vi kan ikke bygge oss ut av alle utfordringer, men vi kan heller ikke la være å planlegge for en utvikling vi vet kommer.</w:t>
      </w:r>
      <w:r>
        <w:t xml:space="preserve"> </w:t>
      </w:r>
      <w:r w:rsidRPr="00420710">
        <w:t>Å starte planleggingen av Nye Rossvolltunet handler om nettopp det – å ta ansvar i tide, slik at kommunestyret senere kan fatte beslutninger på et best mulig grunnlag.</w:t>
      </w:r>
    </w:p>
    <w:p w14:paraId="7485FF6F" w14:textId="77777777" w:rsidR="00420710" w:rsidRPr="00420710" w:rsidRDefault="00420710" w:rsidP="00420710">
      <w:r w:rsidRPr="00420710">
        <w:t>Jeg ser derfor positivt på intensjonen i interpellasjonen og mener kommunestyret bør støtte en oppstart av planleggingen innenfor de rammene som er beskrevet.</w:t>
      </w:r>
    </w:p>
    <w:p w14:paraId="7E979230" w14:textId="77777777" w:rsidR="00A0260C" w:rsidRDefault="00A0260C"/>
    <w:sectPr w:rsidR="00A026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25AE3"/>
    <w:multiLevelType w:val="multilevel"/>
    <w:tmpl w:val="F9EE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7506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710"/>
    <w:rsid w:val="00420710"/>
    <w:rsid w:val="004A4FA4"/>
    <w:rsid w:val="004E5B90"/>
    <w:rsid w:val="008E0767"/>
    <w:rsid w:val="00A0260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D5DDA"/>
  <w15:chartTrackingRefBased/>
  <w15:docId w15:val="{6C8199C4-1568-40DE-9C70-FA6A7E98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207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207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2071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2071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2071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2071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2071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2071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20710"/>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2071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42071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420710"/>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420710"/>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420710"/>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420710"/>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420710"/>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420710"/>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420710"/>
    <w:rPr>
      <w:rFonts w:eastAsiaTheme="majorEastAsia" w:cstheme="majorBidi"/>
      <w:color w:val="272727" w:themeColor="text1" w:themeTint="D8"/>
    </w:rPr>
  </w:style>
  <w:style w:type="paragraph" w:styleId="Tittel">
    <w:name w:val="Title"/>
    <w:basedOn w:val="Normal"/>
    <w:next w:val="Normal"/>
    <w:link w:val="TittelTegn"/>
    <w:uiPriority w:val="10"/>
    <w:qFormat/>
    <w:rsid w:val="004207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20710"/>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420710"/>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420710"/>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420710"/>
    <w:pPr>
      <w:spacing w:before="160"/>
      <w:jc w:val="center"/>
    </w:pPr>
    <w:rPr>
      <w:i/>
      <w:iCs/>
      <w:color w:val="404040" w:themeColor="text1" w:themeTint="BF"/>
    </w:rPr>
  </w:style>
  <w:style w:type="character" w:customStyle="1" w:styleId="SitatTegn">
    <w:name w:val="Sitat Tegn"/>
    <w:basedOn w:val="Standardskriftforavsnitt"/>
    <w:link w:val="Sitat"/>
    <w:uiPriority w:val="29"/>
    <w:rsid w:val="00420710"/>
    <w:rPr>
      <w:i/>
      <w:iCs/>
      <w:color w:val="404040" w:themeColor="text1" w:themeTint="BF"/>
    </w:rPr>
  </w:style>
  <w:style w:type="paragraph" w:styleId="Listeavsnitt">
    <w:name w:val="List Paragraph"/>
    <w:basedOn w:val="Normal"/>
    <w:uiPriority w:val="34"/>
    <w:qFormat/>
    <w:rsid w:val="00420710"/>
    <w:pPr>
      <w:ind w:left="720"/>
      <w:contextualSpacing/>
    </w:pPr>
  </w:style>
  <w:style w:type="character" w:styleId="Sterkutheving">
    <w:name w:val="Intense Emphasis"/>
    <w:basedOn w:val="Standardskriftforavsnitt"/>
    <w:uiPriority w:val="21"/>
    <w:qFormat/>
    <w:rsid w:val="00420710"/>
    <w:rPr>
      <w:i/>
      <w:iCs/>
      <w:color w:val="0F4761" w:themeColor="accent1" w:themeShade="BF"/>
    </w:rPr>
  </w:style>
  <w:style w:type="paragraph" w:styleId="Sterktsitat">
    <w:name w:val="Intense Quote"/>
    <w:basedOn w:val="Normal"/>
    <w:next w:val="Normal"/>
    <w:link w:val="SterktsitatTegn"/>
    <w:uiPriority w:val="30"/>
    <w:qFormat/>
    <w:rsid w:val="004207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420710"/>
    <w:rPr>
      <w:i/>
      <w:iCs/>
      <w:color w:val="0F4761" w:themeColor="accent1" w:themeShade="BF"/>
    </w:rPr>
  </w:style>
  <w:style w:type="character" w:styleId="Sterkreferanse">
    <w:name w:val="Intense Reference"/>
    <w:basedOn w:val="Standardskriftforavsnitt"/>
    <w:uiPriority w:val="32"/>
    <w:qFormat/>
    <w:rsid w:val="004207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403</Words>
  <Characters>2137</Characters>
  <Application>Microsoft Office Word</Application>
  <DocSecurity>0</DocSecurity>
  <Lines>17</Lines>
  <Paragraphs>5</Paragraphs>
  <ScaleCrop>false</ScaleCrop>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 Iversen Stokke</dc:creator>
  <cp:keywords/>
  <dc:description/>
  <cp:lastModifiedBy>Gunn Iversen Stokke</cp:lastModifiedBy>
  <cp:revision>1</cp:revision>
  <dcterms:created xsi:type="dcterms:W3CDTF">2026-02-23T08:19:00Z</dcterms:created>
  <dcterms:modified xsi:type="dcterms:W3CDTF">2026-02-23T08:24:00Z</dcterms:modified>
</cp:coreProperties>
</file>