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26/14359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3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Simon Sanni Ballestad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10.06.2026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05/26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Bystyret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18.06.2026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Referatsaker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/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/>
        </w:sdt>
        <w:p w:rsidRPr="00853B6B" w:rsidR="00043C24" w:rsidP="003E7097" w:rsidRDefault="00043C24" w14:paraId="686B6369" w14:textId="77777777"/>
        <w:p w:rsidRPr="00853B6B" w:rsidR="00566A27" w:rsidP="003E7097" w:rsidRDefault="00ED1A5A" w14:paraId="7AD19213" w14:textId="77777777">
          <w:pPr>
            <w:rPr>
              <w:b/>
              <w:bCs/>
            </w:rPr>
          </w:pPr>
          <w:sdt>
            <w:sdtPr>
              <w:rPr>
                <w:b/>
                <w:bCs/>
              </w:rPr>
              <w:alias w:val="FjernHvisTom(UnderliggendeSaker)"/>
              <w:tag w:val="FjernHvisTom(UnderliggendeSaker)"/>
              <w:id w:val="-870842489"/>
              <w:placeholder>
                <w:docPart w:val="B25471C5003C4C25B8AF459AB114B9EA"/>
              </w:placeholder>
            </w:sdtPr>
            <w:sdtEndPr/>
            <w:sdtContent>
              <w:r w:rsidRPr="00853B6B" w:rsidR="00A23776">
                <w:rPr>
                  <w:b/>
                  <w:bCs/>
                </w:rPr>
                <w:t>Underliggende saker</w:t>
              </w:r>
            </w:sdtContent>
          </w:sdt>
        </w:p>
        <w:sdt>
          <w:sdtPr>
            <w:alias w:val="UnderliggendeSaker.FjernHvisTom"/>
            <w:tag w:val="UnderliggendeSaker.FjernHvisTom"/>
            <w:id w:val="-1946607414"/>
            <w:placeholder>
              <w:docPart w:val="CB19D362ECB84B70B7C2813C3A2052F0"/>
            </w:placeholder>
            <w:showingPlcHdr/>
          </w:sdtPr>
          <w:sdtEndPr/>
          <w:sdtContent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09"/>
                <w:gridCol w:w="7651"/>
              </w:tblGrid>
              <w:tr w:rsidRPr="00853B6B" w:rsidR="00853B6B" w:rsidTr="00DE5A70" w14:paraId="5668EA0D" w14:textId="77777777">
                <w:tc>
                  <w:tcPr>
                    <w:tcW w:w="1418" w:type="dxa"/>
                  </w:tcPr>
                  <w:p w:rsidRPr="00853B6B" w:rsidR="00EE795E" w:rsidP="003E7097" w:rsidRDefault="00EE795E" w14:paraId="54DDE86C" w14:textId="77777777">
                    <w:r w:rsidRPr="00853B6B">
                      <w:t>Saksnr.</w:t>
                    </w:r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E795E" w14:paraId="602A6B72" w14:textId="77777777">
                    <w:r w:rsidRPr="00853B6B">
                      <w:t>Tittel</w:t>
                    </w:r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46/26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Referat fra møte i eierutvalget for Bamble, Porsgrunn og Skien i Skagerak Energi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47/26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Vestfold og Telemark revisjon IKS Protokoll -  representantskapsmøte 22.05.2026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48/26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Tilsynssak  - Kommunehelsetjeneste - flytting av beboere - Melum bo-  og servicesenter - Skien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49/26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Grenland Havn IKS - Eieravtale, Selskapsavtale og Retningslinjer for valgkomitéen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51/26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Grenland brann og redning IKS - protokoll fra representantskapsmøte 08.06.26</w:t>
                        </w:r>
                      </w:sdtContent>
                    </w:sdt>
                  </w:p>
                </w:tc>
              </w:tr>
            </w:tbl>
            <w:p w:rsidRPr="00853B6B" w:rsidR="00A23776" w:rsidP="003E7097" w:rsidRDefault="00ED1A5A" w14:paraId="7298F6A9" w14:textId="77777777"/>
          </w:sdtContent>
        </w:sdt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/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Referatsaker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