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rsidR="003731F1" w:rsidRPr="002A60DB" w:rsidP="002A60DB" w14:paraId="36F61FFE" w14:textId="546E9FD2">
      <w:pPr>
        <w:rPr>
          <w:sz w:val="28"/>
          <w:szCs w:val="28"/>
          <w:lang w:val="nn-NO"/>
        </w:rPr>
      </w:pPr>
      <w:r w:rsidRPr="002A60DB">
        <w:rPr>
          <w:b/>
          <w:bCs/>
          <w:sz w:val="28"/>
          <w:szCs w:val="28"/>
          <w:lang w:val="nn-NO"/>
        </w:rPr>
        <w:t>Innspel frå FAU på forslag om sommarstenging</w:t>
      </w:r>
      <w:r w:rsidRPr="003731F1">
        <w:rPr>
          <w:b/>
          <w:bCs/>
          <w:sz w:val="28"/>
          <w:szCs w:val="28"/>
          <w:lang w:val="nn-NO"/>
        </w:rPr>
        <w:tab/>
      </w:r>
      <w:r w:rsidRPr="003731F1">
        <w:rPr>
          <w:b/>
          <w:bCs/>
          <w:sz w:val="28"/>
          <w:szCs w:val="28"/>
          <w:lang w:val="nn-NO"/>
        </w:rPr>
        <w:tab/>
      </w:r>
      <w:r w:rsidRPr="003731F1">
        <w:rPr>
          <w:b/>
          <w:bCs/>
          <w:sz w:val="28"/>
          <w:szCs w:val="28"/>
          <w:lang w:val="nn-NO"/>
        </w:rPr>
        <w:tab/>
        <w:t xml:space="preserve">              </w:t>
      </w:r>
      <w:r w:rsidRPr="003731F1">
        <w:rPr>
          <w:sz w:val="28"/>
          <w:szCs w:val="28"/>
          <w:lang w:val="nn-NO"/>
        </w:rPr>
        <w:t>04.02.2026</w:t>
      </w:r>
    </w:p>
    <w:p w:rsidR="002A60DB" w:rsidRPr="002A60DB" w:rsidP="002A60DB" w14:paraId="728B081A" w14:textId="77777777">
      <w:pPr>
        <w:rPr>
          <w:lang w:val="nn-NO"/>
        </w:rPr>
      </w:pPr>
      <w:r w:rsidRPr="002A60DB">
        <w:rPr>
          <w:lang w:val="nn-NO"/>
        </w:rPr>
        <w:t>FAU ved Dalen barnehage har mottatt skrivet frå Utdanningsforbundet og Fagforbundet om ønskje om sommarstenging i veke 29 og 30. Vi har bede om foreldra sine synspunkt, og det har kome nokre tilbakemeldingar – men fleirtalet av føresette har ikkje svara. Dette gjer at FAU ikkje kan konkludere på vegner av heile foreldregruppa.</w:t>
      </w:r>
      <w:r w:rsidRPr="002A60DB">
        <w:rPr>
          <w:lang w:val="nn-NO"/>
        </w:rPr>
        <w:br/>
        <w:t>Vi presenterer difor både innspela frå foreldre og kva FAU meiner må vere på plass for at ei slik endring kan vurderast vidare.</w:t>
      </w:r>
    </w:p>
    <w:p w:rsidR="002A60DB" w:rsidRPr="002A60DB" w:rsidP="002A60DB" w14:paraId="5AC2C135" w14:textId="77777777">
      <w:pPr>
        <w:rPr>
          <w:lang w:val="nn-NO"/>
        </w:rPr>
      </w:pPr>
      <w:r w:rsidRPr="002A60DB">
        <w:rPr>
          <w:lang w:val="nn-NO"/>
        </w:rPr>
        <w:t>Fleire foreldre har gitt tilbakemelding om at to veker med stenging opplevast som uproblematisk for deira familie.</w:t>
      </w:r>
    </w:p>
    <w:p w:rsidR="002A60DB" w:rsidRPr="002A60DB" w:rsidP="002A60DB" w14:paraId="7C7B0084" w14:textId="77777777">
      <w:pPr>
        <w:rPr>
          <w:lang w:val="nn-NO"/>
        </w:rPr>
      </w:pPr>
      <w:r w:rsidRPr="002A60DB">
        <w:rPr>
          <w:lang w:val="nn-NO"/>
        </w:rPr>
        <w:t>Andre kjem med tilbakemeldingar om utfordringar knytt til dette. Nokre har sesongarbeid der arbeidstoppen er i sommarvekene, og der det ikkje er mogleg å ta ferie i dei nemnde vekene. Foreldre som jobbar turnus har ofte fastsett ferie som ikkje kan justerast etter barnehagen si ferieavvikling. Foreldre utan familie i nærleiken kan òg oppleve store vanskar med å finne alternativ til barnehage desse to vekene.</w:t>
      </w:r>
    </w:p>
    <w:p w:rsidR="002A60DB" w:rsidRPr="002A60DB" w:rsidP="002A60DB" w14:paraId="15CFC83C" w14:textId="77777777">
      <w:pPr>
        <w:rPr>
          <w:lang w:val="nn-NO"/>
        </w:rPr>
      </w:pPr>
      <w:r w:rsidRPr="002A60DB">
        <w:rPr>
          <w:lang w:val="nn-NO"/>
        </w:rPr>
        <w:t>Foreldregruppa er samansett, og nokre familiar har stor fleksibilitet, medan andre vil få store utfordringar med å finne alternative løysingar. FAU ser at dei tilsette skildrar reelle og store utfordringar knytt til ferieavvikling, og at historikken viser lågare oppmøte i veke 29 og 30.</w:t>
      </w:r>
    </w:p>
    <w:p w:rsidR="002A60DB" w:rsidRPr="002A60DB" w:rsidP="002A60DB" w14:paraId="5F415812" w14:textId="77777777">
      <w:pPr>
        <w:rPr>
          <w:lang w:val="nn-NO"/>
        </w:rPr>
      </w:pPr>
      <w:r w:rsidRPr="002A60DB">
        <w:rPr>
          <w:lang w:val="nn-NO"/>
        </w:rPr>
        <w:t>FAU støttar fagforeiningane knytt til bemanningsutfordringane i veke 26 og det manglande pedagogiske tilbodet som vert gitt. FAU er oppteke av at alle barn skal få gode pedagogiske tilbod, og at tryggleiken til barna vert ivareteken gjennom heile året. Kan barnehagen løyse ferieavviklinga på ein annan måte? Er puljevis ferie den beste måten å dekkje ferien på?</w:t>
      </w:r>
    </w:p>
    <w:p w:rsidR="002A60DB" w:rsidRPr="002A60DB" w:rsidP="002A60DB" w14:paraId="68DCA62B" w14:textId="323D4567">
      <w:pPr>
        <w:rPr>
          <w:lang w:val="nn-NO"/>
        </w:rPr>
      </w:pPr>
      <w:r w:rsidRPr="002A60DB">
        <w:rPr>
          <w:lang w:val="nn-NO"/>
        </w:rPr>
        <w:t>FAU har merka seg utfordringane knytt til at Dalen barnehage tek imot barn frå andre barnehagar og SFO i sommarvekene. Dette skaper både organisatoriske og pedagogiske utfordringar, og inneber omsyn til teieplikt, vern av barn sitt privatliv, aldersspenn og tryggleik i barnegruppa.</w:t>
      </w:r>
    </w:p>
    <w:p w:rsidR="002A60DB" w:rsidRPr="002A60DB" w:rsidP="002A60DB" w14:paraId="73DFB495" w14:textId="77777777">
      <w:pPr>
        <w:rPr>
          <w:lang w:val="nn-NO"/>
        </w:rPr>
      </w:pPr>
      <w:r w:rsidRPr="002A60DB">
        <w:rPr>
          <w:lang w:val="nn-NO"/>
        </w:rPr>
        <w:t>FAU meiner det er vanskeleg å ta eit endeleg standpunkt i denne saka no, då mange i foreldregruppa ikkje har svart. Vi er òg usikre på om alle har fått med seg skrivet og oppmodinga om tilbakemelding i denne aktuelle saka.</w:t>
      </w:r>
    </w:p>
    <w:p w:rsidR="002A60DB" w:rsidRPr="002A60DB" w:rsidP="002A60DB" w14:paraId="681FA6B9" w14:textId="77777777">
      <w:pPr>
        <w:rPr>
          <w:lang w:val="nn-NO"/>
        </w:rPr>
      </w:pPr>
      <w:r w:rsidRPr="002A60DB">
        <w:rPr>
          <w:lang w:val="nn-NO"/>
        </w:rPr>
        <w:t>FAU oppmodar barnehagen om å halde foreldremøte med denne saka på agendaen, der foreldre og tilsette kan ha dialog om forslaget. Representantane i FAU ønskjer også meir informasjon om korleis tilbodet undervegs i ferieavviklinga faktisk er. Dette gjeld både det pedagogiske tilbodet, og korleis dagane er når barn frå SFO blir ein del av barnegruppa – med tanke på teieplikt, aldersspenn og organisering.</w:t>
      </w:r>
    </w:p>
    <w:p w:rsidR="002A60DB" w:rsidRPr="002A60DB" w:rsidP="002A60DB" w14:paraId="214BE4F2" w14:textId="77777777">
      <w:pPr>
        <w:rPr>
          <w:lang w:val="nn-NO"/>
        </w:rPr>
      </w:pPr>
      <w:r w:rsidRPr="002A60DB">
        <w:rPr>
          <w:lang w:val="nn-NO"/>
        </w:rPr>
        <w:t xml:space="preserve">Det er viktig med god </w:t>
      </w:r>
      <w:r w:rsidRPr="002A60DB">
        <w:rPr>
          <w:lang w:val="nn-NO"/>
        </w:rPr>
        <w:t>føreseielegheit</w:t>
      </w:r>
      <w:r w:rsidRPr="002A60DB">
        <w:rPr>
          <w:lang w:val="nn-NO"/>
        </w:rPr>
        <w:t xml:space="preserve"> lang tid i forkant dersom det skal innførast endringar. Vi meiner difor at ei eventuell endring ikkje kan gjerast allereie ved årets sommarferieavvikling.</w:t>
      </w:r>
    </w:p>
    <w:p w:rsidR="003731F1" w:rsidP="003731F1" w14:paraId="75BD28FC" w14:textId="77777777">
      <w:pPr>
        <w:rPr>
          <w:lang w:val="nn-NO"/>
        </w:rPr>
      </w:pPr>
      <w:r w:rsidRPr="002A60DB">
        <w:rPr>
          <w:lang w:val="nn-NO"/>
        </w:rPr>
        <w:t xml:space="preserve">FAU oppmodar kommunen til vidare dialog med både tilsette og foreldre før det blir teke ei endeleg avgjerd om </w:t>
      </w:r>
      <w:r w:rsidRPr="002A60DB">
        <w:rPr>
          <w:lang w:val="nn-NO"/>
        </w:rPr>
        <w:t>sommarstengning</w:t>
      </w:r>
      <w:r w:rsidRPr="002A60DB">
        <w:rPr>
          <w:lang w:val="nn-NO"/>
        </w:rPr>
        <w:t>.</w:t>
      </w:r>
    </w:p>
    <w:p w:rsidR="003731F1" w:rsidP="003731F1" w14:paraId="56740608" w14:textId="77777777">
      <w:pPr>
        <w:rPr>
          <w:lang w:val="nn-NO"/>
        </w:rPr>
      </w:pPr>
    </w:p>
    <w:p w:rsidR="003731F1" w:rsidRPr="002A60DB" w:rsidP="003731F1" w14:paraId="48700479" w14:textId="74DA3E69">
      <w:pPr>
        <w:rPr>
          <w:lang w:val="nn-NO"/>
        </w:rPr>
      </w:pPr>
      <w:r>
        <w:rPr>
          <w:lang w:val="nn-NO"/>
        </w:rPr>
        <w:t xml:space="preserve">Med venleg helsing </w:t>
      </w:r>
      <w:r>
        <w:rPr>
          <w:lang w:val="nn-NO"/>
        </w:rPr>
        <w:br/>
        <w:t xml:space="preserve">FAU v/Dalen barnehage </w:t>
      </w:r>
    </w:p>
    <w:p w:rsidR="00833D5C" w:rsidRPr="002A60DB" w14:paraId="611DC58C" w14:textId="77777777">
      <w:pPr>
        <w:rPr>
          <w:lang w:val="nn-NO"/>
        </w:rPr>
      </w:pPr>
    </w:p>
    <w:sectPr>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31F1" w14:paraId="43DCADBC" w14:textId="27F44C45">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DB"/>
    <w:rsid w:val="002828B7"/>
    <w:rsid w:val="002A60DB"/>
    <w:rsid w:val="002B4590"/>
    <w:rsid w:val="003731F1"/>
    <w:rsid w:val="00665F05"/>
    <w:rsid w:val="00833D5C"/>
    <w:rsid w:val="0085359D"/>
    <w:rsid w:val="00C258DA"/>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46573CC3"/>
  <w15:chartTrackingRefBased/>
  <w15:docId w15:val="{349F09BA-9B99-4D0D-8041-7750D133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Overskrift1Teikn"/>
    <w:uiPriority w:val="9"/>
    <w:qFormat/>
    <w:rsid w:val="002A6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Overskrift2Teikn"/>
    <w:uiPriority w:val="9"/>
    <w:semiHidden/>
    <w:unhideWhenUsed/>
    <w:qFormat/>
    <w:rsid w:val="002A6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Overskrift3Teikn"/>
    <w:uiPriority w:val="9"/>
    <w:semiHidden/>
    <w:unhideWhenUsed/>
    <w:qFormat/>
    <w:rsid w:val="002A6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Overskrift4Teikn"/>
    <w:uiPriority w:val="9"/>
    <w:semiHidden/>
    <w:unhideWhenUsed/>
    <w:qFormat/>
    <w:rsid w:val="002A6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Overskrift5Teikn"/>
    <w:uiPriority w:val="9"/>
    <w:semiHidden/>
    <w:unhideWhenUsed/>
    <w:qFormat/>
    <w:rsid w:val="002A6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Overskrift6Teikn"/>
    <w:uiPriority w:val="9"/>
    <w:semiHidden/>
    <w:unhideWhenUsed/>
    <w:qFormat/>
    <w:rsid w:val="002A6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Overskrift7Teikn"/>
    <w:uiPriority w:val="9"/>
    <w:semiHidden/>
    <w:unhideWhenUsed/>
    <w:qFormat/>
    <w:rsid w:val="002A6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Overskrift8Teikn"/>
    <w:uiPriority w:val="9"/>
    <w:semiHidden/>
    <w:unhideWhenUsed/>
    <w:qFormat/>
    <w:rsid w:val="002A6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Overskrift9Teikn"/>
    <w:uiPriority w:val="9"/>
    <w:semiHidden/>
    <w:unhideWhenUsed/>
    <w:qFormat/>
    <w:rsid w:val="002A6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ikn">
    <w:name w:val="Overskrift 1 Teikn"/>
    <w:basedOn w:val="DefaultParagraphFont"/>
    <w:link w:val="Heading1"/>
    <w:uiPriority w:val="9"/>
    <w:rsid w:val="002A60DB"/>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DefaultParagraphFont"/>
    <w:link w:val="Heading2"/>
    <w:uiPriority w:val="9"/>
    <w:semiHidden/>
    <w:rsid w:val="002A60DB"/>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DefaultParagraphFont"/>
    <w:link w:val="Heading3"/>
    <w:uiPriority w:val="9"/>
    <w:semiHidden/>
    <w:rsid w:val="002A60DB"/>
    <w:rPr>
      <w:rFonts w:eastAsiaTheme="majorEastAsia" w:cstheme="majorBidi"/>
      <w:color w:val="0F4761" w:themeColor="accent1" w:themeShade="BF"/>
      <w:sz w:val="28"/>
      <w:szCs w:val="28"/>
    </w:rPr>
  </w:style>
  <w:style w:type="character" w:customStyle="1" w:styleId="Overskrift4Teikn">
    <w:name w:val="Overskrift 4 Teikn"/>
    <w:basedOn w:val="DefaultParagraphFont"/>
    <w:link w:val="Heading4"/>
    <w:uiPriority w:val="9"/>
    <w:semiHidden/>
    <w:rsid w:val="002A60DB"/>
    <w:rPr>
      <w:rFonts w:eastAsiaTheme="majorEastAsia" w:cstheme="majorBidi"/>
      <w:i/>
      <w:iCs/>
      <w:color w:val="0F4761" w:themeColor="accent1" w:themeShade="BF"/>
    </w:rPr>
  </w:style>
  <w:style w:type="character" w:customStyle="1" w:styleId="Overskrift5Teikn">
    <w:name w:val="Overskrift 5 Teikn"/>
    <w:basedOn w:val="DefaultParagraphFont"/>
    <w:link w:val="Heading5"/>
    <w:uiPriority w:val="9"/>
    <w:semiHidden/>
    <w:rsid w:val="002A60DB"/>
    <w:rPr>
      <w:rFonts w:eastAsiaTheme="majorEastAsia" w:cstheme="majorBidi"/>
      <w:color w:val="0F4761" w:themeColor="accent1" w:themeShade="BF"/>
    </w:rPr>
  </w:style>
  <w:style w:type="character" w:customStyle="1" w:styleId="Overskrift6Teikn">
    <w:name w:val="Overskrift 6 Teikn"/>
    <w:basedOn w:val="DefaultParagraphFont"/>
    <w:link w:val="Heading6"/>
    <w:uiPriority w:val="9"/>
    <w:semiHidden/>
    <w:rsid w:val="002A60DB"/>
    <w:rPr>
      <w:rFonts w:eastAsiaTheme="majorEastAsia" w:cstheme="majorBidi"/>
      <w:i/>
      <w:iCs/>
      <w:color w:val="595959" w:themeColor="text1" w:themeTint="A6"/>
    </w:rPr>
  </w:style>
  <w:style w:type="character" w:customStyle="1" w:styleId="Overskrift7Teikn">
    <w:name w:val="Overskrift 7 Teikn"/>
    <w:basedOn w:val="DefaultParagraphFont"/>
    <w:link w:val="Heading7"/>
    <w:uiPriority w:val="9"/>
    <w:semiHidden/>
    <w:rsid w:val="002A60DB"/>
    <w:rPr>
      <w:rFonts w:eastAsiaTheme="majorEastAsia" w:cstheme="majorBidi"/>
      <w:color w:val="595959" w:themeColor="text1" w:themeTint="A6"/>
    </w:rPr>
  </w:style>
  <w:style w:type="character" w:customStyle="1" w:styleId="Overskrift8Teikn">
    <w:name w:val="Overskrift 8 Teikn"/>
    <w:basedOn w:val="DefaultParagraphFont"/>
    <w:link w:val="Heading8"/>
    <w:uiPriority w:val="9"/>
    <w:semiHidden/>
    <w:rsid w:val="002A60DB"/>
    <w:rPr>
      <w:rFonts w:eastAsiaTheme="majorEastAsia" w:cstheme="majorBidi"/>
      <w:i/>
      <w:iCs/>
      <w:color w:val="272727" w:themeColor="text1" w:themeTint="D8"/>
    </w:rPr>
  </w:style>
  <w:style w:type="character" w:customStyle="1" w:styleId="Overskrift9Teikn">
    <w:name w:val="Overskrift 9 Teikn"/>
    <w:basedOn w:val="DefaultParagraphFont"/>
    <w:link w:val="Heading9"/>
    <w:uiPriority w:val="9"/>
    <w:semiHidden/>
    <w:rsid w:val="002A60DB"/>
    <w:rPr>
      <w:rFonts w:eastAsiaTheme="majorEastAsia" w:cstheme="majorBidi"/>
      <w:color w:val="272727" w:themeColor="text1" w:themeTint="D8"/>
    </w:rPr>
  </w:style>
  <w:style w:type="paragraph" w:styleId="Title">
    <w:name w:val="Title"/>
    <w:basedOn w:val="Normal"/>
    <w:next w:val="Normal"/>
    <w:link w:val="TittelTeikn"/>
    <w:uiPriority w:val="10"/>
    <w:qFormat/>
    <w:rsid w:val="002A6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DefaultParagraphFont"/>
    <w:link w:val="Title"/>
    <w:uiPriority w:val="10"/>
    <w:rsid w:val="002A60DB"/>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ikn"/>
    <w:uiPriority w:val="11"/>
    <w:qFormat/>
    <w:rsid w:val="002A60DB"/>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DefaultParagraphFont"/>
    <w:link w:val="Subtitle"/>
    <w:uiPriority w:val="11"/>
    <w:rsid w:val="002A60DB"/>
    <w:rPr>
      <w:rFonts w:eastAsiaTheme="majorEastAsia" w:cstheme="majorBidi"/>
      <w:color w:val="595959" w:themeColor="text1" w:themeTint="A6"/>
      <w:spacing w:val="15"/>
      <w:sz w:val="28"/>
      <w:szCs w:val="28"/>
    </w:rPr>
  </w:style>
  <w:style w:type="paragraph" w:styleId="Quote">
    <w:name w:val="Quote"/>
    <w:basedOn w:val="Normal"/>
    <w:next w:val="Normal"/>
    <w:link w:val="SitatTeikn"/>
    <w:uiPriority w:val="29"/>
    <w:qFormat/>
    <w:rsid w:val="002A60DB"/>
    <w:pPr>
      <w:spacing w:before="160"/>
      <w:jc w:val="center"/>
    </w:pPr>
    <w:rPr>
      <w:i/>
      <w:iCs/>
      <w:color w:val="404040" w:themeColor="text1" w:themeTint="BF"/>
    </w:rPr>
  </w:style>
  <w:style w:type="character" w:customStyle="1" w:styleId="SitatTeikn">
    <w:name w:val="Sitat Teikn"/>
    <w:basedOn w:val="DefaultParagraphFont"/>
    <w:link w:val="Quote"/>
    <w:uiPriority w:val="29"/>
    <w:rsid w:val="002A60DB"/>
    <w:rPr>
      <w:i/>
      <w:iCs/>
      <w:color w:val="404040" w:themeColor="text1" w:themeTint="BF"/>
    </w:rPr>
  </w:style>
  <w:style w:type="paragraph" w:styleId="ListParagraph">
    <w:name w:val="List Paragraph"/>
    <w:basedOn w:val="Normal"/>
    <w:uiPriority w:val="34"/>
    <w:qFormat/>
    <w:rsid w:val="002A60DB"/>
    <w:pPr>
      <w:ind w:left="720"/>
      <w:contextualSpacing/>
    </w:pPr>
  </w:style>
  <w:style w:type="character" w:styleId="IntenseEmphasis">
    <w:name w:val="Intense Emphasis"/>
    <w:basedOn w:val="DefaultParagraphFont"/>
    <w:uiPriority w:val="21"/>
    <w:qFormat/>
    <w:rsid w:val="002A60DB"/>
    <w:rPr>
      <w:i/>
      <w:iCs/>
      <w:color w:val="0F4761" w:themeColor="accent1" w:themeShade="BF"/>
    </w:rPr>
  </w:style>
  <w:style w:type="paragraph" w:styleId="IntenseQuote">
    <w:name w:val="Intense Quote"/>
    <w:basedOn w:val="Normal"/>
    <w:next w:val="Normal"/>
    <w:link w:val="SterktsitatTeikn"/>
    <w:uiPriority w:val="30"/>
    <w:qFormat/>
    <w:rsid w:val="002A6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DefaultParagraphFont"/>
    <w:link w:val="IntenseQuote"/>
    <w:uiPriority w:val="30"/>
    <w:rsid w:val="002A60DB"/>
    <w:rPr>
      <w:i/>
      <w:iCs/>
      <w:color w:val="0F4761" w:themeColor="accent1" w:themeShade="BF"/>
    </w:rPr>
  </w:style>
  <w:style w:type="character" w:styleId="IntenseReference">
    <w:name w:val="Intense Reference"/>
    <w:basedOn w:val="DefaultParagraphFont"/>
    <w:uiPriority w:val="32"/>
    <w:qFormat/>
    <w:rsid w:val="002A60DB"/>
    <w:rPr>
      <w:b/>
      <w:bCs/>
      <w:smallCaps/>
      <w:color w:val="0F4761" w:themeColor="accent1" w:themeShade="BF"/>
      <w:spacing w:val="5"/>
    </w:rPr>
  </w:style>
  <w:style w:type="paragraph" w:styleId="Header">
    <w:name w:val="header"/>
    <w:basedOn w:val="Normal"/>
    <w:link w:val="TopptekstTeikn"/>
    <w:uiPriority w:val="99"/>
    <w:unhideWhenUsed/>
    <w:rsid w:val="003731F1"/>
    <w:pPr>
      <w:tabs>
        <w:tab w:val="center" w:pos="4536"/>
        <w:tab w:val="right" w:pos="9072"/>
      </w:tabs>
      <w:spacing w:after="0" w:line="240" w:lineRule="auto"/>
    </w:pPr>
  </w:style>
  <w:style w:type="character" w:customStyle="1" w:styleId="TopptekstTeikn">
    <w:name w:val="Topptekst Teikn"/>
    <w:basedOn w:val="DefaultParagraphFont"/>
    <w:link w:val="Header"/>
    <w:uiPriority w:val="99"/>
    <w:rsid w:val="003731F1"/>
  </w:style>
  <w:style w:type="paragraph" w:styleId="Footer">
    <w:name w:val="footer"/>
    <w:basedOn w:val="Normal"/>
    <w:link w:val="BotntekstTeikn"/>
    <w:uiPriority w:val="99"/>
    <w:unhideWhenUsed/>
    <w:rsid w:val="003731F1"/>
    <w:pPr>
      <w:tabs>
        <w:tab w:val="center" w:pos="4536"/>
        <w:tab w:val="right" w:pos="9072"/>
      </w:tabs>
      <w:spacing w:after="0" w:line="240" w:lineRule="auto"/>
    </w:pPr>
  </w:style>
  <w:style w:type="character" w:customStyle="1" w:styleId="BotntekstTeikn">
    <w:name w:val="Botntekst Teikn"/>
    <w:basedOn w:val="DefaultParagraphFont"/>
    <w:link w:val="Footer"/>
    <w:uiPriority w:val="99"/>
    <w:rsid w:val="0037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2510</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Elisabeth Tvitekkja</dc:creator>
  <cp:lastModifiedBy>Tone Lunde Skaalen</cp:lastModifiedBy>
  <cp:revision>2</cp:revision>
  <dcterms:created xsi:type="dcterms:W3CDTF">2026-02-10T17:22:00Z</dcterms:created>
  <dcterms:modified xsi:type="dcterms:W3CDTF">2026-02-10T17:22:00Z</dcterms:modified>
</cp:coreProperties>
</file>