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74FB6" w14:textId="77777777" w:rsidR="0087361D" w:rsidRPr="0087361D" w:rsidRDefault="0087361D" w:rsidP="0087361D">
      <w:pPr>
        <w:rPr>
          <w:b/>
          <w:bCs/>
          <w:lang w:val="nn-NO"/>
        </w:rPr>
      </w:pPr>
      <w:r w:rsidRPr="0087361D">
        <w:rPr>
          <w:b/>
          <w:bCs/>
          <w:lang w:val="nn-NO"/>
        </w:rPr>
        <w:t>Oversendingsframlegg til formannskapet</w:t>
      </w:r>
    </w:p>
    <w:p w14:paraId="2C39F679" w14:textId="77777777" w:rsidR="0087361D" w:rsidRPr="0087361D" w:rsidRDefault="0087361D" w:rsidP="0087361D">
      <w:pPr>
        <w:rPr>
          <w:lang w:val="nn-NO"/>
        </w:rPr>
      </w:pPr>
      <w:r w:rsidRPr="0087361D">
        <w:rPr>
          <w:lang w:val="nn-NO"/>
        </w:rPr>
        <w:t>I formannskapsmøtet den 10.03.2026 fekk vi i sak PS 17/26 ei oversikt over 32 høyringssaker. Ordføraren oppmoda til diskusjon om kva saker som bør løftast vidare til kommunestyret. Det kom fram at dei politikarane som ønskjer å løfte ei høyringssak til kommunestyret, sjølve skal utarbeide ei uttale.</w:t>
      </w:r>
    </w:p>
    <w:p w14:paraId="46B15573" w14:textId="77777777" w:rsidR="0087361D" w:rsidRPr="0087361D" w:rsidRDefault="0087361D" w:rsidP="0087361D">
      <w:pPr>
        <w:rPr>
          <w:lang w:val="nn-NO"/>
        </w:rPr>
      </w:pPr>
      <w:r w:rsidRPr="0087361D">
        <w:rPr>
          <w:lang w:val="nn-NO"/>
        </w:rPr>
        <w:t xml:space="preserve">I møtet peikte Hanne Notøy på at politikarar ikkje nødvendigvis har den faglege kompetansen som trengst for å gi faglege vurderingar i høyringssaker. Eg er heilt einig i dette. Det er naturleg at dei etatane som blir påverka av endringane, gir faglege vurderingar når ei høyringssak kan få store konsekvensar for oppgåvene dei utfører. Det er desse fagmiljøa som har best føresetnader for å vurdere både fordelar og ulemper ved </w:t>
      </w:r>
      <w:proofErr w:type="spellStart"/>
      <w:r w:rsidRPr="0087361D">
        <w:rPr>
          <w:lang w:val="nn-NO"/>
        </w:rPr>
        <w:t>foreslåtte</w:t>
      </w:r>
      <w:proofErr w:type="spellEnd"/>
      <w:r w:rsidRPr="0087361D">
        <w:rPr>
          <w:lang w:val="nn-NO"/>
        </w:rPr>
        <w:t xml:space="preserve"> endringar.</w:t>
      </w:r>
    </w:p>
    <w:p w14:paraId="1C280049" w14:textId="77777777" w:rsidR="0087361D" w:rsidRPr="0087361D" w:rsidRDefault="0087361D" w:rsidP="0087361D">
      <w:pPr>
        <w:rPr>
          <w:lang w:val="nn-NO"/>
        </w:rPr>
      </w:pPr>
      <w:r w:rsidRPr="0087361D">
        <w:rPr>
          <w:lang w:val="nn-NO"/>
        </w:rPr>
        <w:t xml:space="preserve">Kommunelova slår òg fast at administrasjonen har plikt til å </w:t>
      </w:r>
      <w:proofErr w:type="spellStart"/>
      <w:r w:rsidRPr="0087361D">
        <w:rPr>
          <w:lang w:val="nn-NO"/>
        </w:rPr>
        <w:t>utrede</w:t>
      </w:r>
      <w:proofErr w:type="spellEnd"/>
      <w:r w:rsidRPr="0087361D">
        <w:rPr>
          <w:lang w:val="nn-NO"/>
        </w:rPr>
        <w:t xml:space="preserve"> saker som skal leggjast fram for kommunestyret. Eg er klar over at administrasjonen ikkje har kapasitet til å gi uttale til alle høyringssaker, men meiner likevel at kommunen bør ha ein tydeleg praksis for å identifisere dei sakene der faglege vurderingar er særleg viktige.</w:t>
      </w:r>
    </w:p>
    <w:p w14:paraId="459FAC63" w14:textId="77777777" w:rsidR="0087361D" w:rsidRPr="0087361D" w:rsidRDefault="0087361D" w:rsidP="0087361D">
      <w:pPr>
        <w:rPr>
          <w:lang w:val="nn-NO"/>
        </w:rPr>
      </w:pPr>
      <w:r w:rsidRPr="0087361D">
        <w:rPr>
          <w:b/>
          <w:bCs/>
          <w:lang w:val="nn-NO"/>
        </w:rPr>
        <w:t>På denne bakgrunn fremjar eg følgjande oversendingsframlegg:</w:t>
      </w:r>
    </w:p>
    <w:p w14:paraId="19A530D4" w14:textId="77777777" w:rsidR="0087361D" w:rsidRPr="0087361D" w:rsidRDefault="0087361D" w:rsidP="0087361D">
      <w:pPr>
        <w:rPr>
          <w:lang w:val="nn-NO"/>
        </w:rPr>
      </w:pPr>
      <w:r w:rsidRPr="0087361D">
        <w:rPr>
          <w:i/>
          <w:iCs/>
          <w:lang w:val="nn-NO"/>
        </w:rPr>
        <w:t>Formannskapet ber administrasjonen utarbeide ein rutine for å identifisere og sile ut dei høyringssakene som er viktige for kommunen å gi uttale om, og der faglege vurderingar frå relevante etatar bør inngå i saksførebuinga.</w:t>
      </w:r>
    </w:p>
    <w:p w14:paraId="56455382" w14:textId="65E4F507" w:rsidR="0087361D" w:rsidRPr="0087361D" w:rsidRDefault="0087361D" w:rsidP="0087361D">
      <w:pPr>
        <w:rPr>
          <w:lang w:val="nn-NO"/>
        </w:rPr>
      </w:pPr>
    </w:p>
    <w:sectPr w:rsidR="0087361D" w:rsidRPr="008736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61D"/>
    <w:rsid w:val="00135053"/>
    <w:rsid w:val="00222ED5"/>
    <w:rsid w:val="00837162"/>
    <w:rsid w:val="0087361D"/>
    <w:rsid w:val="00AA7007"/>
    <w:rsid w:val="00FF0B1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EE8CB"/>
  <w15:chartTrackingRefBased/>
  <w15:docId w15:val="{62E70845-CD46-4E6E-B343-79F7DDC65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736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8736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87361D"/>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87361D"/>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87361D"/>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87361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7361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7361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7361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7361D"/>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semiHidden/>
    <w:rsid w:val="0087361D"/>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87361D"/>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87361D"/>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87361D"/>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87361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7361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7361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7361D"/>
    <w:rPr>
      <w:rFonts w:eastAsiaTheme="majorEastAsia" w:cstheme="majorBidi"/>
      <w:color w:val="272727" w:themeColor="text1" w:themeTint="D8"/>
    </w:rPr>
  </w:style>
  <w:style w:type="paragraph" w:styleId="Tittel">
    <w:name w:val="Title"/>
    <w:basedOn w:val="Normal"/>
    <w:next w:val="Normal"/>
    <w:link w:val="TittelTegn"/>
    <w:uiPriority w:val="10"/>
    <w:qFormat/>
    <w:rsid w:val="00873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7361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7361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7361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7361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7361D"/>
    <w:rPr>
      <w:i/>
      <w:iCs/>
      <w:color w:val="404040" w:themeColor="text1" w:themeTint="BF"/>
    </w:rPr>
  </w:style>
  <w:style w:type="paragraph" w:styleId="Listeavsnitt">
    <w:name w:val="List Paragraph"/>
    <w:basedOn w:val="Normal"/>
    <w:uiPriority w:val="34"/>
    <w:qFormat/>
    <w:rsid w:val="0087361D"/>
    <w:pPr>
      <w:ind w:left="720"/>
      <w:contextualSpacing/>
    </w:pPr>
  </w:style>
  <w:style w:type="character" w:styleId="Sterkutheving">
    <w:name w:val="Intense Emphasis"/>
    <w:basedOn w:val="Standardskriftforavsnitt"/>
    <w:uiPriority w:val="21"/>
    <w:qFormat/>
    <w:rsid w:val="0087361D"/>
    <w:rPr>
      <w:i/>
      <w:iCs/>
      <w:color w:val="2F5496" w:themeColor="accent1" w:themeShade="BF"/>
    </w:rPr>
  </w:style>
  <w:style w:type="paragraph" w:styleId="Sterktsitat">
    <w:name w:val="Intense Quote"/>
    <w:basedOn w:val="Normal"/>
    <w:next w:val="Normal"/>
    <w:link w:val="SterktsitatTegn"/>
    <w:uiPriority w:val="30"/>
    <w:qFormat/>
    <w:rsid w:val="008736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87361D"/>
    <w:rPr>
      <w:i/>
      <w:iCs/>
      <w:color w:val="2F5496" w:themeColor="accent1" w:themeShade="BF"/>
    </w:rPr>
  </w:style>
  <w:style w:type="character" w:styleId="Sterkreferanse">
    <w:name w:val="Intense Reference"/>
    <w:basedOn w:val="Standardskriftforavsnitt"/>
    <w:uiPriority w:val="32"/>
    <w:qFormat/>
    <w:rsid w:val="008736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225</Words>
  <Characters>1195</Characters>
  <Application>Microsoft Office Word</Application>
  <DocSecurity>0</DocSecurity>
  <Lines>9</Lines>
  <Paragraphs>2</Paragraphs>
  <ScaleCrop>false</ScaleCrop>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Bennie B. Hansen</dc:creator>
  <cp:keywords/>
  <dc:description/>
  <cp:lastModifiedBy>Bennie B. Hansen</cp:lastModifiedBy>
  <cp:revision>1</cp:revision>
  <dcterms:created xsi:type="dcterms:W3CDTF">2026-03-18T21:38:00Z</dcterms:created>
  <dcterms:modified xsi:type="dcterms:W3CDTF">2026-03-18T21:42:00Z</dcterms:modified>
</cp:coreProperties>
</file>