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04E2" w14:textId="6C9344E7" w:rsidR="00A20C8A" w:rsidRPr="00C164EA" w:rsidRDefault="00064F1B">
      <w:pPr>
        <w:rPr>
          <w:b/>
          <w:bCs/>
          <w:sz w:val="28"/>
          <w:szCs w:val="28"/>
        </w:rPr>
      </w:pPr>
      <w:r w:rsidRPr="00C164EA">
        <w:rPr>
          <w:b/>
          <w:bCs/>
          <w:sz w:val="28"/>
          <w:szCs w:val="28"/>
        </w:rPr>
        <w:t>Vinje kommune</w:t>
      </w:r>
    </w:p>
    <w:p w14:paraId="3E6D460D" w14:textId="5A0E65DE" w:rsidR="00064F1B" w:rsidRPr="00C164EA" w:rsidRDefault="00C164EA">
      <w:pPr>
        <w:rPr>
          <w:b/>
          <w:bCs/>
        </w:rPr>
      </w:pPr>
      <w:r w:rsidRPr="00C164EA">
        <w:rPr>
          <w:b/>
          <w:bCs/>
        </w:rPr>
        <w:t>Søknad</w:t>
      </w:r>
      <w:r w:rsidR="00DF41DF">
        <w:rPr>
          <w:b/>
          <w:bCs/>
        </w:rPr>
        <w:t xml:space="preserve"> om </w:t>
      </w:r>
      <w:r w:rsidR="00DF41DF" w:rsidRPr="00C164EA">
        <w:rPr>
          <w:b/>
          <w:bCs/>
        </w:rPr>
        <w:t>kr.</w:t>
      </w:r>
      <w:r w:rsidR="00DF41DF">
        <w:rPr>
          <w:b/>
          <w:bCs/>
        </w:rPr>
        <w:t xml:space="preserve"> 60.000, - </w:t>
      </w:r>
      <w:r w:rsidR="00DF41DF" w:rsidRPr="00C164EA">
        <w:rPr>
          <w:b/>
          <w:bCs/>
        </w:rPr>
        <w:t>til</w:t>
      </w:r>
      <w:r w:rsidRPr="00C164EA">
        <w:rPr>
          <w:b/>
          <w:bCs/>
        </w:rPr>
        <w:t xml:space="preserve"> dekking av vannskade og oppgradering av rør</w:t>
      </w:r>
      <w:r w:rsidR="002C2BF2">
        <w:rPr>
          <w:b/>
          <w:bCs/>
        </w:rPr>
        <w:t xml:space="preserve"> og varmtvannstank</w:t>
      </w:r>
      <w:r w:rsidRPr="00C164EA">
        <w:rPr>
          <w:b/>
          <w:bCs/>
        </w:rPr>
        <w:t xml:space="preserve"> i kjeller</w:t>
      </w:r>
      <w:r w:rsidR="00BB527D">
        <w:rPr>
          <w:b/>
          <w:bCs/>
        </w:rPr>
        <w:t xml:space="preserve"> på </w:t>
      </w:r>
      <w:proofErr w:type="spellStart"/>
      <w:r w:rsidR="00BB527D">
        <w:rPr>
          <w:b/>
          <w:bCs/>
        </w:rPr>
        <w:t>Rorge</w:t>
      </w:r>
      <w:proofErr w:type="spellEnd"/>
      <w:r w:rsidR="00BB527D">
        <w:rPr>
          <w:b/>
          <w:bCs/>
        </w:rPr>
        <w:t xml:space="preserve"> grendehus</w:t>
      </w:r>
      <w:r w:rsidR="002C2BF2">
        <w:rPr>
          <w:b/>
          <w:bCs/>
        </w:rPr>
        <w:t>.</w:t>
      </w:r>
    </w:p>
    <w:p w14:paraId="355D6DE2" w14:textId="7C1268C3" w:rsidR="00064F1B" w:rsidRDefault="00064F1B">
      <w:proofErr w:type="spellStart"/>
      <w:r>
        <w:t>Rorge</w:t>
      </w:r>
      <w:proofErr w:type="spellEnd"/>
      <w:r>
        <w:t xml:space="preserve"> Grendelag</w:t>
      </w:r>
      <w:r w:rsidR="00C164EA">
        <w:t xml:space="preserve"> driver</w:t>
      </w:r>
      <w:r>
        <w:t xml:space="preserve"> </w:t>
      </w:r>
      <w:proofErr w:type="spellStart"/>
      <w:r>
        <w:t>Rorge</w:t>
      </w:r>
      <w:proofErr w:type="spellEnd"/>
      <w:r>
        <w:t xml:space="preserve"> grendehus</w:t>
      </w:r>
      <w:r w:rsidR="00C164EA">
        <w:t>,</w:t>
      </w:r>
      <w:r>
        <w:t xml:space="preserve"> </w:t>
      </w:r>
      <w:r w:rsidR="00C164EA">
        <w:t xml:space="preserve">med hjelp av ildsjeler i bygda, </w:t>
      </w:r>
      <w:r>
        <w:t>på dugnad. De siste årene har vi brukt mye tid og energi på å oppgradere huset. Det er vanskelig å skaffe nok inntekter til alt vedlikehold og årlige driftsutgifter har stadig økt.</w:t>
      </w:r>
    </w:p>
    <w:p w14:paraId="12F15863" w14:textId="50610E1B" w:rsidR="00064F1B" w:rsidRDefault="00064F1B">
      <w:r>
        <w:t xml:space="preserve">I 2024 sørget pensjonistkafeen - som er på </w:t>
      </w:r>
      <w:proofErr w:type="spellStart"/>
      <w:r>
        <w:t>Rorge</w:t>
      </w:r>
      <w:proofErr w:type="spellEnd"/>
      <w:r>
        <w:t xml:space="preserve"> en gang pr. </w:t>
      </w:r>
      <w:r w:rsidR="00C164EA">
        <w:t xml:space="preserve">mnd. </w:t>
      </w:r>
      <w:r>
        <w:t xml:space="preserve">- å ha basarer som ga inntekt på over kr. 30.000, - slik at vi kunne kjøpe nye bord. </w:t>
      </w:r>
    </w:p>
    <w:p w14:paraId="0B392404" w14:textId="043EA402" w:rsidR="00064F1B" w:rsidRDefault="00064F1B">
      <w:r>
        <w:t>I 2025 søkte vi midler fra Sparebankstiftelsen og Tinn Sparebank og</w:t>
      </w:r>
      <w:r w:rsidR="002C2BF2">
        <w:t xml:space="preserve"> opprettet Spleis</w:t>
      </w:r>
      <w:r>
        <w:t xml:space="preserve"> </w:t>
      </w:r>
      <w:r w:rsidR="002C2BF2">
        <w:t xml:space="preserve">og </w:t>
      </w:r>
      <w:r>
        <w:t>kunne pga</w:t>
      </w:r>
      <w:r w:rsidR="00C164EA">
        <w:t>.</w:t>
      </w:r>
      <w:r>
        <w:t xml:space="preserve"> av disse midlene kjøpe nye vinduer</w:t>
      </w:r>
      <w:r w:rsidR="00BB527D">
        <w:t>, lage ny veranda, isolere et lagerrom</w:t>
      </w:r>
      <w:r>
        <w:t xml:space="preserve"> og oppgradere uteområdet med benker og leker. Vi fikk </w:t>
      </w:r>
      <w:r w:rsidR="00BB527D">
        <w:t xml:space="preserve">også </w:t>
      </w:r>
      <w:r>
        <w:t>overta den gamle oppvaskmaskina fra Rauland omsorgssenter</w:t>
      </w:r>
      <w:r w:rsidR="00BB527D">
        <w:t xml:space="preserve"> kostnadsfritt, men betalte installasjon.</w:t>
      </w:r>
      <w:r>
        <w:t xml:space="preserve"> I tillegg brukte vi av de ordinære inntektene til å reparere pipa og å male hele huset</w:t>
      </w:r>
      <w:r w:rsidR="00BB527D">
        <w:t xml:space="preserve"> og reparere gjerdene rundt uteområdet.</w:t>
      </w:r>
      <w:r w:rsidR="002C2BF2">
        <w:t xml:space="preserve"> Alt arbeid er gjort på dugnad.</w:t>
      </w:r>
    </w:p>
    <w:p w14:paraId="5F7EB14B" w14:textId="68787AC3" w:rsidR="00C164EA" w:rsidRDefault="00BB527D">
      <w:r>
        <w:t xml:space="preserve">Alt vel så langt. </w:t>
      </w:r>
      <w:r w:rsidR="00DF41DF">
        <w:t xml:space="preserve">Men så </w:t>
      </w:r>
      <w:r w:rsidR="00C164EA">
        <w:t>fikk vi vannlekkasje i kjelleren i begynnelsen av februar</w:t>
      </w:r>
      <w:r w:rsidR="00DF41DF">
        <w:t xml:space="preserve"> som ble oppdaget ved en tilfeldighet da vi skulle reparere et toalett og måtte i kjelleren for å skru av </w:t>
      </w:r>
      <w:proofErr w:type="spellStart"/>
      <w:r w:rsidR="00DF41DF">
        <w:t>hovedkrana</w:t>
      </w:r>
      <w:proofErr w:type="spellEnd"/>
      <w:r w:rsidR="00DF41DF">
        <w:t xml:space="preserve">. </w:t>
      </w:r>
      <w:r w:rsidR="00C164EA">
        <w:t xml:space="preserve"> Strømregninga viste av varmtvannet hadde rent en stund. Vi tok kontakt med kommunen og meldte skaden. Det kom takstmann etter ca. 1 uke, deretter kom takstpapirene. Da så vi at vi hadde et stort problem. Egenandelen var på kr. 50.000, - og taksten på skaden forsikringsselskapet ville dekke kom ikke i nærheten av den summen. Dessuten ville de ikke dekke oppgradering av rør og varmtvannstank som </w:t>
      </w:r>
      <w:r w:rsidR="00DF41DF">
        <w:t xml:space="preserve">de mente </w:t>
      </w:r>
      <w:r w:rsidR="00C164EA">
        <w:t>burde</w:t>
      </w:r>
      <w:r w:rsidR="00DF41DF">
        <w:t xml:space="preserve"> vært byttet</w:t>
      </w:r>
      <w:r w:rsidR="00C164EA">
        <w:t xml:space="preserve"> pga</w:t>
      </w:r>
      <w:r>
        <w:t>.</w:t>
      </w:r>
      <w:r w:rsidR="00C164EA">
        <w:t xml:space="preserve"> alder. Vi tror rør og tank er fra 1970 -tallet</w:t>
      </w:r>
      <w:r>
        <w:t>.</w:t>
      </w:r>
    </w:p>
    <w:p w14:paraId="30D48D61" w14:textId="1C6AF3F5" w:rsidR="00DF41DF" w:rsidRDefault="00BB527D">
      <w:r>
        <w:t xml:space="preserve">Taksten på skaden var da kr. 14.196, -, kostnadsoverslag på resten fra Vinje Rør er på kr. 52.280, </w:t>
      </w:r>
      <w:r w:rsidR="00DF41DF">
        <w:t xml:space="preserve">-. Dette inkluderer ny varmtvannstank som nok vil bidra til at strømregninga reduseres. </w:t>
      </w:r>
    </w:p>
    <w:p w14:paraId="7C924D18" w14:textId="7B4B3CF6" w:rsidR="002C2BF2" w:rsidRDefault="00DF41DF">
      <w:r>
        <w:t xml:space="preserve">Vi er veldig opptatt av at huset skal fungere best mulig for brukerne og håper at kommunen kan bidra slik at vi kommer i gang </w:t>
      </w:r>
      <w:r w:rsidR="002C2BF2">
        <w:t>med aktivitetene</w:t>
      </w:r>
      <w:r>
        <w:t xml:space="preserve"> igjen.    </w:t>
      </w:r>
    </w:p>
    <w:p w14:paraId="2CFA4B69" w14:textId="106EACB8" w:rsidR="002C2BF2" w:rsidRDefault="002C2BF2">
      <w:r>
        <w:t>Vedlagt er dokumenter nevnt i teksten.</w:t>
      </w:r>
    </w:p>
    <w:p w14:paraId="624E0181" w14:textId="41F5E692" w:rsidR="002C2BF2" w:rsidRDefault="002C2BF2">
      <w:proofErr w:type="spellStart"/>
      <w:r>
        <w:t>Mvh</w:t>
      </w:r>
      <w:proofErr w:type="spellEnd"/>
    </w:p>
    <w:p w14:paraId="6025CB1B" w14:textId="4D973086" w:rsidR="00BB527D" w:rsidRDefault="002C2BF2">
      <w:r>
        <w:t xml:space="preserve">Dorthe Huitfeldt på vegne av </w:t>
      </w:r>
      <w:proofErr w:type="spellStart"/>
      <w:r>
        <w:t>Rorge</w:t>
      </w:r>
      <w:proofErr w:type="spellEnd"/>
      <w:r>
        <w:t xml:space="preserve"> Grendelag</w:t>
      </w:r>
      <w:r w:rsidR="00DF41DF">
        <w:t xml:space="preserve">         </w:t>
      </w:r>
    </w:p>
    <w:sectPr w:rsidR="00BB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51"/>
    <w:rsid w:val="0005593D"/>
    <w:rsid w:val="00064F1B"/>
    <w:rsid w:val="002022A9"/>
    <w:rsid w:val="002C2BF2"/>
    <w:rsid w:val="00852D51"/>
    <w:rsid w:val="00891DE3"/>
    <w:rsid w:val="00A20C8A"/>
    <w:rsid w:val="00BB527D"/>
    <w:rsid w:val="00C164EA"/>
    <w:rsid w:val="00D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E756"/>
  <w15:chartTrackingRefBased/>
  <w15:docId w15:val="{827E469C-E0E3-4D9C-ABC8-11E06A5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2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2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2D5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2D5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2D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2D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2D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2D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2D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2D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2D5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2D5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Huitfeldt</dc:creator>
  <cp:keywords/>
  <dc:description/>
  <cp:lastModifiedBy>Dorothy Huitfeldt</cp:lastModifiedBy>
  <cp:revision>3</cp:revision>
  <dcterms:created xsi:type="dcterms:W3CDTF">2026-03-09T14:09:00Z</dcterms:created>
  <dcterms:modified xsi:type="dcterms:W3CDTF">2026-03-09T15:04:00Z</dcterms:modified>
</cp:coreProperties>
</file>