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6C2D722C" w14:textId="77777777"/>
    <w:tbl>
      <w:tblPr>
        <w:tblStyle w:val="Tomtabellstil"/>
        <w:tblpPr w:leftFromText="567" w:rightFromText="567" w:vertAnchor="page" w:horzAnchor="page" w:tblpX="795" w:tblpY="2779"/>
        <w:tblOverlap w:val="never"/>
        <w:tblW w:w="9533" w:type="dxa"/>
        <w:tblLook w:val="04A0"/>
      </w:tblPr>
      <w:tblGrid>
        <w:gridCol w:w="9533"/>
      </w:tblGrid>
      <w:tr w14:paraId="6402641D" w14:textId="77777777" w:rsidTr="181FE4AD">
        <w:tblPrEx>
          <w:tblW w:w="9533" w:type="dxa"/>
          <w:tblLook w:val="04A0"/>
        </w:tblPrEx>
        <w:trPr>
          <w:trHeight w:hRule="exact" w:val="851"/>
        </w:trPr>
        <w:tc>
          <w:tcPr>
            <w:tcW w:w="9533" w:type="dxa"/>
          </w:tcPr>
          <w:p w:rsidR="002D745F" w:rsidP="39D42C87" w14:paraId="4ADB809B" w14:textId="10742233">
            <w:pPr>
              <w:pStyle w:val="Forsidetekst"/>
            </w:pPr>
            <w:r w:rsidRPr="181FE4AD">
              <w:rPr>
                <w:sz w:val="72"/>
                <w:szCs w:val="72"/>
              </w:rPr>
              <w:t>Arbeids</w:t>
            </w:r>
            <w:r w:rsidRPr="181FE4AD" w:rsidR="001D2127">
              <w:rPr>
                <w:sz w:val="72"/>
                <w:szCs w:val="72"/>
              </w:rPr>
              <w:t>gruppe</w:t>
            </w:r>
            <w:r w:rsidRPr="181FE4AD">
              <w:rPr>
                <w:sz w:val="72"/>
                <w:szCs w:val="72"/>
              </w:rPr>
              <w:t xml:space="preserve"> </w:t>
            </w:r>
            <w:r w:rsidRPr="181FE4AD" w:rsidR="70F3D7C0">
              <w:rPr>
                <w:sz w:val="72"/>
                <w:szCs w:val="72"/>
              </w:rPr>
              <w:t>2</w:t>
            </w:r>
            <w:r w:rsidRPr="181FE4AD" w:rsidR="09F1343B">
              <w:rPr>
                <w:sz w:val="72"/>
                <w:szCs w:val="72"/>
              </w:rPr>
              <w:t>4</w:t>
            </w:r>
            <w:r w:rsidRPr="181FE4AD">
              <w:rPr>
                <w:sz w:val="72"/>
                <w:szCs w:val="72"/>
              </w:rPr>
              <w:t xml:space="preserve"> </w:t>
            </w:r>
            <w:r w:rsidRPr="181FE4AD" w:rsidR="34506CA5">
              <w:rPr>
                <w:sz w:val="72"/>
                <w:szCs w:val="72"/>
              </w:rPr>
              <w:t>Skole</w:t>
            </w:r>
          </w:p>
          <w:p w:rsidR="002D745F" w:rsidP="5D28E3E1" w14:paraId="2681FE38" w14:textId="23CAE2AE">
            <w:pPr>
              <w:pStyle w:val="Forsidetekst"/>
            </w:pPr>
            <w:r w:rsidRPr="5D28E3E1">
              <w:rPr>
                <w:sz w:val="24"/>
                <w:szCs w:val="24"/>
              </w:rPr>
              <w:t>Drifts- og inventarutgifter – LISENSaR – Læremateriell –Polentur</w:t>
            </w:r>
          </w:p>
        </w:tc>
      </w:tr>
      <w:tr w14:paraId="64A571BB" w14:textId="77777777" w:rsidTr="181FE4AD">
        <w:tblPrEx>
          <w:tblW w:w="9533" w:type="dxa"/>
          <w:tblLook w:val="04A0"/>
        </w:tblPrEx>
        <w:trPr>
          <w:trHeight w:hRule="exact" w:val="2268"/>
        </w:trPr>
        <w:tc>
          <w:tcPr>
            <w:tcW w:w="9533" w:type="dxa"/>
            <w:vAlign w:val="bottom"/>
          </w:tcPr>
          <w:p w:rsidR="00D317B4" w:rsidRPr="00BD2827" w:rsidP="00D317B4" w14:paraId="4AC78819" w14:textId="37FB1A5B">
            <w:pPr>
              <w:pStyle w:val="Title"/>
              <w:rPr>
                <w:lang w:val="nb-NO"/>
              </w:rPr>
            </w:pPr>
            <w:sdt>
              <w:sdtPr>
                <w:rPr>
                  <w:lang w:val="nb-NO"/>
                </w:rPr>
                <w:alias w:val="Tittel"/>
                <w:tag w:val="Tittel"/>
                <w:id w:val="-2090136387"/>
                <w:placeholder>
                  <w:docPart w:val="F65202E4CAB84474BEDE96EEA6C26C03"/>
                </w:placeholder>
                <w:text/>
              </w:sdtPr>
              <w:sdtContent>
                <w:r w:rsidRPr="00BD2827" w:rsidR="000B088B">
                  <w:rPr>
                    <w:lang w:val="nb-NO"/>
                  </w:rPr>
                  <w:t xml:space="preserve">Bærekraftig kommuneøkonomi i </w:t>
                </w:r>
                <w:r w:rsidRPr="00BD2827" w:rsidR="001D2127">
                  <w:rPr>
                    <w:lang w:val="nb-NO"/>
                  </w:rPr>
                  <w:t>Vinje</w:t>
                </w:r>
                <w:r w:rsidRPr="00BD2827" w:rsidR="000B088B">
                  <w:rPr>
                    <w:lang w:val="nb-NO"/>
                  </w:rPr>
                  <w:t xml:space="preserve"> kommune</w:t>
                </w:r>
                <w:r w:rsidRPr="00BD2827" w:rsidR="3DB70383">
                  <w:rPr>
                    <w:lang w:val="nb-NO"/>
                  </w:rPr>
                  <w:t xml:space="preserve"> </w:t>
                </w:r>
              </w:sdtContent>
            </w:sdt>
          </w:p>
          <w:p w:rsidR="00DA0F68" w:rsidP="001E7A17" w14:paraId="63BCFF92" w14:textId="77777777">
            <w:pPr>
              <w:pStyle w:val="Subtitle"/>
            </w:pPr>
            <w:r>
              <w:t>Tiltaksrapport</w:t>
            </w:r>
          </w:p>
        </w:tc>
      </w:tr>
    </w:tbl>
    <w:p w:rsidR="002D745F" w:rsidP="00403068" w14:paraId="3A091024" w14:textId="77777777"/>
    <w:p w:rsidR="002D745F" w:rsidP="5D28E3E1" w14:paraId="753A6B2C" w14:textId="346F0EED"/>
    <w:p w:rsidR="002D745F" w14:paraId="5D2E5C83" w14:textId="239C6A0C">
      <w:r>
        <w:rPr>
          <w:noProof/>
        </w:rPr>
        <w:drawing>
          <wp:anchor distT="0" distB="0" distL="114300" distR="114300" simplePos="0" relativeHeight="251662336" behindDoc="0" locked="0" layoutInCell="1" allowOverlap="1">
            <wp:simplePos x="0" y="0"/>
            <wp:positionH relativeFrom="column">
              <wp:posOffset>246017</wp:posOffset>
            </wp:positionH>
            <wp:positionV relativeFrom="paragraph">
              <wp:posOffset>2444568</wp:posOffset>
            </wp:positionV>
            <wp:extent cx="5263243" cy="4714406"/>
            <wp:effectExtent l="0" t="0" r="0" b="0"/>
            <wp:wrapNone/>
            <wp:docPr id="1216280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80311" name="Picture 121628031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5263243" cy="4714406"/>
                    </a:xfrm>
                    <a:prstGeom prst="rect">
                      <a:avLst/>
                    </a:prstGeom>
                  </pic:spPr>
                </pic:pic>
              </a:graphicData>
            </a:graphic>
            <wp14:sizeRelH relativeFrom="page">
              <wp14:pctWidth>0</wp14:pctWidth>
            </wp14:sizeRelH>
            <wp14:sizeRelV relativeFrom="page">
              <wp14:pctHeight>0</wp14:pctHeight>
            </wp14:sizeRelV>
          </wp:anchor>
        </w:drawing>
      </w:r>
      <w:r>
        <w:br w:type="page"/>
      </w:r>
    </w:p>
    <w:p w:rsidR="00AD5655" w:rsidP="00F1776A" w14:paraId="6E04C87F" w14:textId="7BCBEC93">
      <w:pPr>
        <w:pStyle w:val="Heading2"/>
        <w:numPr>
          <w:ilvl w:val="0"/>
          <w:numId w:val="24"/>
        </w:numPr>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456E14" w:rsidRPr="0023684D" w:rsidP="6B06AA2D" w14:paraId="7C06B5D8" w14:textId="0283E77D">
      <w:pPr>
        <w:rPr>
          <w:i/>
          <w:iCs/>
          <w:color w:val="FF0000"/>
          <w:sz w:val="24"/>
          <w:szCs w:val="24"/>
        </w:rPr>
      </w:pPr>
    </w:p>
    <w:p w:rsidR="00123D25" w:rsidP="00123D25" w14:paraId="17BBD010" w14:textId="77777777"/>
    <w:p w:rsidR="00123D25" w:rsidP="00123D25" w14:paraId="11D88429" w14:textId="06777ECC">
      <w:r>
        <w:t>Arbeidsgruppa</w:t>
      </w:r>
      <w:r>
        <w:t xml:space="preserve"> har som oppdra</w:t>
      </w:r>
      <w:r w:rsidR="2D0FF26A">
        <w:t xml:space="preserve">g </w:t>
      </w:r>
      <w:r w:rsidR="7DEC3D9A">
        <w:t>og sjå</w:t>
      </w:r>
      <w:r w:rsidR="2D0FF26A">
        <w:t xml:space="preserve"> på </w:t>
      </w:r>
      <w:r w:rsidR="229B0B1C">
        <w:t>moglege innsparingar</w:t>
      </w:r>
      <w:r w:rsidR="2D0FF26A">
        <w:t xml:space="preserve"> knytt til drift, lisensar</w:t>
      </w:r>
      <w:r w:rsidR="01686474">
        <w:t>,</w:t>
      </w:r>
      <w:r w:rsidR="2D0FF26A">
        <w:t xml:space="preserve"> læremateriell</w:t>
      </w:r>
      <w:r w:rsidR="7324288D">
        <w:t xml:space="preserve"> og turar i skulen. </w:t>
      </w:r>
    </w:p>
    <w:p w:rsidR="714452E9" w:rsidP="714452E9" w14:paraId="137B5DB0" w14:textId="77777777">
      <w:pPr>
        <w:pStyle w:val="Heading2"/>
      </w:pPr>
    </w:p>
    <w:p w:rsidR="00AD5655" w:rsidP="00AD5655" w14:paraId="7EC5F61C" w14:textId="08556EF5">
      <w:pPr>
        <w:pStyle w:val="Heading2"/>
      </w:pPr>
      <w:r>
        <w:t>2</w:t>
      </w:r>
      <w:r w:rsidR="00862654">
        <w:t xml:space="preserve"> </w:t>
      </w:r>
      <w:r>
        <w:t>Organisering og gjennomføring</w:t>
      </w:r>
    </w:p>
    <w:p w:rsidR="00862654" w:rsidP="00AD5655" w14:paraId="3856BEAC" w14:textId="77777777"/>
    <w:tbl>
      <w:tblPr>
        <w:tblStyle w:val="TableGrid"/>
        <w:tblpPr w:leftFromText="141" w:rightFromText="141" w:vertAnchor="text" w:tblpY="1"/>
        <w:tblOverlap w:val="never"/>
        <w:tblW w:w="5807" w:type="dxa"/>
        <w:tblLayout w:type="fixed"/>
        <w:tblLook w:val="04A0"/>
      </w:tblPr>
      <w:tblGrid>
        <w:gridCol w:w="1696"/>
        <w:gridCol w:w="2127"/>
        <w:gridCol w:w="1984"/>
      </w:tblGrid>
      <w:tr w14:paraId="3ABEDAD1" w14:textId="77777777" w:rsidTr="00BD2827">
        <w:tblPrEx>
          <w:tblW w:w="5807" w:type="dxa"/>
          <w:tblLayout w:type="fixed"/>
          <w:tblLook w:val="04A0"/>
        </w:tblPrEx>
        <w:tc>
          <w:tcPr>
            <w:tcW w:w="1696" w:type="dxa"/>
          </w:tcPr>
          <w:p w:rsidR="00DD2698" w:rsidRPr="00633D56" w:rsidP="00BD2827" w14:paraId="72DDAF16" w14:textId="29D41AE2">
            <w:pPr>
              <w:rPr>
                <w:sz w:val="18"/>
                <w:szCs w:val="18"/>
              </w:rPr>
            </w:pPr>
            <w:r w:rsidRPr="0706C4CD">
              <w:rPr>
                <w:sz w:val="18"/>
                <w:szCs w:val="18"/>
              </w:rPr>
              <w:t>Vivi F. Smidesang</w:t>
            </w:r>
          </w:p>
        </w:tc>
        <w:tc>
          <w:tcPr>
            <w:tcW w:w="2127" w:type="dxa"/>
          </w:tcPr>
          <w:p w:rsidR="00DD2698" w:rsidRPr="00DD2698" w:rsidP="00BD2827" w14:paraId="3D92E0B2" w14:textId="104BCED8">
            <w:pPr>
              <w:rPr>
                <w:sz w:val="18"/>
                <w:szCs w:val="18"/>
              </w:rPr>
            </w:pPr>
            <w:r w:rsidRPr="0706C4CD">
              <w:rPr>
                <w:sz w:val="18"/>
                <w:szCs w:val="18"/>
              </w:rPr>
              <w:t>Konsulent oppvekst</w:t>
            </w:r>
          </w:p>
        </w:tc>
        <w:tc>
          <w:tcPr>
            <w:tcW w:w="1984" w:type="dxa"/>
          </w:tcPr>
          <w:p w:rsidR="00DD2698" w:rsidRPr="00633D56" w:rsidP="00BD2827" w14:paraId="46C2D053" w14:textId="1B9B518F">
            <w:pPr>
              <w:rPr>
                <w:sz w:val="18"/>
                <w:szCs w:val="18"/>
              </w:rPr>
            </w:pPr>
            <w:r w:rsidRPr="0706C4CD">
              <w:rPr>
                <w:sz w:val="18"/>
                <w:szCs w:val="18"/>
              </w:rPr>
              <w:t>Arbeids</w:t>
            </w:r>
            <w:r w:rsidRPr="0706C4CD" w:rsidR="001D2127">
              <w:rPr>
                <w:sz w:val="18"/>
                <w:szCs w:val="18"/>
              </w:rPr>
              <w:t>gruppe</w:t>
            </w:r>
            <w:r w:rsidRPr="0706C4CD">
              <w:rPr>
                <w:sz w:val="18"/>
                <w:szCs w:val="18"/>
              </w:rPr>
              <w:t>leder</w:t>
            </w:r>
          </w:p>
        </w:tc>
      </w:tr>
      <w:tr w14:paraId="3782BA20" w14:textId="77777777" w:rsidTr="00BD2827">
        <w:tblPrEx>
          <w:tblW w:w="5807" w:type="dxa"/>
          <w:tblLayout w:type="fixed"/>
          <w:tblLook w:val="04A0"/>
        </w:tblPrEx>
        <w:tc>
          <w:tcPr>
            <w:tcW w:w="1696" w:type="dxa"/>
          </w:tcPr>
          <w:p w:rsidR="00DD2698" w:rsidRPr="00633D56" w:rsidP="00BD2827" w14:paraId="46DD5586" w14:textId="4FBC42C5">
            <w:pPr>
              <w:rPr>
                <w:sz w:val="18"/>
                <w:szCs w:val="18"/>
              </w:rPr>
            </w:pPr>
            <w:r w:rsidRPr="0706C4CD">
              <w:rPr>
                <w:sz w:val="18"/>
                <w:szCs w:val="18"/>
              </w:rPr>
              <w:t>Anders Sandvik</w:t>
            </w:r>
          </w:p>
        </w:tc>
        <w:tc>
          <w:tcPr>
            <w:tcW w:w="2127" w:type="dxa"/>
          </w:tcPr>
          <w:p w:rsidR="00DD2698" w:rsidRPr="00633D56" w:rsidP="00BD2827" w14:paraId="3426C81A" w14:textId="6327768E">
            <w:pPr>
              <w:rPr>
                <w:sz w:val="18"/>
                <w:szCs w:val="18"/>
              </w:rPr>
            </w:pPr>
            <w:r w:rsidRPr="0706C4CD">
              <w:rPr>
                <w:sz w:val="18"/>
                <w:szCs w:val="18"/>
              </w:rPr>
              <w:t>Kommunalsjef oppvekst</w:t>
            </w:r>
          </w:p>
        </w:tc>
        <w:tc>
          <w:tcPr>
            <w:tcW w:w="1984" w:type="dxa"/>
          </w:tcPr>
          <w:p w:rsidR="00DD2698" w:rsidRPr="00633D56" w:rsidP="00BD2827" w14:paraId="4ED75FCA" w14:textId="3CAA1A10">
            <w:pPr>
              <w:rPr>
                <w:sz w:val="18"/>
                <w:szCs w:val="18"/>
              </w:rPr>
            </w:pPr>
            <w:r w:rsidRPr="6B06AA2D">
              <w:rPr>
                <w:sz w:val="18"/>
                <w:szCs w:val="18"/>
              </w:rPr>
              <w:t>Arbeids</w:t>
            </w:r>
            <w:r w:rsidRPr="6B06AA2D" w:rsidR="001D2127">
              <w:rPr>
                <w:sz w:val="18"/>
                <w:szCs w:val="18"/>
              </w:rPr>
              <w:t>gruppe</w:t>
            </w:r>
            <w:r w:rsidRPr="6B06AA2D">
              <w:rPr>
                <w:sz w:val="18"/>
                <w:szCs w:val="18"/>
              </w:rPr>
              <w:t>deltak</w:t>
            </w:r>
            <w:r w:rsidRPr="6B06AA2D" w:rsidR="2AC68A3D">
              <w:rPr>
                <w:sz w:val="18"/>
                <w:szCs w:val="18"/>
              </w:rPr>
              <w:t>a</w:t>
            </w:r>
            <w:r w:rsidRPr="6B06AA2D">
              <w:rPr>
                <w:sz w:val="18"/>
                <w:szCs w:val="18"/>
              </w:rPr>
              <w:t>r</w:t>
            </w:r>
          </w:p>
        </w:tc>
      </w:tr>
      <w:tr w14:paraId="7F4C0D04" w14:textId="77777777" w:rsidTr="00BD2827">
        <w:tblPrEx>
          <w:tblW w:w="5807" w:type="dxa"/>
          <w:tblLayout w:type="fixed"/>
          <w:tblLook w:val="04A0"/>
        </w:tblPrEx>
        <w:tc>
          <w:tcPr>
            <w:tcW w:w="1696" w:type="dxa"/>
          </w:tcPr>
          <w:p w:rsidR="00DD2698" w:rsidRPr="00633D56" w:rsidP="00BD2827" w14:paraId="2D2B2D20" w14:textId="3503BA64">
            <w:pPr>
              <w:rPr>
                <w:sz w:val="18"/>
                <w:szCs w:val="18"/>
              </w:rPr>
            </w:pPr>
            <w:r w:rsidRPr="0706C4CD">
              <w:rPr>
                <w:sz w:val="18"/>
                <w:szCs w:val="18"/>
              </w:rPr>
              <w:t>Rune S. Tveito</w:t>
            </w:r>
          </w:p>
        </w:tc>
        <w:tc>
          <w:tcPr>
            <w:tcW w:w="2127" w:type="dxa"/>
          </w:tcPr>
          <w:p w:rsidR="00DD2698" w:rsidRPr="00633D56" w:rsidP="00BD2827" w14:paraId="6C6EF3BF" w14:textId="71A5F2E6">
            <w:pPr>
              <w:rPr>
                <w:sz w:val="18"/>
                <w:szCs w:val="18"/>
              </w:rPr>
            </w:pPr>
            <w:r w:rsidRPr="0706C4CD">
              <w:rPr>
                <w:sz w:val="18"/>
                <w:szCs w:val="18"/>
              </w:rPr>
              <w:t>Verksemdsleiar Edland</w:t>
            </w:r>
          </w:p>
        </w:tc>
        <w:tc>
          <w:tcPr>
            <w:tcW w:w="1984" w:type="dxa"/>
          </w:tcPr>
          <w:p w:rsidR="00DD2698" w:rsidRPr="00633D56" w:rsidP="00BD2827" w14:paraId="7789DF65" w14:textId="4DBC0C6C">
            <w:pPr>
              <w:rPr>
                <w:sz w:val="18"/>
                <w:szCs w:val="18"/>
              </w:rPr>
            </w:pPr>
            <w:r w:rsidRPr="6B06AA2D">
              <w:rPr>
                <w:sz w:val="18"/>
                <w:szCs w:val="18"/>
              </w:rPr>
              <w:t>Arbeids</w:t>
            </w:r>
            <w:r w:rsidRPr="6B06AA2D" w:rsidR="001D2127">
              <w:rPr>
                <w:sz w:val="18"/>
                <w:szCs w:val="18"/>
              </w:rPr>
              <w:t>gruppe</w:t>
            </w:r>
            <w:r w:rsidRPr="6B06AA2D">
              <w:rPr>
                <w:sz w:val="18"/>
                <w:szCs w:val="18"/>
              </w:rPr>
              <w:t>deltak</w:t>
            </w:r>
            <w:r w:rsidRPr="6B06AA2D" w:rsidR="4719A573">
              <w:rPr>
                <w:sz w:val="18"/>
                <w:szCs w:val="18"/>
              </w:rPr>
              <w:t>a</w:t>
            </w:r>
            <w:r w:rsidRPr="6B06AA2D">
              <w:rPr>
                <w:sz w:val="18"/>
                <w:szCs w:val="18"/>
              </w:rPr>
              <w:t>r</w:t>
            </w:r>
          </w:p>
        </w:tc>
      </w:tr>
    </w:tbl>
    <w:p w:rsidR="6B06AA2D" w14:paraId="1AF103C1" w14:textId="5C55D2EC">
      <w:r>
        <w:br w:type="textWrapping" w:clear="all"/>
      </w:r>
    </w:p>
    <w:p w:rsidR="00AD5655" w:rsidP="00AD5655" w14:paraId="618C8C72" w14:textId="77777777"/>
    <w:p w:rsidR="00D47445" w:rsidP="00AD5655" w14:paraId="67F4DD9C" w14:textId="5C983DAD">
      <w:r>
        <w:t>Arbeidsgrupp</w:t>
      </w:r>
      <w:r w:rsidR="68C18664">
        <w:t xml:space="preserve">a har </w:t>
      </w:r>
      <w:r w:rsidR="41DC78DE">
        <w:t xml:space="preserve">i perioden </w:t>
      </w:r>
      <w:r w:rsidR="00BD2827">
        <w:t xml:space="preserve">gjennom fleire møte, mailkorrespondanse og telefonsamtaler </w:t>
      </w:r>
      <w:r w:rsidR="41DC78DE">
        <w:t xml:space="preserve">drøfta ulike innsparingstiltak </w:t>
      </w:r>
      <w:r w:rsidR="4D4B87B3">
        <w:t>i Vinjeskulen.</w:t>
      </w:r>
    </w:p>
    <w:p w:rsidR="00456E14" w:rsidP="00AD5655" w14:paraId="575BBD8C" w14:textId="77777777"/>
    <w:p w:rsidR="00456E14" w:rsidP="00456E14" w14:paraId="7583832A" w14:textId="648B959E">
      <w:pPr>
        <w:pStyle w:val="Subtitle"/>
      </w:pPr>
      <w:r>
        <w:t>3.0</w:t>
      </w:r>
      <w:r>
        <w:t xml:space="preserve"> </w:t>
      </w:r>
      <w:r>
        <w:t>Ut</w:t>
      </w:r>
      <w:r w:rsidR="00BD2827">
        <w:t>grei</w:t>
      </w:r>
      <w:r>
        <w:t xml:space="preserve">ing </w:t>
      </w:r>
    </w:p>
    <w:p w:rsidR="6B06AA2D" w:rsidP="733D03EA" w14:paraId="1BCB8A98" w14:textId="37B592BA">
      <w:r>
        <w:t>Me har nytta regnskap</w:t>
      </w:r>
      <w:r w:rsidR="56739C65">
        <w:t>s</w:t>
      </w:r>
      <w:r>
        <w:t>tall frå 2025, for å finne fakturaer som er knytt til lisensar</w:t>
      </w:r>
      <w:r w:rsidR="118F9249">
        <w:t>, materiell til undervisning, inventar, skuleturarar og skulemat</w:t>
      </w:r>
      <w:r w:rsidR="5DD86B4E">
        <w:t xml:space="preserve">. </w:t>
      </w:r>
      <w:r w:rsidR="00F4781D">
        <w:t>Anna informasjon er henta frå SSB.</w:t>
      </w:r>
    </w:p>
    <w:p w:rsidR="733D03EA" w:rsidP="733D03EA" w14:paraId="5ACA9845" w14:textId="416D1634"/>
    <w:p w:rsidR="00CA0733" w:rsidRPr="00CA0733" w:rsidP="00CA0733" w14:paraId="5AF94C74" w14:textId="0C1453BB">
      <w:pPr>
        <w:pStyle w:val="Subtitle"/>
        <w:rPr>
          <w:sz w:val="24"/>
          <w:szCs w:val="24"/>
        </w:rPr>
      </w:pPr>
      <w:r w:rsidRPr="6B06AA2D">
        <w:rPr>
          <w:sz w:val="24"/>
          <w:szCs w:val="24"/>
        </w:rPr>
        <w:t>3.1 Beskri</w:t>
      </w:r>
      <w:r w:rsidR="00BD2827">
        <w:rPr>
          <w:sz w:val="24"/>
          <w:szCs w:val="24"/>
        </w:rPr>
        <w:t>ving av</w:t>
      </w:r>
      <w:r w:rsidRPr="6B06AA2D">
        <w:rPr>
          <w:sz w:val="24"/>
          <w:szCs w:val="24"/>
        </w:rPr>
        <w:t xml:space="preserve"> tiltak</w:t>
      </w:r>
    </w:p>
    <w:p w:rsidR="5A4C8C1A" w:rsidP="6B06AA2D" w14:paraId="45A65444" w14:textId="52519D34">
      <w:r>
        <w:t xml:space="preserve">Arbeidsgruppa har vurdert tiltak som til saman kan gje </w:t>
      </w:r>
      <w:r w:rsidR="31EABB7D">
        <w:t>ei betre utnytting av ressursane</w:t>
      </w:r>
      <w:r w:rsidR="0B9896AA">
        <w:t xml:space="preserve">, </w:t>
      </w:r>
      <w:r w:rsidR="7DB9C9E0">
        <w:t>samt på sikt</w:t>
      </w:r>
      <w:r w:rsidR="0B9896AA">
        <w:t xml:space="preserve"> spare kommunen kostnadar.</w:t>
      </w:r>
      <w:r w:rsidR="31EABB7D">
        <w:t xml:space="preserve"> </w:t>
      </w:r>
    </w:p>
    <w:p w:rsidR="3C9975ED" w:rsidP="3C9975ED" w14:paraId="77927F0F" w14:textId="49BE5412"/>
    <w:p w:rsidR="00CA0733" w:rsidP="00D64B8F" w14:paraId="2F0B31DB" w14:textId="77777777"/>
    <w:p w:rsidR="00CA0733" w:rsidRPr="00CA0733" w:rsidP="00CA0733" w14:paraId="0436D0CA" w14:textId="6B5D7BD6">
      <w:pPr>
        <w:pStyle w:val="Subtitle"/>
        <w:rPr>
          <w:sz w:val="24"/>
          <w:szCs w:val="24"/>
        </w:rPr>
      </w:pPr>
      <w:r w:rsidRPr="5D28E3E1">
        <w:rPr>
          <w:sz w:val="24"/>
          <w:szCs w:val="24"/>
        </w:rPr>
        <w:t>3.2 Konsekvenser av tiltak</w:t>
      </w:r>
    </w:p>
    <w:p w:rsidR="2A361FDE" w:rsidP="181FE4AD" w14:paraId="5A0ACC2F" w14:textId="24184577">
      <w:r>
        <w:t>Ei meir heils</w:t>
      </w:r>
      <w:r w:rsidR="6C5E17D1">
        <w:t xml:space="preserve">kapleg føring av utgiftar på skulane vil ikkje gje noko </w:t>
      </w:r>
      <w:r w:rsidR="6C5E17D1">
        <w:t>umiddelbar</w:t>
      </w:r>
      <w:r w:rsidR="6C5E17D1">
        <w:t xml:space="preserve"> </w:t>
      </w:r>
      <w:r w:rsidR="6C5E17D1">
        <w:t>bes</w:t>
      </w:r>
      <w:r w:rsidR="4384A594">
        <w:t>p</w:t>
      </w:r>
      <w:r w:rsidR="6C5E17D1">
        <w:t>aring</w:t>
      </w:r>
      <w:r w:rsidR="6C5E17D1">
        <w:t xml:space="preserve">. Men me tenkjer at om skulane fører </w:t>
      </w:r>
      <w:r w:rsidR="74DF4557">
        <w:t xml:space="preserve">utgiftane på same måte - vil me kunne sjå meir heilhetleg på drifta og kunne samanlikne og ha </w:t>
      </w:r>
      <w:r w:rsidR="652611F4">
        <w:t>meir kontroll på kor</w:t>
      </w:r>
      <w:r w:rsidR="006A7888">
        <w:t>leis</w:t>
      </w:r>
      <w:r w:rsidR="652611F4">
        <w:t xml:space="preserve"> pengane blir brukt.</w:t>
      </w:r>
      <w:r>
        <w:t xml:space="preserve"> </w:t>
      </w:r>
      <w:r w:rsidR="006A7888">
        <w:t xml:space="preserve">Det er mellom anna utfordrande å føre skulemat, råvarer og utstyrer i samanliknbare </w:t>
      </w:r>
      <w:r w:rsidR="006A7888">
        <w:t>kostragrupper</w:t>
      </w:r>
      <w:r w:rsidR="006A7888">
        <w:t xml:space="preserve">. Det vil difor vere mest gunstig å samle ein del utgiftspostar i prosjekt som gjer det oversiktleg og betre kontroll </w:t>
      </w:r>
      <w:r w:rsidR="003B3F27">
        <w:t>u</w:t>
      </w:r>
      <w:r w:rsidR="006A7888">
        <w:t xml:space="preserve">te på skulane. Det er til vanleg ikkje grunnleggande skilnader på skulemattilbodet som blir gjeve på dei ulike skulane, </w:t>
      </w:r>
      <w:r w:rsidR="00396F64">
        <w:t xml:space="preserve">men innkjøpsrutinar og forbruk er til dels ulikt. Spørsmål om kva som blir ført kor i rekneskapen gjev heller ikkje god nok kontroll på forbruket. </w:t>
      </w:r>
      <w:r>
        <w:t xml:space="preserve">Me har </w:t>
      </w:r>
      <w:r w:rsidR="006A7888">
        <w:t>ò</w:t>
      </w:r>
      <w:r>
        <w:t xml:space="preserve">g sett på </w:t>
      </w:r>
      <w:r w:rsidR="00396F64">
        <w:t xml:space="preserve">totale </w:t>
      </w:r>
      <w:r>
        <w:t>kostnader ved skulemat</w:t>
      </w:r>
      <w:r w:rsidR="006A7888">
        <w:t xml:space="preserve">, og </w:t>
      </w:r>
      <w:r w:rsidR="671D63DB">
        <w:t xml:space="preserve">ved å kutte desse vil ein kunne spare </w:t>
      </w:r>
      <w:r w:rsidR="006A7888">
        <w:t>kring tre</w:t>
      </w:r>
      <w:r w:rsidR="671D63DB">
        <w:t xml:space="preserve"> millionar per år. </w:t>
      </w:r>
      <w:r w:rsidR="5DD5EB6D">
        <w:t xml:space="preserve"> </w:t>
      </w:r>
    </w:p>
    <w:p w:rsidR="181FE4AD" w:rsidP="181FE4AD" w14:paraId="5699B237" w14:textId="5AEFFCB7"/>
    <w:p w:rsidR="5D28E3E1" w:rsidP="5D28E3E1" w14:paraId="5E16948D" w14:textId="68126106">
      <w:pPr>
        <w:rPr>
          <w:i/>
          <w:iCs/>
          <w:color w:val="FF0000"/>
        </w:rPr>
      </w:pPr>
    </w:p>
    <w:p w:rsidR="00D64B8F" w:rsidRPr="00D64B8F" w:rsidP="00D64B8F" w14:paraId="21316254" w14:textId="3E7517D0">
      <w:pPr>
        <w:rPr>
          <w:b/>
          <w:bCs/>
        </w:rPr>
      </w:pPr>
      <w:r w:rsidRPr="0706C4CD">
        <w:rPr>
          <w:b/>
          <w:bCs/>
        </w:rPr>
        <w:t>Oppsummerende tabell</w:t>
      </w:r>
    </w:p>
    <w:p w:rsidR="00D64B8F" w:rsidP="00D64B8F" w14:paraId="170F9304" w14:textId="77777777"/>
    <w:tbl>
      <w:tblPr>
        <w:tblStyle w:val="TableGrid"/>
        <w:tblW w:w="9067" w:type="dxa"/>
        <w:tblLayout w:type="fixed"/>
        <w:tblLook w:val="04A0"/>
      </w:tblPr>
      <w:tblGrid>
        <w:gridCol w:w="3045"/>
        <w:gridCol w:w="6022"/>
      </w:tblGrid>
      <w:tr w14:paraId="1DB1C6B2" w14:textId="77777777" w:rsidTr="4DE89B1D">
        <w:tblPrEx>
          <w:tblW w:w="9067" w:type="dxa"/>
          <w:tblLayout w:type="fixed"/>
          <w:tblLook w:val="04A0"/>
        </w:tblPrEx>
        <w:trPr>
          <w:trHeight w:val="307"/>
        </w:trPr>
        <w:tc>
          <w:tcPr>
            <w:tcW w:w="3045" w:type="dxa"/>
            <w:shd w:val="clear" w:color="auto" w:fill="5AA9C7" w:themeFill="accent1" w:themeFillShade="BF"/>
          </w:tcPr>
          <w:p w:rsidR="00D64B8F" w:rsidRPr="00D64B8F" w:rsidP="001642FD" w14:paraId="192C9684" w14:textId="713F195D">
            <w:pPr>
              <w:spacing w:after="160" w:line="259" w:lineRule="auto"/>
              <w:rPr>
                <w:b/>
                <w:bCs/>
                <w:sz w:val="18"/>
                <w:szCs w:val="18"/>
              </w:rPr>
            </w:pPr>
            <w:r w:rsidRPr="0706C4CD">
              <w:rPr>
                <w:b/>
                <w:bCs/>
                <w:sz w:val="18"/>
                <w:szCs w:val="18"/>
              </w:rPr>
              <w:t xml:space="preserve">Navn på tiltak i </w:t>
            </w:r>
            <w:r w:rsidRPr="0706C4CD" w:rsidR="000B088B">
              <w:rPr>
                <w:b/>
                <w:bCs/>
                <w:sz w:val="18"/>
                <w:szCs w:val="18"/>
              </w:rPr>
              <w:t>Arbeidsgruppen</w:t>
            </w:r>
          </w:p>
        </w:tc>
        <w:tc>
          <w:tcPr>
            <w:tcW w:w="6022" w:type="dxa"/>
            <w:shd w:val="clear" w:color="auto" w:fill="5AA9C7" w:themeFill="accent1" w:themeFillShade="BF"/>
          </w:tcPr>
          <w:p w:rsidR="00D64B8F" w:rsidRPr="00D64B8F" w:rsidP="001642FD" w14:paraId="60B24538" w14:textId="77777777">
            <w:pPr>
              <w:spacing w:after="160" w:line="259" w:lineRule="auto"/>
              <w:rPr>
                <w:b/>
                <w:bCs/>
                <w:sz w:val="18"/>
                <w:szCs w:val="18"/>
              </w:rPr>
            </w:pPr>
            <w:r w:rsidRPr="0706C4CD">
              <w:rPr>
                <w:b/>
                <w:bCs/>
                <w:sz w:val="18"/>
                <w:szCs w:val="18"/>
              </w:rPr>
              <w:t>Utdyping av tiltak</w:t>
            </w:r>
          </w:p>
        </w:tc>
      </w:tr>
      <w:tr w14:paraId="707E6C0C" w14:textId="77777777" w:rsidTr="4DE89B1D">
        <w:tblPrEx>
          <w:tblW w:w="9067" w:type="dxa"/>
          <w:tblLayout w:type="fixed"/>
          <w:tblLook w:val="04A0"/>
        </w:tblPrEx>
        <w:trPr>
          <w:trHeight w:val="363"/>
        </w:trPr>
        <w:tc>
          <w:tcPr>
            <w:tcW w:w="3045" w:type="dxa"/>
          </w:tcPr>
          <w:p w:rsidR="527516B7" w:rsidP="181FE4AD" w14:paraId="4975CDB8" w14:textId="7DD19F41">
            <w:pPr>
              <w:pStyle w:val="ListParagraph"/>
              <w:numPr>
                <w:ilvl w:val="0"/>
                <w:numId w:val="4"/>
              </w:numPr>
              <w:spacing w:line="259" w:lineRule="auto"/>
              <w:rPr>
                <w:sz w:val="18"/>
                <w:szCs w:val="18"/>
              </w:rPr>
            </w:pPr>
            <w:r w:rsidRPr="181FE4AD">
              <w:rPr>
                <w:sz w:val="18"/>
                <w:szCs w:val="18"/>
              </w:rPr>
              <w:t xml:space="preserve">Samkøyre </w:t>
            </w:r>
            <w:r w:rsidRPr="181FE4AD" w:rsidR="4A50AC43">
              <w:rPr>
                <w:sz w:val="18"/>
                <w:szCs w:val="18"/>
              </w:rPr>
              <w:t>korrekt</w:t>
            </w:r>
            <w:r w:rsidRPr="181FE4AD">
              <w:rPr>
                <w:sz w:val="18"/>
                <w:szCs w:val="18"/>
              </w:rPr>
              <w:t xml:space="preserve"> postering på alle skulane</w:t>
            </w:r>
          </w:p>
        </w:tc>
        <w:tc>
          <w:tcPr>
            <w:tcW w:w="6022" w:type="dxa"/>
          </w:tcPr>
          <w:p w:rsidR="34C53C16" w:rsidP="5D28E3E1" w14:paraId="68585262" w14:textId="1C45A757">
            <w:pPr>
              <w:spacing w:line="259" w:lineRule="auto"/>
              <w:rPr>
                <w:sz w:val="18"/>
                <w:szCs w:val="18"/>
              </w:rPr>
            </w:pPr>
            <w:r w:rsidRPr="181FE4AD">
              <w:rPr>
                <w:sz w:val="18"/>
                <w:szCs w:val="18"/>
              </w:rPr>
              <w:t>Tydeleg instruks for føring i høve kontostreng og kostratal for betring styring og riktigare tal å budsjettere for</w:t>
            </w:r>
            <w:r w:rsidRPr="181FE4AD" w:rsidR="6EECD097">
              <w:rPr>
                <w:sz w:val="18"/>
                <w:szCs w:val="18"/>
              </w:rPr>
              <w:t>. Me skal samle eit utval område i prosjekt for direkte samanlikning mellom skulane.</w:t>
            </w:r>
          </w:p>
        </w:tc>
      </w:tr>
      <w:tr w14:paraId="7DCAF7A8" w14:textId="77777777" w:rsidTr="4DE89B1D">
        <w:tblPrEx>
          <w:tblW w:w="9067" w:type="dxa"/>
          <w:tblLayout w:type="fixed"/>
          <w:tblLook w:val="04A0"/>
        </w:tblPrEx>
        <w:trPr>
          <w:trHeight w:val="363"/>
        </w:trPr>
        <w:tc>
          <w:tcPr>
            <w:tcW w:w="3045" w:type="dxa"/>
          </w:tcPr>
          <w:p w:rsidR="00D64B8F" w:rsidRPr="004E5F1D" w:rsidP="181FE4AD" w14:paraId="310D7576" w14:textId="1D2CC75E">
            <w:pPr>
              <w:pStyle w:val="ListParagraph"/>
              <w:numPr>
                <w:ilvl w:val="0"/>
                <w:numId w:val="4"/>
              </w:numPr>
              <w:spacing w:after="160" w:line="259" w:lineRule="auto"/>
              <w:rPr>
                <w:sz w:val="18"/>
                <w:szCs w:val="18"/>
              </w:rPr>
            </w:pPr>
            <w:r w:rsidRPr="181FE4AD">
              <w:rPr>
                <w:sz w:val="18"/>
                <w:szCs w:val="18"/>
              </w:rPr>
              <w:t>Redusere ekskursjons- og turaktivitet</w:t>
            </w:r>
          </w:p>
          <w:p w:rsidR="00D64B8F" w:rsidRPr="004E5F1D" w:rsidP="181FE4AD" w14:paraId="22A00EFC" w14:textId="341815E8">
            <w:pPr>
              <w:pStyle w:val="ListParagraph"/>
              <w:spacing w:after="160" w:line="259" w:lineRule="auto"/>
              <w:rPr>
                <w:sz w:val="18"/>
                <w:szCs w:val="18"/>
              </w:rPr>
            </w:pPr>
          </w:p>
        </w:tc>
        <w:tc>
          <w:tcPr>
            <w:tcW w:w="6022" w:type="dxa"/>
          </w:tcPr>
          <w:p w:rsidR="00D64B8F" w:rsidRPr="00D64B8F" w:rsidP="181FE4AD" w14:paraId="00FE9C59" w14:textId="615DF183">
            <w:pPr>
              <w:spacing w:after="160" w:line="259" w:lineRule="auto"/>
              <w:rPr>
                <w:sz w:val="18"/>
                <w:szCs w:val="18"/>
              </w:rPr>
            </w:pPr>
            <w:r w:rsidRPr="4DE89B1D">
              <w:rPr>
                <w:sz w:val="18"/>
                <w:szCs w:val="18"/>
              </w:rPr>
              <w:t>Det er</w:t>
            </w:r>
            <w:r w:rsidRPr="4DE89B1D" w:rsidR="08070666">
              <w:rPr>
                <w:sz w:val="18"/>
                <w:szCs w:val="18"/>
              </w:rPr>
              <w:t xml:space="preserve"> </w:t>
            </w:r>
            <w:r w:rsidRPr="4DE89B1D">
              <w:rPr>
                <w:sz w:val="18"/>
                <w:szCs w:val="18"/>
              </w:rPr>
              <w:t xml:space="preserve">lovpålagt med ein tur med overnatting for ungdomskuleelevar – i Vinje har me både </w:t>
            </w:r>
            <w:r w:rsidRPr="4DE89B1D" w:rsidR="09ECCBCB">
              <w:rPr>
                <w:sz w:val="18"/>
                <w:szCs w:val="18"/>
              </w:rPr>
              <w:t>leirskule</w:t>
            </w:r>
            <w:r w:rsidRPr="4DE89B1D">
              <w:rPr>
                <w:sz w:val="18"/>
                <w:szCs w:val="18"/>
              </w:rPr>
              <w:t xml:space="preserve"> på tre overnattingar, og </w:t>
            </w:r>
            <w:r w:rsidRPr="4DE89B1D" w:rsidR="799FF667">
              <w:rPr>
                <w:sz w:val="18"/>
                <w:szCs w:val="18"/>
              </w:rPr>
              <w:t>utanlandstur</w:t>
            </w:r>
            <w:r w:rsidRPr="4DE89B1D" w:rsidR="650698D4">
              <w:rPr>
                <w:sz w:val="18"/>
                <w:szCs w:val="18"/>
              </w:rPr>
              <w:t xml:space="preserve"> for 10. klasse</w:t>
            </w:r>
            <w:r w:rsidRPr="4DE89B1D" w:rsidR="761191FD">
              <w:rPr>
                <w:sz w:val="18"/>
                <w:szCs w:val="18"/>
              </w:rPr>
              <w:t xml:space="preserve">. Om ein kuttar ut </w:t>
            </w:r>
            <w:r w:rsidRPr="4DE89B1D" w:rsidR="10CF691A">
              <w:rPr>
                <w:sz w:val="18"/>
                <w:szCs w:val="18"/>
              </w:rPr>
              <w:t>Polen-tur</w:t>
            </w:r>
            <w:r w:rsidRPr="4DE89B1D" w:rsidR="761191FD">
              <w:rPr>
                <w:sz w:val="18"/>
                <w:szCs w:val="18"/>
              </w:rPr>
              <w:t xml:space="preserve">, vil ein kunne </w:t>
            </w:r>
            <w:r w:rsidRPr="4DE89B1D" w:rsidR="4FBD8489">
              <w:rPr>
                <w:sz w:val="18"/>
                <w:szCs w:val="18"/>
              </w:rPr>
              <w:t>spare</w:t>
            </w:r>
            <w:r w:rsidRPr="4DE89B1D" w:rsidR="761191FD">
              <w:rPr>
                <w:b/>
                <w:bCs/>
                <w:sz w:val="18"/>
                <w:szCs w:val="18"/>
              </w:rPr>
              <w:t xml:space="preserve"> </w:t>
            </w:r>
            <w:r w:rsidRPr="4DE89B1D" w:rsidR="1BABFCEC">
              <w:rPr>
                <w:b/>
                <w:bCs/>
                <w:sz w:val="18"/>
                <w:szCs w:val="18"/>
              </w:rPr>
              <w:t xml:space="preserve">375 </w:t>
            </w:r>
            <w:r w:rsidRPr="4DE89B1D" w:rsidR="5FFFAD78">
              <w:rPr>
                <w:b/>
                <w:bCs/>
                <w:sz w:val="18"/>
                <w:szCs w:val="18"/>
              </w:rPr>
              <w:t>000</w:t>
            </w:r>
            <w:r w:rsidRPr="4DE89B1D" w:rsidR="6BB033F4">
              <w:rPr>
                <w:sz w:val="18"/>
                <w:szCs w:val="18"/>
              </w:rPr>
              <w:t xml:space="preserve"> kr. </w:t>
            </w:r>
            <w:r w:rsidRPr="4DE89B1D" w:rsidR="47D85A62">
              <w:rPr>
                <w:sz w:val="18"/>
                <w:szCs w:val="18"/>
              </w:rPr>
              <w:t>p</w:t>
            </w:r>
            <w:r w:rsidRPr="4DE89B1D" w:rsidR="6BB033F4">
              <w:rPr>
                <w:sz w:val="18"/>
                <w:szCs w:val="18"/>
              </w:rPr>
              <w:t>er år.</w:t>
            </w:r>
          </w:p>
          <w:p w:rsidR="00D64B8F" w:rsidRPr="00D64B8F" w:rsidP="181FE4AD" w14:paraId="21C498CD" w14:textId="7800C99C">
            <w:pPr>
              <w:spacing w:after="160" w:line="259" w:lineRule="auto"/>
              <w:rPr>
                <w:sz w:val="18"/>
                <w:szCs w:val="18"/>
              </w:rPr>
            </w:pPr>
            <w:r w:rsidRPr="181FE4AD">
              <w:rPr>
                <w:sz w:val="18"/>
                <w:szCs w:val="18"/>
              </w:rPr>
              <w:t>Skulane set opp liste over medgåtte utgifter til ekskursjonar og turar</w:t>
            </w:r>
            <w:r w:rsidR="00F4781D">
              <w:rPr>
                <w:sz w:val="18"/>
                <w:szCs w:val="18"/>
              </w:rPr>
              <w:t>. Det vil bli laga ny ekskursjons- og aktivitetsliste for Vinjeskulen kor me kan sjå på moglege innsparingar.</w:t>
            </w:r>
          </w:p>
        </w:tc>
      </w:tr>
      <w:tr w14:paraId="3571340F" w14:textId="77777777" w:rsidTr="4DE89B1D">
        <w:tblPrEx>
          <w:tblW w:w="9067" w:type="dxa"/>
          <w:tblLayout w:type="fixed"/>
          <w:tblLook w:val="04A0"/>
        </w:tblPrEx>
        <w:trPr>
          <w:trHeight w:val="363"/>
        </w:trPr>
        <w:tc>
          <w:tcPr>
            <w:tcW w:w="3045" w:type="dxa"/>
          </w:tcPr>
          <w:p w:rsidR="00D64B8F" w:rsidRPr="004E5F1D" w:rsidP="181FE4AD" w14:paraId="6E8BF498" w14:textId="472A5825">
            <w:pPr>
              <w:pStyle w:val="ListParagraph"/>
              <w:numPr>
                <w:ilvl w:val="0"/>
                <w:numId w:val="4"/>
              </w:numPr>
              <w:spacing w:after="160" w:line="259" w:lineRule="auto"/>
              <w:rPr>
                <w:sz w:val="18"/>
                <w:szCs w:val="18"/>
              </w:rPr>
            </w:pPr>
            <w:r w:rsidRPr="181FE4AD">
              <w:rPr>
                <w:sz w:val="18"/>
                <w:szCs w:val="18"/>
              </w:rPr>
              <w:t>Skulemat</w:t>
            </w:r>
            <w:r w:rsidRPr="181FE4AD" w:rsidR="6E7BCD6B">
              <w:rPr>
                <w:sz w:val="18"/>
                <w:szCs w:val="18"/>
              </w:rPr>
              <w:t>/matansvarleg</w:t>
            </w:r>
          </w:p>
        </w:tc>
        <w:tc>
          <w:tcPr>
            <w:tcW w:w="6022" w:type="dxa"/>
          </w:tcPr>
          <w:p w:rsidR="00D64B8F" w:rsidRPr="00D64B8F" w:rsidP="181FE4AD" w14:paraId="07D28CB8" w14:textId="7FE85003">
            <w:pPr>
              <w:spacing w:after="160" w:line="259" w:lineRule="auto"/>
              <w:rPr>
                <w:sz w:val="18"/>
                <w:szCs w:val="18"/>
              </w:rPr>
            </w:pPr>
            <w:r w:rsidRPr="0A09496F">
              <w:rPr>
                <w:sz w:val="18"/>
                <w:szCs w:val="18"/>
              </w:rPr>
              <w:t>Vinje kommune brukar mykje ressursar på skulemat</w:t>
            </w:r>
            <w:r w:rsidRPr="0A09496F" w:rsidR="692548CB">
              <w:rPr>
                <w:b/>
                <w:bCs/>
                <w:sz w:val="18"/>
                <w:szCs w:val="18"/>
              </w:rPr>
              <w:t xml:space="preserve">, kr 2 863 </w:t>
            </w:r>
            <w:r w:rsidRPr="0A09496F" w:rsidR="7C714E2C">
              <w:rPr>
                <w:b/>
                <w:bCs/>
                <w:sz w:val="18"/>
                <w:szCs w:val="18"/>
              </w:rPr>
              <w:t>000</w:t>
            </w:r>
            <w:r w:rsidRPr="0A09496F" w:rsidR="692548CB">
              <w:rPr>
                <w:b/>
                <w:bCs/>
                <w:sz w:val="18"/>
                <w:szCs w:val="18"/>
              </w:rPr>
              <w:t>,-</w:t>
            </w:r>
            <w:r w:rsidRPr="0A09496F" w:rsidR="70F7C500">
              <w:rPr>
                <w:sz w:val="18"/>
                <w:szCs w:val="18"/>
              </w:rPr>
              <w:t xml:space="preserve">. </w:t>
            </w:r>
            <w:r w:rsidRPr="0A09496F" w:rsidR="0D8CCA37">
              <w:rPr>
                <w:sz w:val="18"/>
                <w:szCs w:val="18"/>
              </w:rPr>
              <w:t>Kutte matansvarleg, og elevane må ta med niste.</w:t>
            </w:r>
            <w:r w:rsidRPr="0A09496F" w:rsidR="22D88E16">
              <w:rPr>
                <w:sz w:val="18"/>
                <w:szCs w:val="18"/>
              </w:rPr>
              <w:t xml:space="preserve"> Setje opp alternative løysingar</w:t>
            </w:r>
            <w:r w:rsidRPr="0A09496F" w:rsidR="136D4BC2">
              <w:rPr>
                <w:sz w:val="18"/>
                <w:szCs w:val="18"/>
              </w:rPr>
              <w:t>:</w:t>
            </w:r>
          </w:p>
          <w:p w:rsidR="00D64B8F" w:rsidRPr="00D64B8F" w:rsidP="5D28E3E1" w14:paraId="25FE361A" w14:textId="33B1F15D">
            <w:pPr>
              <w:spacing w:after="160" w:line="259" w:lineRule="auto"/>
              <w:rPr>
                <w:sz w:val="18"/>
                <w:szCs w:val="18"/>
              </w:rPr>
            </w:pPr>
            <w:r w:rsidRPr="181FE4AD">
              <w:rPr>
                <w:sz w:val="18"/>
                <w:szCs w:val="18"/>
              </w:rPr>
              <w:t xml:space="preserve">Alt 0 –halde fram som før </w:t>
            </w:r>
            <w:r>
              <w:br/>
            </w:r>
            <w:r w:rsidRPr="181FE4AD" w:rsidR="601CAC96">
              <w:rPr>
                <w:sz w:val="18"/>
                <w:szCs w:val="18"/>
              </w:rPr>
              <w:t>Alt 1</w:t>
            </w:r>
            <w:r w:rsidRPr="181FE4AD" w:rsidR="79967744">
              <w:rPr>
                <w:sz w:val="18"/>
                <w:szCs w:val="18"/>
              </w:rPr>
              <w:t xml:space="preserve"> – Berre skulemat på </w:t>
            </w:r>
            <w:r w:rsidR="00836348">
              <w:rPr>
                <w:sz w:val="18"/>
                <w:szCs w:val="18"/>
              </w:rPr>
              <w:t>ungdomsskulen</w:t>
            </w:r>
            <w:r w:rsidRPr="181FE4AD" w:rsidR="79967744">
              <w:rPr>
                <w:sz w:val="18"/>
                <w:szCs w:val="18"/>
              </w:rPr>
              <w:t xml:space="preserve"> som treng det mest</w:t>
            </w:r>
            <w:r>
              <w:br/>
            </w:r>
            <w:r w:rsidRPr="181FE4AD" w:rsidR="72A79FB6">
              <w:rPr>
                <w:sz w:val="18"/>
                <w:szCs w:val="18"/>
              </w:rPr>
              <w:t>Alt 2 – Kutte ut skulematen for alle</w:t>
            </w:r>
          </w:p>
        </w:tc>
      </w:tr>
      <w:tr w14:paraId="17605FFE" w14:textId="77777777" w:rsidTr="4DE89B1D">
        <w:tblPrEx>
          <w:tblW w:w="9067" w:type="dxa"/>
          <w:tblLayout w:type="fixed"/>
          <w:tblLook w:val="04A0"/>
        </w:tblPrEx>
        <w:trPr>
          <w:trHeight w:val="451"/>
        </w:trPr>
        <w:tc>
          <w:tcPr>
            <w:tcW w:w="3045" w:type="dxa"/>
          </w:tcPr>
          <w:p w:rsidR="00D64B8F" w:rsidRPr="004E5F1D" w:rsidP="181FE4AD" w14:paraId="52E6FABD" w14:textId="21B403F4">
            <w:pPr>
              <w:pStyle w:val="ListParagraph"/>
              <w:numPr>
                <w:ilvl w:val="0"/>
                <w:numId w:val="4"/>
              </w:numPr>
              <w:spacing w:after="160" w:line="259" w:lineRule="auto"/>
              <w:rPr>
                <w:sz w:val="18"/>
                <w:szCs w:val="18"/>
              </w:rPr>
            </w:pPr>
            <w:r w:rsidRPr="181FE4AD">
              <w:rPr>
                <w:sz w:val="18"/>
                <w:szCs w:val="18"/>
              </w:rPr>
              <w:t>Lisensar</w:t>
            </w:r>
            <w:r w:rsidRPr="181FE4AD" w:rsidR="1A62518C">
              <w:rPr>
                <w:sz w:val="18"/>
                <w:szCs w:val="18"/>
              </w:rPr>
              <w:t xml:space="preserve"> - samkøyring og avvikling så det blir likt på skulane.</w:t>
            </w:r>
          </w:p>
        </w:tc>
        <w:tc>
          <w:tcPr>
            <w:tcW w:w="6022" w:type="dxa"/>
          </w:tcPr>
          <w:p w:rsidR="00D64B8F" w:rsidRPr="00D64B8F" w:rsidP="181FE4AD" w14:paraId="3F14C64C" w14:textId="1AA78E9F">
            <w:pPr>
              <w:spacing w:after="160" w:line="259" w:lineRule="auto"/>
              <w:rPr>
                <w:sz w:val="18"/>
                <w:szCs w:val="18"/>
              </w:rPr>
            </w:pPr>
            <w:r w:rsidRPr="181FE4AD">
              <w:rPr>
                <w:sz w:val="18"/>
                <w:szCs w:val="18"/>
              </w:rPr>
              <w:t>Gjennomgang av lisensar</w:t>
            </w:r>
            <w:r w:rsidRPr="181FE4AD" w:rsidR="48C70EFA">
              <w:rPr>
                <w:sz w:val="18"/>
                <w:szCs w:val="18"/>
              </w:rPr>
              <w:t xml:space="preserve"> - </w:t>
            </w:r>
            <w:r w:rsidRPr="181FE4AD">
              <w:rPr>
                <w:sz w:val="18"/>
                <w:szCs w:val="18"/>
              </w:rPr>
              <w:t xml:space="preserve"> Forhandle betre avtalar på dei me har. Avslutte program som ikkje blir nytta</w:t>
            </w:r>
            <w:r w:rsidRPr="181FE4AD" w:rsidR="473EC983">
              <w:rPr>
                <w:sz w:val="18"/>
                <w:szCs w:val="18"/>
              </w:rPr>
              <w:t>:</w:t>
            </w:r>
            <w:r w:rsidRPr="181FE4AD" w:rsidR="3559E070">
              <w:rPr>
                <w:sz w:val="18"/>
                <w:szCs w:val="18"/>
              </w:rPr>
              <w:t xml:space="preserve"> t.d.</w:t>
            </w:r>
            <w:r w:rsidRPr="181FE4AD" w:rsidR="473EC983">
              <w:rPr>
                <w:sz w:val="18"/>
                <w:szCs w:val="18"/>
              </w:rPr>
              <w:t xml:space="preserve"> Conexus, Numetry, Forlagslisensar</w:t>
            </w:r>
            <w:r w:rsidRPr="181FE4AD" w:rsidR="1A61DBA9">
              <w:rPr>
                <w:sz w:val="18"/>
                <w:szCs w:val="18"/>
              </w:rPr>
              <w:t>.</w:t>
            </w:r>
          </w:p>
          <w:p w:rsidR="00D64B8F" w:rsidRPr="00D64B8F" w:rsidP="5D28E3E1" w14:paraId="366D5728" w14:textId="30B0B7FC">
            <w:pPr>
              <w:spacing w:after="160" w:line="259" w:lineRule="auto"/>
              <w:rPr>
                <w:sz w:val="18"/>
                <w:szCs w:val="18"/>
              </w:rPr>
            </w:pPr>
            <w:r>
              <w:rPr>
                <w:sz w:val="18"/>
                <w:szCs w:val="18"/>
              </w:rPr>
              <w:t xml:space="preserve">Slik det var for 2025: </w:t>
            </w:r>
            <w:r w:rsidRPr="181FE4AD" w:rsidR="1A61DBA9">
              <w:rPr>
                <w:sz w:val="18"/>
                <w:szCs w:val="18"/>
              </w:rPr>
              <w:t xml:space="preserve"> kr. 877 </w:t>
            </w:r>
            <w:r w:rsidR="00A67F00">
              <w:rPr>
                <w:sz w:val="18"/>
                <w:szCs w:val="18"/>
              </w:rPr>
              <w:t>000</w:t>
            </w:r>
            <w:r w:rsidRPr="181FE4AD" w:rsidR="1A61DBA9">
              <w:rPr>
                <w:sz w:val="18"/>
                <w:szCs w:val="18"/>
              </w:rPr>
              <w:t>,-</w:t>
            </w:r>
          </w:p>
        </w:tc>
      </w:tr>
      <w:tr w14:paraId="77A85FA6" w14:textId="77777777" w:rsidTr="4DE89B1D">
        <w:tblPrEx>
          <w:tblW w:w="9067" w:type="dxa"/>
          <w:tblLayout w:type="fixed"/>
          <w:tblLook w:val="04A0"/>
        </w:tblPrEx>
        <w:trPr>
          <w:trHeight w:val="451"/>
        </w:trPr>
        <w:tc>
          <w:tcPr>
            <w:tcW w:w="3045" w:type="dxa"/>
          </w:tcPr>
          <w:p w:rsidR="00D64B8F" w:rsidRPr="004E5F1D" w:rsidP="181FE4AD" w14:paraId="674F5BA7" w14:textId="114C854D">
            <w:pPr>
              <w:pStyle w:val="ListParagraph"/>
              <w:numPr>
                <w:ilvl w:val="0"/>
                <w:numId w:val="4"/>
              </w:numPr>
              <w:spacing w:after="160" w:line="259" w:lineRule="auto"/>
              <w:rPr>
                <w:sz w:val="18"/>
                <w:szCs w:val="18"/>
              </w:rPr>
            </w:pPr>
            <w:r w:rsidRPr="181FE4AD">
              <w:rPr>
                <w:sz w:val="18"/>
                <w:szCs w:val="18"/>
              </w:rPr>
              <w:t>Ein ungdomsskule</w:t>
            </w:r>
            <w:r w:rsidRPr="181FE4AD" w:rsidR="7798F63F">
              <w:rPr>
                <w:sz w:val="18"/>
                <w:szCs w:val="18"/>
              </w:rPr>
              <w:t xml:space="preserve"> – endring av skulestruktur</w:t>
            </w:r>
          </w:p>
        </w:tc>
        <w:tc>
          <w:tcPr>
            <w:tcW w:w="6022" w:type="dxa"/>
          </w:tcPr>
          <w:p w:rsidR="00D64B8F" w:rsidRPr="00D64B8F" w:rsidP="5D28E3E1" w14:paraId="326B05EC" w14:textId="693F7C47">
            <w:pPr>
              <w:spacing w:after="160" w:line="259" w:lineRule="auto"/>
              <w:rPr>
                <w:sz w:val="18"/>
                <w:szCs w:val="18"/>
              </w:rPr>
            </w:pPr>
            <w:r w:rsidRPr="181FE4AD">
              <w:rPr>
                <w:sz w:val="18"/>
                <w:szCs w:val="18"/>
              </w:rPr>
              <w:t>Her er det mogleg å s</w:t>
            </w:r>
            <w:r w:rsidRPr="181FE4AD" w:rsidR="22465C9F">
              <w:rPr>
                <w:sz w:val="18"/>
                <w:szCs w:val="18"/>
              </w:rPr>
              <w:t>pare administrasjonskostnada</w:t>
            </w:r>
            <w:r w:rsidRPr="181FE4AD" w:rsidR="79D6196F">
              <w:rPr>
                <w:sz w:val="18"/>
                <w:szCs w:val="18"/>
              </w:rPr>
              <w:t>r</w:t>
            </w:r>
            <w:r w:rsidRPr="181FE4AD" w:rsidR="16D6C4AB">
              <w:rPr>
                <w:sz w:val="18"/>
                <w:szCs w:val="18"/>
              </w:rPr>
              <w:t xml:space="preserve">, </w:t>
            </w:r>
            <w:r w:rsidRPr="181FE4AD" w:rsidR="22465C9F">
              <w:rPr>
                <w:sz w:val="18"/>
                <w:szCs w:val="18"/>
              </w:rPr>
              <w:t>vedlikehald av bygg</w:t>
            </w:r>
            <w:r w:rsidRPr="181FE4AD" w:rsidR="701B37B4">
              <w:rPr>
                <w:sz w:val="18"/>
                <w:szCs w:val="18"/>
              </w:rPr>
              <w:t xml:space="preserve">, reinhald. Mogleg betre utnytting lærarkreftene. </w:t>
            </w:r>
            <w:r w:rsidRPr="181FE4AD" w:rsidR="0BA20DB8">
              <w:rPr>
                <w:sz w:val="18"/>
                <w:szCs w:val="18"/>
              </w:rPr>
              <w:t xml:space="preserve"> Her er det fleire alternativ man kan sjå på.</w:t>
            </w:r>
            <w:r w:rsidRPr="181FE4AD" w:rsidR="49AE3844">
              <w:rPr>
                <w:sz w:val="18"/>
                <w:szCs w:val="18"/>
              </w:rPr>
              <w:t xml:space="preserve"> ( Ein ungd.skule - sjå politisk sak), Oppvekstsenter i Edland</w:t>
            </w:r>
            <w:r w:rsidRPr="181FE4AD" w:rsidR="0BA20DB8">
              <w:rPr>
                <w:sz w:val="18"/>
                <w:szCs w:val="18"/>
              </w:rPr>
              <w:t xml:space="preserve"> Konkrete økonomiske besparelser må me kome tilba</w:t>
            </w:r>
            <w:r w:rsidRPr="181FE4AD" w:rsidR="79E0E804">
              <w:rPr>
                <w:sz w:val="18"/>
                <w:szCs w:val="18"/>
              </w:rPr>
              <w:t>ke til, om dette blir aktuelt</w:t>
            </w:r>
            <w:r w:rsidRPr="181FE4AD" w:rsidR="1BAC7855">
              <w:rPr>
                <w:sz w:val="18"/>
                <w:szCs w:val="18"/>
              </w:rPr>
              <w:t xml:space="preserve">. </w:t>
            </w:r>
          </w:p>
        </w:tc>
      </w:tr>
      <w:tr w14:paraId="42BDAC9E" w14:textId="77777777" w:rsidTr="4DE89B1D">
        <w:tblPrEx>
          <w:tblW w:w="9067" w:type="dxa"/>
          <w:tblLayout w:type="fixed"/>
          <w:tblLook w:val="04A0"/>
        </w:tblPrEx>
        <w:trPr>
          <w:trHeight w:val="451"/>
        </w:trPr>
        <w:tc>
          <w:tcPr>
            <w:tcW w:w="3045" w:type="dxa"/>
          </w:tcPr>
          <w:p w:rsidR="00D64B8F" w:rsidRPr="00D64B8F" w:rsidP="181FE4AD" w14:paraId="116A5C18" w14:textId="21F12EA4">
            <w:pPr>
              <w:pStyle w:val="ListParagraph"/>
              <w:numPr>
                <w:ilvl w:val="0"/>
                <w:numId w:val="4"/>
              </w:numPr>
              <w:spacing w:after="160" w:line="259" w:lineRule="auto"/>
              <w:rPr>
                <w:sz w:val="18"/>
                <w:szCs w:val="18"/>
              </w:rPr>
            </w:pPr>
            <w:r w:rsidRPr="181FE4AD">
              <w:rPr>
                <w:sz w:val="18"/>
                <w:szCs w:val="18"/>
              </w:rPr>
              <w:t>Undervisningsmateriell</w:t>
            </w:r>
          </w:p>
        </w:tc>
        <w:tc>
          <w:tcPr>
            <w:tcW w:w="6022" w:type="dxa"/>
          </w:tcPr>
          <w:p w:rsidR="00D64B8F" w:rsidRPr="00D64B8F" w:rsidP="5D28E3E1" w14:paraId="20A1B911" w14:textId="0B8273EE">
            <w:pPr>
              <w:spacing w:after="160" w:line="259" w:lineRule="auto"/>
              <w:rPr>
                <w:sz w:val="18"/>
                <w:szCs w:val="18"/>
              </w:rPr>
            </w:pPr>
            <w:r w:rsidRPr="181FE4AD">
              <w:rPr>
                <w:sz w:val="18"/>
                <w:szCs w:val="18"/>
              </w:rPr>
              <w:t>Samordne prioritering og  innkjøp på alle skulane i høve fastsett beløp basert på elevtal</w:t>
            </w:r>
            <w:r w:rsidR="00396F64">
              <w:rPr>
                <w:sz w:val="18"/>
                <w:szCs w:val="18"/>
              </w:rPr>
              <w:t xml:space="preserve">. </w:t>
            </w:r>
          </w:p>
        </w:tc>
      </w:tr>
      <w:tr w14:paraId="3D5AB9CA" w14:textId="77777777" w:rsidTr="4DE89B1D">
        <w:tblPrEx>
          <w:tblW w:w="9067" w:type="dxa"/>
          <w:tblLayout w:type="fixed"/>
          <w:tblLook w:val="04A0"/>
        </w:tblPrEx>
        <w:trPr>
          <w:trHeight w:val="438"/>
        </w:trPr>
        <w:tc>
          <w:tcPr>
            <w:tcW w:w="3045" w:type="dxa"/>
          </w:tcPr>
          <w:p w:rsidR="00D64B8F" w:rsidRPr="00D64B8F" w:rsidP="181FE4AD" w14:paraId="019410BB" w14:textId="0E84DB84">
            <w:pPr>
              <w:pStyle w:val="ListParagraph"/>
              <w:numPr>
                <w:ilvl w:val="0"/>
                <w:numId w:val="4"/>
              </w:numPr>
              <w:spacing w:after="160" w:line="259" w:lineRule="auto"/>
              <w:rPr>
                <w:sz w:val="18"/>
                <w:szCs w:val="18"/>
              </w:rPr>
            </w:pPr>
            <w:r w:rsidRPr="181FE4AD">
              <w:rPr>
                <w:sz w:val="18"/>
                <w:szCs w:val="18"/>
              </w:rPr>
              <w:t>Fritt skulemateriell</w:t>
            </w:r>
          </w:p>
        </w:tc>
        <w:tc>
          <w:tcPr>
            <w:tcW w:w="6022" w:type="dxa"/>
          </w:tcPr>
          <w:p w:rsidR="00D64B8F" w:rsidRPr="00D64B8F" w:rsidP="5D28E3E1" w14:paraId="598863CA" w14:textId="353CDF02">
            <w:pPr>
              <w:spacing w:after="160" w:line="259" w:lineRule="auto"/>
              <w:rPr>
                <w:sz w:val="18"/>
                <w:szCs w:val="18"/>
              </w:rPr>
            </w:pPr>
            <w:r w:rsidRPr="181FE4AD">
              <w:rPr>
                <w:sz w:val="18"/>
                <w:szCs w:val="18"/>
              </w:rPr>
              <w:t>Samordne prioritering og  innkjøp på alle skulane i høve fastsett beløp basert på elevtal</w:t>
            </w:r>
            <w:r w:rsidRPr="181FE4AD" w:rsidR="53E5AB3F">
              <w:rPr>
                <w:sz w:val="18"/>
                <w:szCs w:val="18"/>
              </w:rPr>
              <w:t>. Ta u</w:t>
            </w:r>
            <w:r w:rsidRPr="181FE4AD" w:rsidR="6531B789">
              <w:rPr>
                <w:sz w:val="18"/>
                <w:szCs w:val="18"/>
              </w:rPr>
              <w:t xml:space="preserve">tgangspunkt i kostra. </w:t>
            </w:r>
          </w:p>
        </w:tc>
      </w:tr>
      <w:tr w14:paraId="42D3CFD8" w14:textId="77777777" w:rsidTr="4DE89B1D">
        <w:tblPrEx>
          <w:tblW w:w="9067" w:type="dxa"/>
          <w:tblLayout w:type="fixed"/>
          <w:tblLook w:val="04A0"/>
        </w:tblPrEx>
        <w:trPr>
          <w:trHeight w:val="438"/>
        </w:trPr>
        <w:tc>
          <w:tcPr>
            <w:tcW w:w="3045" w:type="dxa"/>
          </w:tcPr>
          <w:p w:rsidR="73050880" w:rsidP="181FE4AD" w14:paraId="791B6267" w14:textId="7215EAF8">
            <w:pPr>
              <w:pStyle w:val="ListParagraph"/>
              <w:numPr>
                <w:ilvl w:val="0"/>
                <w:numId w:val="4"/>
              </w:numPr>
              <w:spacing w:line="259" w:lineRule="auto"/>
              <w:rPr>
                <w:sz w:val="18"/>
                <w:szCs w:val="18"/>
              </w:rPr>
            </w:pPr>
            <w:r w:rsidRPr="181FE4AD">
              <w:rPr>
                <w:sz w:val="18"/>
                <w:szCs w:val="18"/>
              </w:rPr>
              <w:t xml:space="preserve">Program kommunen er med i som </w:t>
            </w:r>
            <w:r w:rsidRPr="181FE4AD" w:rsidR="261638E0">
              <w:rPr>
                <w:sz w:val="18"/>
                <w:szCs w:val="18"/>
              </w:rPr>
              <w:t xml:space="preserve">t.d </w:t>
            </w:r>
            <w:r w:rsidRPr="181FE4AD" w:rsidR="261638E0">
              <w:rPr>
                <w:i/>
                <w:iCs/>
                <w:sz w:val="18"/>
                <w:szCs w:val="18"/>
              </w:rPr>
              <w:t>Liv og Røre</w:t>
            </w:r>
            <w:r w:rsidRPr="181FE4AD" w:rsidR="261638E0">
              <w:rPr>
                <w:sz w:val="18"/>
                <w:szCs w:val="18"/>
              </w:rPr>
              <w:t xml:space="preserve">, </w:t>
            </w:r>
            <w:r w:rsidRPr="181FE4AD" w:rsidR="261638E0">
              <w:rPr>
                <w:i/>
                <w:iCs/>
                <w:sz w:val="18"/>
                <w:szCs w:val="18"/>
              </w:rPr>
              <w:t>Ungt entreprenø</w:t>
            </w:r>
            <w:r w:rsidRPr="181FE4AD" w:rsidR="3E687585">
              <w:rPr>
                <w:i/>
                <w:iCs/>
                <w:sz w:val="18"/>
                <w:szCs w:val="18"/>
              </w:rPr>
              <w:t>r</w:t>
            </w:r>
            <w:r w:rsidRPr="181FE4AD" w:rsidR="261638E0">
              <w:rPr>
                <w:i/>
                <w:iCs/>
                <w:sz w:val="18"/>
                <w:szCs w:val="18"/>
              </w:rPr>
              <w:t>skap</w:t>
            </w:r>
            <w:r w:rsidRPr="181FE4AD" w:rsidR="261638E0">
              <w:rPr>
                <w:sz w:val="18"/>
                <w:szCs w:val="18"/>
              </w:rPr>
              <w:t xml:space="preserve">, </w:t>
            </w:r>
            <w:r w:rsidRPr="181FE4AD" w:rsidR="261638E0">
              <w:rPr>
                <w:i/>
                <w:iCs/>
                <w:sz w:val="18"/>
                <w:szCs w:val="18"/>
              </w:rPr>
              <w:t>Aktiv 365</w:t>
            </w:r>
          </w:p>
          <w:p w:rsidR="3C9975ED" w:rsidP="181FE4AD" w14:paraId="4C567DC3" w14:textId="28BCCA1F">
            <w:pPr>
              <w:pStyle w:val="ListParagraph"/>
              <w:spacing w:line="259" w:lineRule="auto"/>
              <w:rPr>
                <w:sz w:val="18"/>
                <w:szCs w:val="18"/>
              </w:rPr>
            </w:pPr>
          </w:p>
        </w:tc>
        <w:tc>
          <w:tcPr>
            <w:tcW w:w="6022" w:type="dxa"/>
          </w:tcPr>
          <w:p w:rsidR="443B9F83" w:rsidP="5D28E3E1" w14:paraId="6DE704A1" w14:textId="4664C201">
            <w:pPr>
              <w:spacing w:line="259" w:lineRule="auto"/>
              <w:rPr>
                <w:sz w:val="18"/>
                <w:szCs w:val="18"/>
              </w:rPr>
            </w:pPr>
            <w:r w:rsidRPr="181FE4AD">
              <w:rPr>
                <w:sz w:val="18"/>
                <w:szCs w:val="18"/>
              </w:rPr>
              <w:t>Kva er kostnadene ved å delta i desse overordna programma og kor aktuelle er det  å hald fram med eller kutte ut.</w:t>
            </w:r>
            <w:r w:rsidR="00FA3458">
              <w:rPr>
                <w:sz w:val="18"/>
                <w:szCs w:val="18"/>
              </w:rPr>
              <w:t xml:space="preserve"> Me har gått i gjennom lista og sett kva som er naudsynt og kva me kan velje bort for å innfri lovkrav.</w:t>
            </w:r>
          </w:p>
        </w:tc>
      </w:tr>
      <w:tr w14:paraId="517A0B6A" w14:textId="77777777" w:rsidTr="4DE89B1D">
        <w:tblPrEx>
          <w:tblW w:w="9067" w:type="dxa"/>
          <w:tblLayout w:type="fixed"/>
          <w:tblLook w:val="04A0"/>
        </w:tblPrEx>
        <w:trPr>
          <w:trHeight w:val="438"/>
        </w:trPr>
        <w:tc>
          <w:tcPr>
            <w:tcW w:w="3045" w:type="dxa"/>
          </w:tcPr>
          <w:p w:rsidR="0DDB99DB" w:rsidP="181FE4AD" w14:paraId="18649813" w14:textId="5A19FD08">
            <w:pPr>
              <w:pStyle w:val="ListParagraph"/>
              <w:numPr>
                <w:ilvl w:val="0"/>
                <w:numId w:val="4"/>
              </w:numPr>
              <w:spacing w:line="259" w:lineRule="auto"/>
              <w:rPr>
                <w:sz w:val="18"/>
                <w:szCs w:val="18"/>
              </w:rPr>
            </w:pPr>
            <w:r w:rsidRPr="181FE4AD">
              <w:rPr>
                <w:sz w:val="18"/>
                <w:szCs w:val="18"/>
              </w:rPr>
              <w:t>Polentur 10. klasse</w:t>
            </w:r>
          </w:p>
        </w:tc>
        <w:tc>
          <w:tcPr>
            <w:tcW w:w="6022" w:type="dxa"/>
          </w:tcPr>
          <w:p w:rsidR="0DDB99DB" w:rsidP="181FE4AD" w14:paraId="3A0AA470" w14:textId="55DD4120">
            <w:pPr>
              <w:spacing w:line="259" w:lineRule="auto"/>
              <w:rPr>
                <w:sz w:val="18"/>
                <w:szCs w:val="18"/>
              </w:rPr>
            </w:pPr>
            <w:r w:rsidRPr="4DE89B1D">
              <w:rPr>
                <w:sz w:val="18"/>
                <w:szCs w:val="18"/>
              </w:rPr>
              <w:t>Kommunen gjev eit tilskot per elev på kr. 4800,-. Samla utgifter for denne turen</w:t>
            </w:r>
            <w:r w:rsidRPr="4DE89B1D" w:rsidR="7FC25AC8">
              <w:rPr>
                <w:sz w:val="18"/>
                <w:szCs w:val="18"/>
              </w:rPr>
              <w:t xml:space="preserve"> i</w:t>
            </w:r>
            <w:r w:rsidRPr="4DE89B1D">
              <w:rPr>
                <w:sz w:val="18"/>
                <w:szCs w:val="18"/>
              </w:rPr>
              <w:t xml:space="preserve"> 2026 var </w:t>
            </w:r>
            <w:r w:rsidRPr="4DE89B1D" w:rsidR="59FFB859">
              <w:rPr>
                <w:sz w:val="18"/>
                <w:szCs w:val="18"/>
              </w:rPr>
              <w:t xml:space="preserve">ca. </w:t>
            </w:r>
            <w:r w:rsidRPr="4DE89B1D">
              <w:rPr>
                <w:sz w:val="18"/>
                <w:szCs w:val="18"/>
              </w:rPr>
              <w:t xml:space="preserve">kr. </w:t>
            </w:r>
            <w:r w:rsidRPr="4DE89B1D" w:rsidR="5C19DDE3">
              <w:rPr>
                <w:sz w:val="18"/>
                <w:szCs w:val="18"/>
              </w:rPr>
              <w:t xml:space="preserve">375 </w:t>
            </w:r>
            <w:r w:rsidRPr="4DE89B1D" w:rsidR="2DDA0F19">
              <w:rPr>
                <w:sz w:val="18"/>
                <w:szCs w:val="18"/>
              </w:rPr>
              <w:t>0</w:t>
            </w:r>
            <w:r w:rsidRPr="4DE89B1D" w:rsidR="5C19DDE3">
              <w:rPr>
                <w:sz w:val="18"/>
                <w:szCs w:val="18"/>
              </w:rPr>
              <w:t>00,-</w:t>
            </w:r>
            <w:r w:rsidR="00397904">
              <w:rPr>
                <w:sz w:val="18"/>
                <w:szCs w:val="18"/>
              </w:rPr>
              <w:t xml:space="preserve"> </w:t>
            </w:r>
          </w:p>
        </w:tc>
      </w:tr>
    </w:tbl>
    <w:p w:rsidR="00BD2827" w:rsidP="007A4AED" w14:paraId="642B4476" w14:textId="77777777">
      <w:pPr>
        <w:pStyle w:val="Heading2"/>
      </w:pPr>
    </w:p>
    <w:p w:rsidR="00396F64" w:rsidRPr="00396F64" w:rsidP="00396F64" w14:paraId="4D18CD85" w14:textId="77777777"/>
    <w:p w:rsidR="007A4AED" w:rsidP="007A4AED" w14:paraId="1FD6E7A9" w14:textId="4933D2D0">
      <w:pPr>
        <w:pStyle w:val="Heading2"/>
      </w:pPr>
      <w:r>
        <w:t>4</w:t>
      </w:r>
      <w:r>
        <w:t xml:space="preserve">. </w:t>
      </w:r>
      <w:r>
        <w:t>Gevinstrealisering</w:t>
      </w:r>
      <w:r>
        <w:t xml:space="preserve"> </w:t>
      </w:r>
    </w:p>
    <w:p w:rsidR="00A258AB" w:rsidP="007A4AED" w14:paraId="1281F120" w14:textId="16FA17C0">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kvalifisert anslag på mulig besparelse i 2026 og 2027 (når fult implementert)</w:t>
      </w:r>
      <w:r>
        <w:t xml:space="preserve"> og </w:t>
      </w:r>
      <w:r w:rsidR="00D64B8F">
        <w:t xml:space="preserve">forutsetninger </w:t>
      </w:r>
      <w:r w:rsidR="00F1776A">
        <w:t>for at tiltaket skal kunne realiseres i økonomisk innsparing</w:t>
      </w:r>
      <w:r w:rsidR="008B37CE">
        <w:t xml:space="preserve">. </w:t>
      </w:r>
    </w:p>
    <w:p w:rsidR="1227C695" w:rsidP="1227C695" w14:paraId="4F0DF50E" w14:textId="77777777"/>
    <w:p w:rsidR="007A4AED" w:rsidP="007A4AED" w14:paraId="657F0AED" w14:textId="77777777">
      <w:r>
        <w:t xml:space="preserve"> </w:t>
      </w:r>
    </w:p>
    <w:tbl>
      <w:tblPr>
        <w:tblStyle w:val="TableGrid"/>
        <w:tblW w:w="9359" w:type="dxa"/>
        <w:tblLayout w:type="fixed"/>
        <w:tblLook w:val="04A0"/>
      </w:tblPr>
      <w:tblGrid>
        <w:gridCol w:w="2835"/>
        <w:gridCol w:w="838"/>
        <w:gridCol w:w="926"/>
        <w:gridCol w:w="4760"/>
      </w:tblGrid>
      <w:tr w14:paraId="59BE0FB1" w14:textId="77777777" w:rsidTr="4DE89B1D">
        <w:tblPrEx>
          <w:tblW w:w="9359" w:type="dxa"/>
          <w:tblLayout w:type="fixed"/>
          <w:tblLook w:val="04A0"/>
        </w:tblPrEx>
        <w:trPr>
          <w:trHeight w:val="307"/>
        </w:trPr>
        <w:tc>
          <w:tcPr>
            <w:tcW w:w="2835" w:type="dxa"/>
            <w:shd w:val="clear" w:color="auto" w:fill="5AA9C7" w:themeFill="accent1" w:themeFillShade="BF"/>
          </w:tcPr>
          <w:p w:rsidR="00D64B8F" w:rsidRPr="00D64B8F" w:rsidP="000F3071" w14:paraId="55D31511" w14:textId="77777777">
            <w:pPr>
              <w:spacing w:after="160" w:line="259" w:lineRule="auto"/>
              <w:rPr>
                <w:b/>
                <w:bCs/>
                <w:sz w:val="18"/>
                <w:szCs w:val="18"/>
              </w:rPr>
            </w:pPr>
            <w:r w:rsidRPr="0706C4CD">
              <w:rPr>
                <w:b/>
                <w:bCs/>
                <w:sz w:val="18"/>
                <w:szCs w:val="18"/>
              </w:rPr>
              <w:t>Navn på tiltak</w:t>
            </w:r>
          </w:p>
        </w:tc>
        <w:tc>
          <w:tcPr>
            <w:tcW w:w="1764" w:type="dxa"/>
            <w:gridSpan w:val="2"/>
            <w:shd w:val="clear" w:color="auto" w:fill="5AA9C7" w:themeFill="accent1" w:themeFillShade="BF"/>
          </w:tcPr>
          <w:p w:rsidR="00D64B8F" w:rsidRPr="00D64B8F" w:rsidP="000F3071" w14:paraId="1DDC0764" w14:textId="0D066AA7">
            <w:pPr>
              <w:spacing w:after="160" w:line="259" w:lineRule="auto"/>
              <w:rPr>
                <w:b/>
                <w:bCs/>
                <w:sz w:val="18"/>
                <w:szCs w:val="18"/>
              </w:rPr>
            </w:pPr>
            <w:r w:rsidRPr="0706C4CD">
              <w:rPr>
                <w:b/>
                <w:bCs/>
                <w:sz w:val="18"/>
                <w:szCs w:val="18"/>
              </w:rPr>
              <w:t>Besparelse</w:t>
            </w:r>
            <w:r w:rsidRPr="0706C4CD" w:rsidR="2D22AED7">
              <w:rPr>
                <w:b/>
                <w:bCs/>
                <w:sz w:val="18"/>
                <w:szCs w:val="18"/>
              </w:rPr>
              <w:t xml:space="preserve"> (i hele 1000)</w:t>
            </w:r>
          </w:p>
        </w:tc>
        <w:tc>
          <w:tcPr>
            <w:tcW w:w="4760" w:type="dxa"/>
            <w:shd w:val="clear" w:color="auto" w:fill="5AA9C7" w:themeFill="accent1" w:themeFillShade="BF"/>
          </w:tcPr>
          <w:p w:rsidR="00D64B8F" w:rsidRPr="00D64B8F" w:rsidP="000F3071" w14:paraId="30201478" w14:textId="7097592B">
            <w:pPr>
              <w:spacing w:after="160" w:line="259" w:lineRule="auto"/>
              <w:rPr>
                <w:b/>
                <w:bCs/>
                <w:sz w:val="18"/>
                <w:szCs w:val="18"/>
              </w:rPr>
            </w:pPr>
            <w:r w:rsidRPr="0706C4CD">
              <w:rPr>
                <w:b/>
                <w:bCs/>
                <w:sz w:val="18"/>
                <w:szCs w:val="18"/>
              </w:rPr>
              <w:t>Forutsetning</w:t>
            </w:r>
            <w:r w:rsidRPr="0706C4CD" w:rsidR="00F1776A">
              <w:rPr>
                <w:b/>
                <w:bCs/>
                <w:sz w:val="18"/>
                <w:szCs w:val="18"/>
              </w:rPr>
              <w:t>er for gevinstrealisering</w:t>
            </w:r>
          </w:p>
        </w:tc>
      </w:tr>
      <w:tr w14:paraId="117B7036" w14:textId="77777777" w:rsidTr="4DE89B1D">
        <w:tblPrEx>
          <w:tblW w:w="9359" w:type="dxa"/>
          <w:tblLayout w:type="fixed"/>
          <w:tblLook w:val="04A0"/>
        </w:tblPrEx>
        <w:trPr>
          <w:trHeight w:val="439"/>
        </w:trPr>
        <w:tc>
          <w:tcPr>
            <w:tcW w:w="2835" w:type="dxa"/>
            <w:shd w:val="clear" w:color="auto" w:fill="D7EDF5" w:themeFill="accent2" w:themeFillTint="33"/>
          </w:tcPr>
          <w:p w:rsidR="00D64B8F" w:rsidRPr="00633D56" w:rsidP="000F3071" w14:paraId="6B6CD9CE" w14:textId="77777777">
            <w:pPr>
              <w:spacing w:after="160" w:line="259" w:lineRule="auto"/>
              <w:rPr>
                <w:sz w:val="18"/>
                <w:szCs w:val="18"/>
              </w:rPr>
            </w:pPr>
          </w:p>
        </w:tc>
        <w:tc>
          <w:tcPr>
            <w:tcW w:w="838" w:type="dxa"/>
            <w:shd w:val="clear" w:color="auto" w:fill="D7EDF5" w:themeFill="accent2" w:themeFillTint="33"/>
          </w:tcPr>
          <w:p w:rsidR="00D64B8F" w:rsidRPr="006A79F0" w:rsidP="0706C4CD" w14:paraId="49ECB23D" w14:textId="46C961A0">
            <w:pPr>
              <w:spacing w:after="160" w:line="259" w:lineRule="auto"/>
              <w:rPr>
                <w:b/>
                <w:bCs/>
                <w:i/>
                <w:iCs/>
                <w:sz w:val="18"/>
                <w:szCs w:val="18"/>
              </w:rPr>
            </w:pPr>
            <w:r w:rsidRPr="0706C4CD">
              <w:rPr>
                <w:b/>
                <w:bCs/>
                <w:i/>
                <w:iCs/>
                <w:sz w:val="18"/>
                <w:szCs w:val="18"/>
              </w:rPr>
              <w:t>202</w:t>
            </w:r>
            <w:r w:rsidRPr="0706C4CD" w:rsidR="001D2127">
              <w:rPr>
                <w:b/>
                <w:bCs/>
                <w:i/>
                <w:iCs/>
                <w:sz w:val="18"/>
                <w:szCs w:val="18"/>
              </w:rPr>
              <w:t>7</w:t>
            </w:r>
          </w:p>
        </w:tc>
        <w:tc>
          <w:tcPr>
            <w:tcW w:w="926" w:type="dxa"/>
            <w:shd w:val="clear" w:color="auto" w:fill="D7EDF5" w:themeFill="accent2" w:themeFillTint="33"/>
          </w:tcPr>
          <w:p w:rsidR="00D64B8F" w:rsidRPr="006A79F0" w:rsidP="0706C4CD" w14:paraId="187EB87C" w14:textId="1161C597">
            <w:pPr>
              <w:spacing w:after="160" w:line="259" w:lineRule="auto"/>
              <w:rPr>
                <w:b/>
                <w:bCs/>
                <w:i/>
                <w:iCs/>
                <w:sz w:val="18"/>
                <w:szCs w:val="18"/>
              </w:rPr>
            </w:pPr>
            <w:r w:rsidRPr="0706C4CD">
              <w:rPr>
                <w:b/>
                <w:bCs/>
                <w:i/>
                <w:iCs/>
                <w:sz w:val="18"/>
                <w:szCs w:val="18"/>
              </w:rPr>
              <w:t>Årlig fra og med 202</w:t>
            </w:r>
            <w:r w:rsidRPr="0706C4CD" w:rsidR="001D2127">
              <w:rPr>
                <w:b/>
                <w:bCs/>
                <w:i/>
                <w:iCs/>
                <w:sz w:val="18"/>
                <w:szCs w:val="18"/>
              </w:rPr>
              <w:t>8</w:t>
            </w:r>
          </w:p>
        </w:tc>
        <w:tc>
          <w:tcPr>
            <w:tcW w:w="4760" w:type="dxa"/>
            <w:shd w:val="clear" w:color="auto" w:fill="D7EDF5" w:themeFill="accent2" w:themeFillTint="33"/>
          </w:tcPr>
          <w:p w:rsidR="00D64B8F" w:rsidRPr="006A79F0" w:rsidP="0706C4CD" w14:paraId="2FD174D2" w14:textId="77777777">
            <w:pPr>
              <w:spacing w:after="160" w:line="259" w:lineRule="auto"/>
              <w:rPr>
                <w:b/>
                <w:bCs/>
                <w:i/>
                <w:iCs/>
                <w:sz w:val="18"/>
                <w:szCs w:val="18"/>
              </w:rPr>
            </w:pPr>
            <w:r w:rsidRPr="0706C4CD">
              <w:rPr>
                <w:b/>
                <w:bCs/>
                <w:i/>
                <w:iCs/>
                <w:sz w:val="18"/>
                <w:szCs w:val="18"/>
              </w:rPr>
              <w:t>Hva skal til for at den økonomiske gevinsten blir realisert</w:t>
            </w:r>
          </w:p>
        </w:tc>
      </w:tr>
      <w:tr w14:paraId="4EE07F28" w14:textId="77777777" w:rsidTr="4DE89B1D">
        <w:tblPrEx>
          <w:tblW w:w="9359" w:type="dxa"/>
          <w:tblLayout w:type="fixed"/>
          <w:tblLook w:val="04A0"/>
        </w:tblPrEx>
        <w:trPr>
          <w:trHeight w:val="363"/>
        </w:trPr>
        <w:tc>
          <w:tcPr>
            <w:tcW w:w="2835" w:type="dxa"/>
          </w:tcPr>
          <w:p w:rsidR="3C9975ED" w:rsidP="5D28E3E1" w14:paraId="5CC83E7C" w14:textId="725F7DCD">
            <w:pPr>
              <w:spacing w:line="259" w:lineRule="auto"/>
              <w:rPr>
                <w:sz w:val="18"/>
                <w:szCs w:val="18"/>
              </w:rPr>
            </w:pPr>
            <w:r w:rsidRPr="5D28E3E1">
              <w:rPr>
                <w:sz w:val="18"/>
                <w:szCs w:val="18"/>
              </w:rPr>
              <w:t xml:space="preserve">1. </w:t>
            </w:r>
            <w:r w:rsidRPr="5D28E3E1" w:rsidR="480DF514">
              <w:rPr>
                <w:sz w:val="18"/>
                <w:szCs w:val="18"/>
              </w:rPr>
              <w:t>Samkøyre korrekt postering på alle skulane</w:t>
            </w:r>
          </w:p>
        </w:tc>
        <w:tc>
          <w:tcPr>
            <w:tcW w:w="838" w:type="dxa"/>
          </w:tcPr>
          <w:p w:rsidR="00D64B8F" w:rsidRPr="00D64B8F" w:rsidP="00A67F00" w14:paraId="75DEFC6B" w14:textId="3ABC22EF">
            <w:pPr>
              <w:spacing w:after="160" w:line="259" w:lineRule="auto"/>
              <w:jc w:val="center"/>
              <w:rPr>
                <w:sz w:val="18"/>
                <w:szCs w:val="18"/>
              </w:rPr>
            </w:pPr>
            <w:r>
              <w:rPr>
                <w:sz w:val="18"/>
                <w:szCs w:val="18"/>
              </w:rPr>
              <w:t>0</w:t>
            </w:r>
          </w:p>
        </w:tc>
        <w:tc>
          <w:tcPr>
            <w:tcW w:w="926" w:type="dxa"/>
          </w:tcPr>
          <w:p w:rsidR="00D64B8F" w:rsidRPr="00D64B8F" w:rsidP="00A67F00" w14:paraId="0686923B" w14:textId="5E950809">
            <w:pPr>
              <w:spacing w:after="160" w:line="259" w:lineRule="auto"/>
              <w:jc w:val="center"/>
              <w:rPr>
                <w:sz w:val="18"/>
                <w:szCs w:val="18"/>
              </w:rPr>
            </w:pPr>
            <w:r>
              <w:rPr>
                <w:sz w:val="18"/>
                <w:szCs w:val="18"/>
              </w:rPr>
              <w:t>0</w:t>
            </w:r>
          </w:p>
        </w:tc>
        <w:tc>
          <w:tcPr>
            <w:tcW w:w="4760" w:type="dxa"/>
          </w:tcPr>
          <w:p w:rsidR="00D64B8F" w:rsidRPr="00D64B8F" w:rsidP="000F3071" w14:paraId="0B4AC7D2" w14:textId="01DBCDEE">
            <w:pPr>
              <w:spacing w:after="160" w:line="259" w:lineRule="auto"/>
              <w:rPr>
                <w:sz w:val="18"/>
                <w:szCs w:val="18"/>
              </w:rPr>
            </w:pPr>
            <w:r>
              <w:rPr>
                <w:sz w:val="18"/>
                <w:szCs w:val="18"/>
              </w:rPr>
              <w:t xml:space="preserve">Felles kursopplæring og klar instruks om føring i høve </w:t>
            </w:r>
            <w:r>
              <w:rPr>
                <w:sz w:val="18"/>
                <w:szCs w:val="18"/>
              </w:rPr>
              <w:t>kostra</w:t>
            </w:r>
            <w:r w:rsidR="00396F64">
              <w:rPr>
                <w:sz w:val="18"/>
                <w:szCs w:val="18"/>
              </w:rPr>
              <w:t xml:space="preserve"> og prosjektinndeling likt på skulane. Dette gjev ikkje direkte innsparing men betre kontroll på utgiftene</w:t>
            </w:r>
            <w:r w:rsidR="00264183">
              <w:rPr>
                <w:sz w:val="18"/>
                <w:szCs w:val="18"/>
              </w:rPr>
              <w:t xml:space="preserve"> og truleg grunnlag for å ta ned utgiftene på nokre postar.</w:t>
            </w:r>
          </w:p>
        </w:tc>
      </w:tr>
      <w:tr w14:paraId="7D25F2AF" w14:textId="77777777" w:rsidTr="4DE89B1D">
        <w:tblPrEx>
          <w:tblW w:w="9359" w:type="dxa"/>
          <w:tblLayout w:type="fixed"/>
          <w:tblLook w:val="04A0"/>
        </w:tblPrEx>
        <w:trPr>
          <w:trHeight w:val="363"/>
        </w:trPr>
        <w:tc>
          <w:tcPr>
            <w:tcW w:w="2835" w:type="dxa"/>
          </w:tcPr>
          <w:p w:rsidR="3C9975ED" w:rsidP="5D28E3E1" w14:paraId="40C4D680" w14:textId="4E46A304">
            <w:pPr>
              <w:spacing w:after="160" w:line="259" w:lineRule="auto"/>
              <w:rPr>
                <w:sz w:val="18"/>
                <w:szCs w:val="18"/>
              </w:rPr>
            </w:pPr>
            <w:r w:rsidRPr="5D28E3E1">
              <w:rPr>
                <w:sz w:val="18"/>
                <w:szCs w:val="18"/>
              </w:rPr>
              <w:t xml:space="preserve"> </w:t>
            </w:r>
            <w:r w:rsidRPr="5D28E3E1" w:rsidR="225422A9">
              <w:rPr>
                <w:sz w:val="18"/>
                <w:szCs w:val="18"/>
              </w:rPr>
              <w:t xml:space="preserve">2. </w:t>
            </w:r>
            <w:r w:rsidRPr="5D28E3E1">
              <w:rPr>
                <w:sz w:val="18"/>
                <w:szCs w:val="18"/>
              </w:rPr>
              <w:t>Redusere ekskursjons- og turaktivitet</w:t>
            </w:r>
          </w:p>
        </w:tc>
        <w:tc>
          <w:tcPr>
            <w:tcW w:w="838" w:type="dxa"/>
          </w:tcPr>
          <w:p w:rsidR="00D64B8F" w:rsidRPr="00D64B8F" w:rsidP="00A67F00" w14:paraId="2ACAD485" w14:textId="5E6D2A9B">
            <w:pPr>
              <w:spacing w:after="160" w:line="259" w:lineRule="auto"/>
              <w:jc w:val="center"/>
            </w:pPr>
            <w:r w:rsidRPr="4DE89B1D">
              <w:rPr>
                <w:sz w:val="18"/>
                <w:szCs w:val="18"/>
              </w:rPr>
              <w:t>375</w:t>
            </w:r>
          </w:p>
        </w:tc>
        <w:tc>
          <w:tcPr>
            <w:tcW w:w="926" w:type="dxa"/>
          </w:tcPr>
          <w:p w:rsidR="00D64B8F" w:rsidRPr="00D64B8F" w:rsidP="00A67F00" w14:paraId="4247C423" w14:textId="516CE9D3">
            <w:pPr>
              <w:spacing w:after="160" w:line="259" w:lineRule="auto"/>
              <w:jc w:val="center"/>
              <w:rPr>
                <w:sz w:val="18"/>
                <w:szCs w:val="18"/>
              </w:rPr>
            </w:pPr>
            <w:r>
              <w:rPr>
                <w:sz w:val="18"/>
                <w:szCs w:val="18"/>
              </w:rPr>
              <w:t>375</w:t>
            </w:r>
          </w:p>
        </w:tc>
        <w:tc>
          <w:tcPr>
            <w:tcW w:w="4760" w:type="dxa"/>
          </w:tcPr>
          <w:p w:rsidR="00D64B8F" w:rsidRPr="00BD2827" w:rsidP="000F3071" w14:paraId="64571DFA" w14:textId="1662199D">
            <w:pPr>
              <w:spacing w:after="160" w:line="259" w:lineRule="auto"/>
              <w:rPr>
                <w:lang w:val="nb-NO"/>
              </w:rPr>
            </w:pPr>
            <w:r w:rsidRPr="00BD2827">
              <w:rPr>
                <w:sz w:val="18"/>
                <w:szCs w:val="18"/>
                <w:lang w:val="nb-NO"/>
              </w:rPr>
              <w:t>Kutte Polen-tur for 10. klasse</w:t>
            </w:r>
            <w:r w:rsidR="00397904">
              <w:rPr>
                <w:sz w:val="18"/>
                <w:szCs w:val="18"/>
                <w:lang w:val="nb-NO"/>
              </w:rPr>
              <w:t xml:space="preserve"> </w:t>
            </w:r>
          </w:p>
        </w:tc>
      </w:tr>
      <w:tr w14:paraId="7B412D35" w14:textId="77777777" w:rsidTr="4DE89B1D">
        <w:tblPrEx>
          <w:tblW w:w="9359" w:type="dxa"/>
          <w:tblLayout w:type="fixed"/>
          <w:tblLook w:val="04A0"/>
        </w:tblPrEx>
        <w:trPr>
          <w:trHeight w:val="451"/>
        </w:trPr>
        <w:tc>
          <w:tcPr>
            <w:tcW w:w="2835" w:type="dxa"/>
          </w:tcPr>
          <w:p w:rsidR="3C9975ED" w:rsidP="5D28E3E1" w14:paraId="18192236" w14:textId="5D4E1037">
            <w:pPr>
              <w:spacing w:after="160" w:line="259" w:lineRule="auto"/>
              <w:rPr>
                <w:sz w:val="18"/>
                <w:szCs w:val="18"/>
              </w:rPr>
            </w:pPr>
            <w:r w:rsidRPr="5D28E3E1">
              <w:rPr>
                <w:sz w:val="18"/>
                <w:szCs w:val="18"/>
              </w:rPr>
              <w:t xml:space="preserve">3. </w:t>
            </w:r>
            <w:r w:rsidRPr="5D28E3E1" w:rsidR="480DF514">
              <w:rPr>
                <w:sz w:val="18"/>
                <w:szCs w:val="18"/>
              </w:rPr>
              <w:t>Skulemat/matansvarleg</w:t>
            </w:r>
          </w:p>
        </w:tc>
        <w:tc>
          <w:tcPr>
            <w:tcW w:w="838" w:type="dxa"/>
          </w:tcPr>
          <w:p w:rsidR="00D64B8F" w:rsidRPr="00D64B8F" w:rsidP="00A67F00" w14:paraId="1C335F0D" w14:textId="4B9FD281">
            <w:pPr>
              <w:spacing w:after="160" w:line="259" w:lineRule="auto"/>
              <w:jc w:val="center"/>
              <w:rPr>
                <w:sz w:val="18"/>
                <w:szCs w:val="18"/>
              </w:rPr>
            </w:pPr>
            <w:r>
              <w:rPr>
                <w:sz w:val="18"/>
                <w:szCs w:val="18"/>
              </w:rPr>
              <w:t>3000</w:t>
            </w:r>
          </w:p>
        </w:tc>
        <w:tc>
          <w:tcPr>
            <w:tcW w:w="926" w:type="dxa"/>
          </w:tcPr>
          <w:p w:rsidR="00D64B8F" w:rsidRPr="00D64B8F" w:rsidP="00A67F00" w14:paraId="79D2279F" w14:textId="71A69284">
            <w:pPr>
              <w:spacing w:after="160" w:line="259" w:lineRule="auto"/>
              <w:jc w:val="center"/>
              <w:rPr>
                <w:sz w:val="18"/>
                <w:szCs w:val="18"/>
              </w:rPr>
            </w:pPr>
            <w:r>
              <w:rPr>
                <w:sz w:val="18"/>
                <w:szCs w:val="18"/>
              </w:rPr>
              <w:t>31</w:t>
            </w:r>
            <w:r w:rsidR="00FA3458">
              <w:rPr>
                <w:sz w:val="18"/>
                <w:szCs w:val="18"/>
              </w:rPr>
              <w:t>00</w:t>
            </w:r>
          </w:p>
        </w:tc>
        <w:tc>
          <w:tcPr>
            <w:tcW w:w="4760" w:type="dxa"/>
          </w:tcPr>
          <w:p w:rsidR="00836348" w:rsidP="000F3071" w14:paraId="7BFD69B5" w14:textId="77777777">
            <w:pPr>
              <w:spacing w:after="160" w:line="259" w:lineRule="auto"/>
              <w:rPr>
                <w:sz w:val="18"/>
                <w:szCs w:val="18"/>
              </w:rPr>
            </w:pPr>
            <w:r w:rsidRPr="00836348">
              <w:rPr>
                <w:sz w:val="18"/>
                <w:szCs w:val="18"/>
              </w:rPr>
              <w:t>Det er</w:t>
            </w:r>
            <w:r>
              <w:rPr>
                <w:sz w:val="18"/>
                <w:szCs w:val="18"/>
              </w:rPr>
              <w:t xml:space="preserve"> fleire alternativ</w:t>
            </w:r>
            <w:r w:rsidRPr="00836348">
              <w:rPr>
                <w:sz w:val="18"/>
                <w:szCs w:val="18"/>
              </w:rPr>
              <w:t xml:space="preserve"> til å halde på skule</w:t>
            </w:r>
            <w:r>
              <w:rPr>
                <w:sz w:val="18"/>
                <w:szCs w:val="18"/>
              </w:rPr>
              <w:t>måltidordninga me har i Vinjeskulen for alle elevar kvar dag. Sidan det ikkje er lov til å krevje foreldrebetaling i skulen og fordi me er opptekne av likskap i Vinjeskulen, ynskjer me å fokusere på to alternativ:</w:t>
            </w:r>
          </w:p>
          <w:p w:rsidR="00836348" w:rsidP="00836348" w14:paraId="5F48A0FC" w14:textId="3A4D4309">
            <w:pPr>
              <w:pStyle w:val="ListParagraph"/>
              <w:numPr>
                <w:ilvl w:val="0"/>
                <w:numId w:val="28"/>
              </w:numPr>
              <w:spacing w:after="160"/>
              <w:rPr>
                <w:sz w:val="18"/>
                <w:szCs w:val="18"/>
              </w:rPr>
            </w:pPr>
            <w:r>
              <w:rPr>
                <w:sz w:val="18"/>
                <w:szCs w:val="18"/>
              </w:rPr>
              <w:t>Kutte ut skulemåltidet på alle skulane   -</w:t>
            </w:r>
            <w:r w:rsidR="00AF7104">
              <w:rPr>
                <w:sz w:val="18"/>
                <w:szCs w:val="18"/>
              </w:rPr>
              <w:t>3 000</w:t>
            </w:r>
            <w:r>
              <w:rPr>
                <w:sz w:val="18"/>
                <w:szCs w:val="18"/>
              </w:rPr>
              <w:t> 000,-</w:t>
            </w:r>
          </w:p>
          <w:p w:rsidR="00836348" w:rsidRPr="00836348" w:rsidP="00836348" w14:paraId="5487DD49" w14:textId="2096DD3F">
            <w:pPr>
              <w:pStyle w:val="ListParagraph"/>
              <w:numPr>
                <w:ilvl w:val="0"/>
                <w:numId w:val="28"/>
              </w:numPr>
              <w:spacing w:after="160"/>
              <w:rPr>
                <w:sz w:val="18"/>
                <w:szCs w:val="18"/>
                <w:lang w:val="nb-NO"/>
              </w:rPr>
            </w:pPr>
            <w:r w:rsidRPr="00836348">
              <w:rPr>
                <w:sz w:val="18"/>
                <w:szCs w:val="18"/>
                <w:lang w:val="nb-NO"/>
              </w:rPr>
              <w:t xml:space="preserve">Kutte ut </w:t>
            </w:r>
            <w:r w:rsidRPr="00836348">
              <w:rPr>
                <w:sz w:val="18"/>
                <w:szCs w:val="18"/>
                <w:lang w:val="nb-NO"/>
              </w:rPr>
              <w:t>skulemåltidet</w:t>
            </w:r>
            <w:r w:rsidRPr="00836348">
              <w:rPr>
                <w:sz w:val="18"/>
                <w:szCs w:val="18"/>
                <w:lang w:val="nb-NO"/>
              </w:rPr>
              <w:t xml:space="preserve"> på bar</w:t>
            </w:r>
            <w:r>
              <w:rPr>
                <w:sz w:val="18"/>
                <w:szCs w:val="18"/>
                <w:lang w:val="nb-NO"/>
              </w:rPr>
              <w:t>netrinnet -1 400 000,-</w:t>
            </w:r>
          </w:p>
        </w:tc>
      </w:tr>
      <w:tr w14:paraId="5CBEF12F" w14:textId="77777777" w:rsidTr="4DE89B1D">
        <w:tblPrEx>
          <w:tblW w:w="9359" w:type="dxa"/>
          <w:tblLayout w:type="fixed"/>
          <w:tblLook w:val="04A0"/>
        </w:tblPrEx>
        <w:trPr>
          <w:trHeight w:val="451"/>
        </w:trPr>
        <w:tc>
          <w:tcPr>
            <w:tcW w:w="2835" w:type="dxa"/>
          </w:tcPr>
          <w:p w:rsidR="3C9975ED" w:rsidP="5D28E3E1" w14:paraId="5ABE9A51" w14:textId="51849035">
            <w:pPr>
              <w:spacing w:after="160" w:line="259" w:lineRule="auto"/>
              <w:rPr>
                <w:sz w:val="18"/>
                <w:szCs w:val="18"/>
              </w:rPr>
            </w:pPr>
            <w:r w:rsidRPr="5D28E3E1">
              <w:rPr>
                <w:sz w:val="18"/>
                <w:szCs w:val="18"/>
              </w:rPr>
              <w:t xml:space="preserve">4. </w:t>
            </w:r>
            <w:r w:rsidRPr="5D28E3E1" w:rsidR="480DF514">
              <w:rPr>
                <w:sz w:val="18"/>
                <w:szCs w:val="18"/>
              </w:rPr>
              <w:t>Lisensar - samkøyring og avvikling så det blir likt på skulane.</w:t>
            </w:r>
          </w:p>
        </w:tc>
        <w:tc>
          <w:tcPr>
            <w:tcW w:w="838" w:type="dxa"/>
          </w:tcPr>
          <w:p w:rsidR="00D64B8F" w:rsidRPr="00D64B8F" w:rsidP="00A67F00" w14:paraId="01C06077" w14:textId="05A394F5">
            <w:pPr>
              <w:spacing w:after="160" w:line="259" w:lineRule="auto"/>
              <w:jc w:val="center"/>
            </w:pPr>
            <w:r>
              <w:rPr>
                <w:sz w:val="18"/>
                <w:szCs w:val="18"/>
              </w:rPr>
              <w:t>30</w:t>
            </w:r>
          </w:p>
        </w:tc>
        <w:tc>
          <w:tcPr>
            <w:tcW w:w="926" w:type="dxa"/>
          </w:tcPr>
          <w:p w:rsidR="00D64B8F" w:rsidRPr="00D64B8F" w:rsidP="00A67F00" w14:paraId="4C417239" w14:textId="19A90EA5">
            <w:pPr>
              <w:spacing w:after="160" w:line="259" w:lineRule="auto"/>
              <w:jc w:val="center"/>
              <w:rPr>
                <w:sz w:val="18"/>
                <w:szCs w:val="18"/>
              </w:rPr>
            </w:pPr>
            <w:r>
              <w:rPr>
                <w:sz w:val="18"/>
                <w:szCs w:val="18"/>
              </w:rPr>
              <w:t>30</w:t>
            </w:r>
          </w:p>
        </w:tc>
        <w:tc>
          <w:tcPr>
            <w:tcW w:w="4760" w:type="dxa"/>
          </w:tcPr>
          <w:p w:rsidR="00D64B8F" w:rsidP="000F3071" w14:paraId="39097243" w14:textId="77777777">
            <w:pPr>
              <w:spacing w:after="160" w:line="259" w:lineRule="auto"/>
              <w:rPr>
                <w:sz w:val="18"/>
                <w:szCs w:val="18"/>
              </w:rPr>
            </w:pPr>
            <w:r w:rsidRPr="4DE89B1D">
              <w:rPr>
                <w:sz w:val="18"/>
                <w:szCs w:val="18"/>
              </w:rPr>
              <w:t>S</w:t>
            </w:r>
            <w:r w:rsidR="00AF7104">
              <w:rPr>
                <w:sz w:val="18"/>
                <w:szCs w:val="18"/>
              </w:rPr>
              <w:t>e</w:t>
            </w:r>
            <w:r w:rsidRPr="4DE89B1D">
              <w:rPr>
                <w:sz w:val="18"/>
                <w:szCs w:val="18"/>
              </w:rPr>
              <w:t>i</w:t>
            </w:r>
            <w:r w:rsidR="00AF7104">
              <w:rPr>
                <w:sz w:val="18"/>
                <w:szCs w:val="18"/>
              </w:rPr>
              <w:t>e</w:t>
            </w:r>
            <w:r w:rsidRPr="4DE89B1D">
              <w:rPr>
                <w:sz w:val="18"/>
                <w:szCs w:val="18"/>
              </w:rPr>
              <w:t xml:space="preserve"> opp lisensar som ikkje er i bruk – og forhandle betre avtalar.</w:t>
            </w:r>
            <w:r w:rsidR="00836348">
              <w:rPr>
                <w:sz w:val="18"/>
                <w:szCs w:val="18"/>
              </w:rPr>
              <w:br/>
              <w:t>To lisensar me i liten grad nyttar i dag eller som kan erstattast av andre program/løysingar me har</w:t>
            </w:r>
            <w:r w:rsidR="00396F64">
              <w:rPr>
                <w:sz w:val="18"/>
                <w:szCs w:val="18"/>
              </w:rPr>
              <w:t xml:space="preserve"> skal seiast opp.</w:t>
            </w:r>
          </w:p>
          <w:p w:rsidR="009E0550" w:rsidRPr="00D64B8F" w:rsidP="000F3071" w14:paraId="5C77031A" w14:textId="347DA4AE">
            <w:pPr>
              <w:spacing w:after="160" w:line="259" w:lineRule="auto"/>
            </w:pPr>
            <w:r>
              <w:rPr>
                <w:sz w:val="18"/>
                <w:szCs w:val="18"/>
              </w:rPr>
              <w:t>Hovudtyngden</w:t>
            </w:r>
            <w:r>
              <w:rPr>
                <w:sz w:val="18"/>
                <w:szCs w:val="18"/>
              </w:rPr>
              <w:t xml:space="preserve"> av lisensane utgjer bruk av ulike plattformar og </w:t>
            </w:r>
            <w:r>
              <w:rPr>
                <w:sz w:val="18"/>
                <w:szCs w:val="18"/>
              </w:rPr>
              <w:t>software</w:t>
            </w:r>
            <w:r>
              <w:rPr>
                <w:sz w:val="18"/>
                <w:szCs w:val="18"/>
              </w:rPr>
              <w:t xml:space="preserve"> me ikkje kan greie oss utan.</w:t>
            </w:r>
          </w:p>
        </w:tc>
      </w:tr>
      <w:tr w14:paraId="50DE26B7" w14:textId="77777777" w:rsidTr="4DE89B1D">
        <w:tblPrEx>
          <w:tblW w:w="9359" w:type="dxa"/>
          <w:tblLayout w:type="fixed"/>
          <w:tblLook w:val="04A0"/>
        </w:tblPrEx>
        <w:trPr>
          <w:trHeight w:val="451"/>
        </w:trPr>
        <w:tc>
          <w:tcPr>
            <w:tcW w:w="2835" w:type="dxa"/>
          </w:tcPr>
          <w:p w:rsidR="3C9975ED" w:rsidP="5D28E3E1" w14:paraId="753CC860" w14:textId="27B04CA2">
            <w:pPr>
              <w:spacing w:after="160" w:line="259" w:lineRule="auto"/>
              <w:rPr>
                <w:sz w:val="18"/>
                <w:szCs w:val="18"/>
              </w:rPr>
            </w:pPr>
            <w:r w:rsidRPr="5D28E3E1">
              <w:rPr>
                <w:sz w:val="18"/>
                <w:szCs w:val="18"/>
              </w:rPr>
              <w:t xml:space="preserve">5. </w:t>
            </w:r>
            <w:r w:rsidRPr="5D28E3E1" w:rsidR="480DF514">
              <w:rPr>
                <w:sz w:val="18"/>
                <w:szCs w:val="18"/>
              </w:rPr>
              <w:t xml:space="preserve">Ein </w:t>
            </w:r>
            <w:r w:rsidR="00BD2827">
              <w:rPr>
                <w:sz w:val="18"/>
                <w:szCs w:val="18"/>
              </w:rPr>
              <w:t xml:space="preserve">felles </w:t>
            </w:r>
            <w:r w:rsidRPr="5D28E3E1" w:rsidR="480DF514">
              <w:rPr>
                <w:sz w:val="18"/>
                <w:szCs w:val="18"/>
              </w:rPr>
              <w:t>ungdomsskule</w:t>
            </w:r>
          </w:p>
        </w:tc>
        <w:tc>
          <w:tcPr>
            <w:tcW w:w="838" w:type="dxa"/>
          </w:tcPr>
          <w:p w:rsidR="00D64B8F" w:rsidRPr="00D64B8F" w:rsidP="00A67F00" w14:paraId="7E142FEF" w14:textId="522D9BBA">
            <w:pPr>
              <w:spacing w:after="160" w:line="259" w:lineRule="auto"/>
              <w:jc w:val="center"/>
            </w:pPr>
            <w:r>
              <w:t>0</w:t>
            </w:r>
          </w:p>
        </w:tc>
        <w:tc>
          <w:tcPr>
            <w:tcW w:w="926" w:type="dxa"/>
          </w:tcPr>
          <w:p w:rsidR="00D64B8F" w:rsidRPr="00D64B8F" w:rsidP="00A67F00" w14:paraId="677FEBD1" w14:textId="1BC4618D">
            <w:pPr>
              <w:spacing w:after="160" w:line="259" w:lineRule="auto"/>
              <w:jc w:val="center"/>
              <w:rPr>
                <w:sz w:val="18"/>
                <w:szCs w:val="18"/>
              </w:rPr>
            </w:pPr>
            <w:r>
              <w:rPr>
                <w:sz w:val="18"/>
                <w:szCs w:val="18"/>
              </w:rPr>
              <w:t>2300</w:t>
            </w:r>
          </w:p>
        </w:tc>
        <w:tc>
          <w:tcPr>
            <w:tcW w:w="4760" w:type="dxa"/>
          </w:tcPr>
          <w:p w:rsidR="00D64B8F" w:rsidRPr="00D64B8F" w:rsidP="000F3071" w14:paraId="519F5303" w14:textId="09A2B334">
            <w:pPr>
              <w:spacing w:after="160" w:line="259" w:lineRule="auto"/>
            </w:pPr>
            <w:r w:rsidRPr="181FE4AD">
              <w:rPr>
                <w:sz w:val="18"/>
                <w:szCs w:val="18"/>
              </w:rPr>
              <w:t>Kan spare inn ei</w:t>
            </w:r>
            <w:r w:rsidRPr="181FE4AD" w:rsidR="30D163BB">
              <w:rPr>
                <w:sz w:val="18"/>
                <w:szCs w:val="18"/>
              </w:rPr>
              <w:t xml:space="preserve"> klasse pr trinn - altså 3. klass</w:t>
            </w:r>
            <w:r w:rsidRPr="181FE4AD" w:rsidR="576B54D9">
              <w:rPr>
                <w:sz w:val="18"/>
                <w:szCs w:val="18"/>
              </w:rPr>
              <w:t>ar, som betyr</w:t>
            </w:r>
            <w:r w:rsidRPr="181FE4AD" w:rsidR="30D163BB">
              <w:rPr>
                <w:sz w:val="18"/>
                <w:szCs w:val="18"/>
              </w:rPr>
              <w:t xml:space="preserve"> </w:t>
            </w:r>
            <w:r w:rsidRPr="181FE4AD" w:rsidR="210F14F5">
              <w:rPr>
                <w:sz w:val="18"/>
                <w:szCs w:val="18"/>
              </w:rPr>
              <w:t>4, 5 årsverk</w:t>
            </w:r>
            <w:r w:rsidRPr="181FE4AD" w:rsidR="1A1E5425">
              <w:rPr>
                <w:sz w:val="18"/>
                <w:szCs w:val="18"/>
              </w:rPr>
              <w:t xml:space="preserve"> - </w:t>
            </w:r>
            <w:r w:rsidRPr="181FE4AD" w:rsidR="210F14F5">
              <w:rPr>
                <w:sz w:val="18"/>
                <w:szCs w:val="18"/>
              </w:rPr>
              <w:t xml:space="preserve"> 5 mil</w:t>
            </w:r>
            <w:r w:rsidRPr="181FE4AD" w:rsidR="648B89E4">
              <w:rPr>
                <w:sz w:val="18"/>
                <w:szCs w:val="18"/>
              </w:rPr>
              <w:t>l</w:t>
            </w:r>
            <w:r w:rsidRPr="181FE4AD" w:rsidR="210F14F5">
              <w:rPr>
                <w:sz w:val="18"/>
                <w:szCs w:val="18"/>
              </w:rPr>
              <w:t>ionar  pr.</w:t>
            </w:r>
            <w:r w:rsidRPr="181FE4AD" w:rsidR="1C256881">
              <w:rPr>
                <w:sz w:val="18"/>
                <w:szCs w:val="18"/>
              </w:rPr>
              <w:t>å</w:t>
            </w:r>
            <w:r w:rsidRPr="181FE4AD" w:rsidR="210F14F5">
              <w:rPr>
                <w:sz w:val="18"/>
                <w:szCs w:val="18"/>
              </w:rPr>
              <w:t xml:space="preserve">r. </w:t>
            </w:r>
          </w:p>
          <w:p w:rsidR="00D64B8F" w:rsidRPr="00D64B8F" w:rsidP="000F3071" w14:paraId="156EA5DF" w14:textId="13EF650E">
            <w:pPr>
              <w:spacing w:after="160" w:line="259" w:lineRule="auto"/>
            </w:pPr>
            <w:r w:rsidRPr="181FE4AD">
              <w:rPr>
                <w:sz w:val="18"/>
                <w:szCs w:val="18"/>
              </w:rPr>
              <w:t>Utgifter til skyss, ombygging vil ein måtte kome tilbake til om dette blir reelt.</w:t>
            </w:r>
            <w:r w:rsidRPr="181FE4AD" w:rsidR="3A6E78DC">
              <w:rPr>
                <w:sz w:val="18"/>
                <w:szCs w:val="18"/>
              </w:rPr>
              <w:t xml:space="preserve"> Men grunna desse meir kostnadane vil </w:t>
            </w:r>
            <w:r w:rsidR="00396F64">
              <w:rPr>
                <w:sz w:val="18"/>
                <w:szCs w:val="18"/>
              </w:rPr>
              <w:t xml:space="preserve">det truleg bli ein kostnadsauke </w:t>
            </w:r>
            <w:r w:rsidRPr="181FE4AD" w:rsidR="59DDEAF3">
              <w:rPr>
                <w:sz w:val="18"/>
                <w:szCs w:val="18"/>
              </w:rPr>
              <w:t>dei fyrste åra.</w:t>
            </w:r>
            <w:r w:rsidRPr="181FE4AD" w:rsidR="5AEFBB72">
              <w:rPr>
                <w:sz w:val="18"/>
                <w:szCs w:val="18"/>
              </w:rPr>
              <w:t xml:space="preserve"> </w:t>
            </w:r>
            <w:r w:rsidR="00396F64">
              <w:rPr>
                <w:sz w:val="18"/>
                <w:szCs w:val="18"/>
              </w:rPr>
              <w:t>Truleg ikkje mogleg å planlegge, førebu og setje i gong før skuleåret 2028-29</w:t>
            </w:r>
          </w:p>
        </w:tc>
      </w:tr>
      <w:tr w14:paraId="34761B8A" w14:textId="77777777" w:rsidTr="4DE89B1D">
        <w:tblPrEx>
          <w:tblW w:w="9359" w:type="dxa"/>
          <w:tblLayout w:type="fixed"/>
          <w:tblLook w:val="04A0"/>
        </w:tblPrEx>
        <w:trPr>
          <w:trHeight w:val="438"/>
        </w:trPr>
        <w:tc>
          <w:tcPr>
            <w:tcW w:w="2835" w:type="dxa"/>
          </w:tcPr>
          <w:p w:rsidR="3C9975ED" w:rsidP="5D28E3E1" w14:paraId="49D78BA4" w14:textId="4AE59997">
            <w:pPr>
              <w:spacing w:after="160" w:line="259" w:lineRule="auto"/>
              <w:rPr>
                <w:sz w:val="18"/>
                <w:szCs w:val="18"/>
              </w:rPr>
            </w:pPr>
            <w:r w:rsidRPr="5D28E3E1">
              <w:rPr>
                <w:sz w:val="18"/>
                <w:szCs w:val="18"/>
              </w:rPr>
              <w:t xml:space="preserve">6. </w:t>
            </w:r>
            <w:r w:rsidRPr="5D28E3E1" w:rsidR="480DF514">
              <w:rPr>
                <w:sz w:val="18"/>
                <w:szCs w:val="18"/>
              </w:rPr>
              <w:t>Undervisningsmat</w:t>
            </w:r>
            <w:r w:rsidR="00FA3458">
              <w:rPr>
                <w:sz w:val="18"/>
                <w:szCs w:val="18"/>
              </w:rPr>
              <w:t>e</w:t>
            </w:r>
            <w:r w:rsidRPr="5D28E3E1" w:rsidR="480DF514">
              <w:rPr>
                <w:sz w:val="18"/>
                <w:szCs w:val="18"/>
              </w:rPr>
              <w:t>riell</w:t>
            </w:r>
          </w:p>
        </w:tc>
        <w:tc>
          <w:tcPr>
            <w:tcW w:w="838" w:type="dxa"/>
          </w:tcPr>
          <w:p w:rsidR="00D64B8F" w:rsidRPr="00D64B8F" w:rsidP="00A67F00" w14:paraId="4E253920" w14:textId="175AAFFD">
            <w:pPr>
              <w:spacing w:after="160" w:line="259" w:lineRule="auto"/>
              <w:jc w:val="center"/>
              <w:rPr>
                <w:sz w:val="18"/>
                <w:szCs w:val="18"/>
              </w:rPr>
            </w:pPr>
            <w:r>
              <w:rPr>
                <w:sz w:val="18"/>
                <w:szCs w:val="18"/>
              </w:rPr>
              <w:t>250</w:t>
            </w:r>
          </w:p>
        </w:tc>
        <w:tc>
          <w:tcPr>
            <w:tcW w:w="926" w:type="dxa"/>
          </w:tcPr>
          <w:p w:rsidR="00D64B8F" w:rsidRPr="00D64B8F" w:rsidP="00A67F00" w14:paraId="050D4FFA" w14:textId="4CF93442">
            <w:pPr>
              <w:spacing w:after="160" w:line="259" w:lineRule="auto"/>
              <w:jc w:val="center"/>
              <w:rPr>
                <w:sz w:val="18"/>
                <w:szCs w:val="18"/>
              </w:rPr>
            </w:pPr>
            <w:r>
              <w:rPr>
                <w:sz w:val="18"/>
                <w:szCs w:val="18"/>
              </w:rPr>
              <w:t>250</w:t>
            </w:r>
          </w:p>
        </w:tc>
        <w:tc>
          <w:tcPr>
            <w:tcW w:w="4760" w:type="dxa"/>
          </w:tcPr>
          <w:p w:rsidR="00D64B8F" w:rsidRPr="00D64B8F" w:rsidP="000F3071" w14:paraId="2C61869E" w14:textId="67653458">
            <w:pPr>
              <w:spacing w:after="160" w:line="259" w:lineRule="auto"/>
              <w:rPr>
                <w:sz w:val="18"/>
                <w:szCs w:val="18"/>
              </w:rPr>
            </w:pPr>
            <w:r>
              <w:rPr>
                <w:sz w:val="18"/>
                <w:szCs w:val="18"/>
              </w:rPr>
              <w:t>Betre innkjøpsavtaler og sambruk i Vinjeskulen</w:t>
            </w:r>
            <w:r w:rsidR="00396F64">
              <w:rPr>
                <w:sz w:val="18"/>
                <w:szCs w:val="18"/>
              </w:rPr>
              <w:t xml:space="preserve">. </w:t>
            </w:r>
            <w:r w:rsidR="00264183">
              <w:rPr>
                <w:sz w:val="18"/>
                <w:szCs w:val="18"/>
              </w:rPr>
              <w:br/>
              <w:t xml:space="preserve">Setje eit nytt fast beløp til undervisningsmateriell på nivå med vår </w:t>
            </w:r>
            <w:r w:rsidR="00264183">
              <w:rPr>
                <w:sz w:val="18"/>
                <w:szCs w:val="18"/>
              </w:rPr>
              <w:t>kostragruppe</w:t>
            </w:r>
            <w:r w:rsidR="00264183">
              <w:rPr>
                <w:sz w:val="18"/>
                <w:szCs w:val="18"/>
              </w:rPr>
              <w:t xml:space="preserve"> – reduksjon 10 % frå dagens nivå</w:t>
            </w:r>
          </w:p>
        </w:tc>
      </w:tr>
      <w:tr w14:paraId="5A074262" w14:textId="77777777" w:rsidTr="4DE89B1D">
        <w:tblPrEx>
          <w:tblW w:w="9359" w:type="dxa"/>
          <w:tblLayout w:type="fixed"/>
          <w:tblLook w:val="04A0"/>
        </w:tblPrEx>
        <w:trPr>
          <w:trHeight w:val="438"/>
        </w:trPr>
        <w:tc>
          <w:tcPr>
            <w:tcW w:w="2835" w:type="dxa"/>
          </w:tcPr>
          <w:p w:rsidR="3C9975ED" w:rsidP="5D28E3E1" w14:paraId="182BDB9E" w14:textId="199EE199">
            <w:pPr>
              <w:spacing w:after="160" w:line="259" w:lineRule="auto"/>
              <w:rPr>
                <w:sz w:val="18"/>
                <w:szCs w:val="18"/>
              </w:rPr>
            </w:pPr>
            <w:r w:rsidRPr="5D28E3E1">
              <w:rPr>
                <w:sz w:val="18"/>
                <w:szCs w:val="18"/>
              </w:rPr>
              <w:t xml:space="preserve">7. </w:t>
            </w:r>
            <w:r w:rsidRPr="5D28E3E1" w:rsidR="480DF514">
              <w:rPr>
                <w:sz w:val="18"/>
                <w:szCs w:val="18"/>
              </w:rPr>
              <w:t>Fritt skulemateriell</w:t>
            </w:r>
          </w:p>
        </w:tc>
        <w:tc>
          <w:tcPr>
            <w:tcW w:w="838" w:type="dxa"/>
          </w:tcPr>
          <w:p w:rsidR="3C9975ED" w:rsidP="00A67F00" w14:paraId="2B1771B4" w14:textId="0BFD4468">
            <w:pPr>
              <w:spacing w:line="259" w:lineRule="auto"/>
              <w:jc w:val="center"/>
              <w:rPr>
                <w:sz w:val="18"/>
                <w:szCs w:val="18"/>
              </w:rPr>
            </w:pPr>
            <w:r>
              <w:rPr>
                <w:sz w:val="18"/>
                <w:szCs w:val="18"/>
              </w:rPr>
              <w:t>100</w:t>
            </w:r>
          </w:p>
        </w:tc>
        <w:tc>
          <w:tcPr>
            <w:tcW w:w="926" w:type="dxa"/>
          </w:tcPr>
          <w:p w:rsidR="3C9975ED" w:rsidP="00A67F00" w14:paraId="46E3737F" w14:textId="4B88F8E3">
            <w:pPr>
              <w:spacing w:line="259" w:lineRule="auto"/>
              <w:jc w:val="center"/>
              <w:rPr>
                <w:sz w:val="18"/>
                <w:szCs w:val="18"/>
              </w:rPr>
            </w:pPr>
            <w:r>
              <w:rPr>
                <w:sz w:val="18"/>
                <w:szCs w:val="18"/>
              </w:rPr>
              <w:t>100</w:t>
            </w:r>
          </w:p>
        </w:tc>
        <w:tc>
          <w:tcPr>
            <w:tcW w:w="4760" w:type="dxa"/>
          </w:tcPr>
          <w:p w:rsidR="3C9975ED" w:rsidP="3C9975ED" w14:paraId="202FBD9A" w14:textId="7BD390F0">
            <w:pPr>
              <w:spacing w:line="259" w:lineRule="auto"/>
              <w:rPr>
                <w:sz w:val="18"/>
                <w:szCs w:val="18"/>
              </w:rPr>
            </w:pPr>
            <w:r>
              <w:rPr>
                <w:sz w:val="18"/>
                <w:szCs w:val="18"/>
              </w:rPr>
              <w:t xml:space="preserve">Setje eit </w:t>
            </w:r>
            <w:r w:rsidR="00264183">
              <w:rPr>
                <w:sz w:val="18"/>
                <w:szCs w:val="18"/>
              </w:rPr>
              <w:t xml:space="preserve">nytt </w:t>
            </w:r>
            <w:r>
              <w:rPr>
                <w:sz w:val="18"/>
                <w:szCs w:val="18"/>
              </w:rPr>
              <w:t xml:space="preserve">fast beløp til fritt skulemateriell på nivå med vår </w:t>
            </w:r>
            <w:r>
              <w:rPr>
                <w:sz w:val="18"/>
                <w:szCs w:val="18"/>
              </w:rPr>
              <w:t>kostragruppe</w:t>
            </w:r>
            <w:r>
              <w:rPr>
                <w:sz w:val="18"/>
                <w:szCs w:val="18"/>
              </w:rPr>
              <w:t xml:space="preserve"> </w:t>
            </w:r>
            <w:r w:rsidR="00264183">
              <w:rPr>
                <w:sz w:val="18"/>
                <w:szCs w:val="18"/>
              </w:rPr>
              <w:t>–</w:t>
            </w:r>
            <w:r w:rsidR="00396F64">
              <w:rPr>
                <w:sz w:val="18"/>
                <w:szCs w:val="18"/>
              </w:rPr>
              <w:t xml:space="preserve"> </w:t>
            </w:r>
            <w:r w:rsidR="00264183">
              <w:rPr>
                <w:sz w:val="18"/>
                <w:szCs w:val="18"/>
              </w:rPr>
              <w:t>reduksjon 10 % frå dagens nivå</w:t>
            </w:r>
          </w:p>
        </w:tc>
      </w:tr>
      <w:tr w14:paraId="4F76D75F" w14:textId="77777777" w:rsidTr="4DE89B1D">
        <w:tblPrEx>
          <w:tblW w:w="9359" w:type="dxa"/>
          <w:tblLayout w:type="fixed"/>
          <w:tblLook w:val="04A0"/>
        </w:tblPrEx>
        <w:trPr>
          <w:trHeight w:val="438"/>
        </w:trPr>
        <w:tc>
          <w:tcPr>
            <w:tcW w:w="2835" w:type="dxa"/>
          </w:tcPr>
          <w:p w:rsidR="3C9975ED" w:rsidP="5D28E3E1" w14:paraId="571FC853" w14:textId="7558F51C">
            <w:pPr>
              <w:spacing w:line="259" w:lineRule="auto"/>
              <w:rPr>
                <w:sz w:val="18"/>
                <w:szCs w:val="18"/>
              </w:rPr>
            </w:pPr>
            <w:r w:rsidRPr="4DE89B1D">
              <w:rPr>
                <w:sz w:val="18"/>
                <w:szCs w:val="18"/>
              </w:rPr>
              <w:t xml:space="preserve">8. </w:t>
            </w:r>
            <w:r w:rsidRPr="4DE89B1D" w:rsidR="497C41B2">
              <w:rPr>
                <w:sz w:val="18"/>
                <w:szCs w:val="18"/>
              </w:rPr>
              <w:t xml:space="preserve">Program kommunen er med i som t.d </w:t>
            </w:r>
            <w:r w:rsidRPr="4DE89B1D" w:rsidR="497C41B2">
              <w:rPr>
                <w:i/>
                <w:iCs/>
                <w:sz w:val="18"/>
                <w:szCs w:val="18"/>
              </w:rPr>
              <w:t>Liv og Røre</w:t>
            </w:r>
            <w:r w:rsidRPr="4DE89B1D" w:rsidR="497C41B2">
              <w:rPr>
                <w:sz w:val="18"/>
                <w:szCs w:val="18"/>
              </w:rPr>
              <w:t xml:space="preserve">, </w:t>
            </w:r>
            <w:r w:rsidRPr="4DE89B1D" w:rsidR="497C41B2">
              <w:rPr>
                <w:i/>
                <w:iCs/>
                <w:sz w:val="18"/>
                <w:szCs w:val="18"/>
              </w:rPr>
              <w:t>Ungt entreprenørskap</w:t>
            </w:r>
            <w:r w:rsidRPr="4DE89B1D" w:rsidR="497C41B2">
              <w:rPr>
                <w:sz w:val="18"/>
                <w:szCs w:val="18"/>
              </w:rPr>
              <w:t xml:space="preserve">, </w:t>
            </w:r>
            <w:r w:rsidRPr="4DE89B1D" w:rsidR="497C41B2">
              <w:rPr>
                <w:i/>
                <w:iCs/>
                <w:sz w:val="18"/>
                <w:szCs w:val="18"/>
              </w:rPr>
              <w:t>Aktiv 365</w:t>
            </w:r>
          </w:p>
          <w:p w:rsidR="3C9975ED" w:rsidP="5D28E3E1" w14:paraId="58565E11" w14:textId="28BCCA1F">
            <w:pPr>
              <w:pStyle w:val="ListParagraph"/>
              <w:spacing w:line="259" w:lineRule="auto"/>
              <w:ind w:left="567"/>
              <w:rPr>
                <w:sz w:val="18"/>
                <w:szCs w:val="18"/>
              </w:rPr>
            </w:pPr>
          </w:p>
        </w:tc>
        <w:tc>
          <w:tcPr>
            <w:tcW w:w="838" w:type="dxa"/>
          </w:tcPr>
          <w:p w:rsidR="3C9975ED" w:rsidP="00A67F00" w14:paraId="03216BAB" w14:textId="1DB80C2C">
            <w:pPr>
              <w:spacing w:line="259" w:lineRule="auto"/>
              <w:jc w:val="center"/>
              <w:rPr>
                <w:sz w:val="18"/>
                <w:szCs w:val="18"/>
              </w:rPr>
            </w:pPr>
            <w:r>
              <w:rPr>
                <w:sz w:val="18"/>
                <w:szCs w:val="18"/>
              </w:rPr>
              <w:t>50</w:t>
            </w:r>
          </w:p>
        </w:tc>
        <w:tc>
          <w:tcPr>
            <w:tcW w:w="926" w:type="dxa"/>
          </w:tcPr>
          <w:p w:rsidR="3C9975ED" w:rsidP="00A67F00" w14:paraId="0CEA3C02" w14:textId="6D27C172">
            <w:pPr>
              <w:spacing w:line="259" w:lineRule="auto"/>
              <w:jc w:val="center"/>
              <w:rPr>
                <w:sz w:val="18"/>
                <w:szCs w:val="18"/>
              </w:rPr>
            </w:pPr>
            <w:r>
              <w:rPr>
                <w:sz w:val="18"/>
                <w:szCs w:val="18"/>
              </w:rPr>
              <w:t>50</w:t>
            </w:r>
          </w:p>
        </w:tc>
        <w:tc>
          <w:tcPr>
            <w:tcW w:w="4760" w:type="dxa"/>
          </w:tcPr>
          <w:p w:rsidR="3C9975ED" w:rsidP="3C9975ED" w14:paraId="75BB8CF8" w14:textId="120778F2">
            <w:pPr>
              <w:spacing w:line="259" w:lineRule="auto"/>
              <w:rPr>
                <w:sz w:val="18"/>
                <w:szCs w:val="18"/>
              </w:rPr>
            </w:pPr>
            <w:r>
              <w:rPr>
                <w:sz w:val="18"/>
                <w:szCs w:val="18"/>
              </w:rPr>
              <w:t>Dette er program me har vurdert som viktige for Vinjeskulen, men Ungt entreprenørskap er minimalt i bruk no og langt på veg erstatta av liknande opplegg. Kuttast ut med ein årleg</w:t>
            </w:r>
            <w:r w:rsidR="00397904">
              <w:rPr>
                <w:sz w:val="18"/>
                <w:szCs w:val="18"/>
              </w:rPr>
              <w:t xml:space="preserve"> innsparing</w:t>
            </w:r>
            <w:r>
              <w:rPr>
                <w:sz w:val="18"/>
                <w:szCs w:val="18"/>
              </w:rPr>
              <w:t xml:space="preserve"> på kr 50 000,-</w:t>
            </w:r>
          </w:p>
        </w:tc>
      </w:tr>
    </w:tbl>
    <w:p w:rsidR="007A4AED" w:rsidP="007A4AED" w14:paraId="320B4331" w14:textId="77777777">
      <w:pPr>
        <w:spacing w:after="160"/>
      </w:pPr>
      <w:r>
        <w:t xml:space="preserve"> </w:t>
      </w:r>
    </w:p>
    <w:p w:rsidR="00AF7104" w:rsidP="007A4AED" w14:paraId="67D38D8C" w14:textId="77777777">
      <w:pPr>
        <w:spacing w:after="160"/>
      </w:pPr>
    </w:p>
    <w:p w:rsidR="00AF7104" w:rsidP="007A4AED" w14:paraId="65B73FB2" w14:textId="77777777">
      <w:pPr>
        <w:spacing w:after="160"/>
      </w:pPr>
    </w:p>
    <w:p w:rsidR="00435DC4" w:rsidP="00435DC4" w14:paraId="41F7CF30" w14:textId="6984A662">
      <w:pPr>
        <w:pStyle w:val="Heading2"/>
      </w:pPr>
      <w:r>
        <w:t xml:space="preserve"> </w:t>
      </w:r>
      <w:r>
        <w:t xml:space="preserve">5. Oppsummering </w:t>
      </w:r>
      <w:r w:rsidR="00C05009">
        <w:t>av he</w:t>
      </w:r>
      <w:r w:rsidR="00AF7104">
        <w:t>i</w:t>
      </w:r>
      <w:r w:rsidR="00C05009">
        <w:t xml:space="preserve">le </w:t>
      </w:r>
      <w:r w:rsidR="000B088B">
        <w:t>arbeidsgrupp</w:t>
      </w:r>
      <w:r w:rsidR="00AF7104">
        <w:t>a</w:t>
      </w:r>
    </w:p>
    <w:tbl>
      <w:tblPr>
        <w:tblStyle w:val="TableGrid"/>
        <w:tblW w:w="0" w:type="auto"/>
        <w:tblLook w:val="04A0"/>
      </w:tblPr>
      <w:tblGrid>
        <w:gridCol w:w="4587"/>
        <w:gridCol w:w="4588"/>
      </w:tblGrid>
      <w:tr w14:paraId="4AF12107" w14:textId="77777777" w:rsidTr="0706C4CD">
        <w:tblPrEx>
          <w:tblW w:w="0" w:type="auto"/>
          <w:tblLook w:val="04A0"/>
        </w:tblPrEx>
        <w:tc>
          <w:tcPr>
            <w:tcW w:w="4587" w:type="dxa"/>
            <w:shd w:val="clear" w:color="auto" w:fill="D7EDF5" w:themeFill="accent2" w:themeFillTint="33"/>
          </w:tcPr>
          <w:p w:rsidR="00435DC4" w:rsidP="007A4AED" w14:paraId="3E438959" w14:textId="3A1CBB09">
            <w:pPr>
              <w:spacing w:after="160" w:line="259" w:lineRule="auto"/>
            </w:pPr>
            <w:r w:rsidRPr="00435DC4">
              <w:rPr>
                <w:b/>
                <w:bCs/>
              </w:rPr>
              <w:t>Beskriv</w:t>
            </w:r>
            <w:r w:rsidR="00AF7104">
              <w:rPr>
                <w:b/>
                <w:bCs/>
              </w:rPr>
              <w:t>ing  av tiltaket</w:t>
            </w:r>
          </w:p>
        </w:tc>
        <w:tc>
          <w:tcPr>
            <w:tcW w:w="4588" w:type="dxa"/>
            <w:shd w:val="clear" w:color="auto" w:fill="D7EDF5" w:themeFill="accent2" w:themeFillTint="33"/>
          </w:tcPr>
          <w:p w:rsidR="00435DC4" w:rsidP="007A4AED" w14:paraId="3FF8E835" w14:textId="656DF96F">
            <w:pPr>
              <w:spacing w:after="160" w:line="259" w:lineRule="auto"/>
            </w:pPr>
            <w:r w:rsidRPr="00435DC4">
              <w:rPr>
                <w:b/>
                <w:bCs/>
              </w:rPr>
              <w:t>Risiko, konsekvenser og forsvarlighet</w:t>
            </w:r>
          </w:p>
        </w:tc>
      </w:tr>
      <w:tr w14:paraId="6607A0C8" w14:textId="77777777" w:rsidTr="0706C4CD">
        <w:tblPrEx>
          <w:tblW w:w="0" w:type="auto"/>
          <w:tblLook w:val="04A0"/>
        </w:tblPrEx>
        <w:tc>
          <w:tcPr>
            <w:tcW w:w="4587" w:type="dxa"/>
            <w:shd w:val="clear" w:color="auto" w:fill="F2F2F2" w:themeFill="background1" w:themeFillShade="F2"/>
          </w:tcPr>
          <w:p w:rsidR="00435DC4" w:rsidP="00435DC4" w14:paraId="5E2E5E27" w14:textId="0BB1390F">
            <w:pPr>
              <w:pStyle w:val="ListParagraph"/>
              <w:numPr>
                <w:ilvl w:val="0"/>
                <w:numId w:val="25"/>
              </w:numPr>
              <w:spacing w:after="160" w:line="259" w:lineRule="auto"/>
              <w:ind w:left="318"/>
            </w:pPr>
            <w:r>
              <w:t>Polen-tur og skulemåltidet er tilbod til Vinje-elevar som går langt utanpå lovkrava. Me har vore opptekne av dette er positive tiltak som når alle.</w:t>
            </w:r>
          </w:p>
          <w:p w:rsidR="00435DC4" w:rsidP="00435DC4" w14:paraId="04D6EAF8" w14:textId="77777777">
            <w:pPr>
              <w:spacing w:after="160" w:line="259" w:lineRule="auto"/>
            </w:pPr>
          </w:p>
          <w:p w:rsidR="00435DC4" w:rsidP="00435DC4" w14:paraId="71CFA739" w14:textId="77777777">
            <w:pPr>
              <w:spacing w:after="160" w:line="259" w:lineRule="auto"/>
            </w:pPr>
          </w:p>
          <w:p w:rsidR="00435DC4" w:rsidP="00435DC4" w14:paraId="6794C03C" w14:textId="77777777">
            <w:pPr>
              <w:spacing w:after="160" w:line="259" w:lineRule="auto"/>
            </w:pPr>
          </w:p>
          <w:p w:rsidR="009E0550" w:rsidP="00435DC4" w14:paraId="14A77B0F" w14:textId="77777777">
            <w:pPr>
              <w:spacing w:after="160" w:line="259" w:lineRule="auto"/>
            </w:pPr>
          </w:p>
          <w:p w:rsidR="009E0550" w:rsidP="00435DC4" w14:paraId="4E0342CA" w14:textId="77777777">
            <w:pPr>
              <w:spacing w:after="160" w:line="259" w:lineRule="auto"/>
            </w:pPr>
          </w:p>
          <w:p w:rsidR="009E0550" w:rsidP="00435DC4" w14:paraId="476BA853" w14:textId="77777777">
            <w:pPr>
              <w:spacing w:after="160" w:line="259" w:lineRule="auto"/>
            </w:pPr>
          </w:p>
          <w:p w:rsidR="009E0550" w:rsidP="00435DC4" w14:paraId="1D792FE9" w14:textId="77777777">
            <w:pPr>
              <w:spacing w:after="160" w:line="259" w:lineRule="auto"/>
            </w:pPr>
          </w:p>
          <w:p w:rsidR="009E0550" w:rsidP="00435DC4" w14:paraId="3ADB763A" w14:textId="77777777">
            <w:pPr>
              <w:spacing w:after="160" w:line="259" w:lineRule="auto"/>
            </w:pPr>
          </w:p>
          <w:p w:rsidR="009E0550" w:rsidP="00435DC4" w14:paraId="68A21EB2" w14:textId="77777777">
            <w:pPr>
              <w:spacing w:after="160" w:line="259" w:lineRule="auto"/>
            </w:pPr>
          </w:p>
          <w:p w:rsidR="009E0550" w:rsidP="00435DC4" w14:paraId="14FF66CA" w14:textId="77777777">
            <w:pPr>
              <w:spacing w:after="160" w:line="259" w:lineRule="auto"/>
            </w:pPr>
          </w:p>
          <w:p w:rsidR="009E0550" w:rsidP="00435DC4" w14:paraId="017FDFCD" w14:textId="77777777">
            <w:pPr>
              <w:spacing w:after="160" w:line="259" w:lineRule="auto"/>
            </w:pPr>
          </w:p>
          <w:p w:rsidR="009E0550" w:rsidP="00435DC4" w14:paraId="6329E335" w14:textId="77777777">
            <w:pPr>
              <w:spacing w:after="160" w:line="259" w:lineRule="auto"/>
            </w:pPr>
          </w:p>
          <w:p w:rsidR="009E0550" w:rsidP="00435DC4" w14:paraId="2D7831A6" w14:textId="77777777">
            <w:pPr>
              <w:spacing w:after="160" w:line="259" w:lineRule="auto"/>
            </w:pPr>
          </w:p>
          <w:p w:rsidR="009E0550" w:rsidP="00435DC4" w14:paraId="0E9B3761" w14:textId="77777777">
            <w:pPr>
              <w:spacing w:after="160" w:line="259" w:lineRule="auto"/>
            </w:pPr>
          </w:p>
          <w:p w:rsidR="009E0550" w:rsidP="00435DC4" w14:paraId="157FCF66" w14:textId="77777777">
            <w:pPr>
              <w:spacing w:after="160" w:line="259" w:lineRule="auto"/>
            </w:pPr>
          </w:p>
          <w:p w:rsidR="009E0550" w:rsidP="00435DC4" w14:paraId="4C92270A" w14:textId="77777777">
            <w:pPr>
              <w:spacing w:after="160" w:line="259" w:lineRule="auto"/>
            </w:pPr>
          </w:p>
          <w:p w:rsidR="009E0550" w:rsidP="00435DC4" w14:paraId="304799EC" w14:textId="77777777">
            <w:pPr>
              <w:spacing w:after="160" w:line="259" w:lineRule="auto"/>
            </w:pPr>
          </w:p>
          <w:p w:rsidR="009E0550" w:rsidP="00435DC4" w14:paraId="3989FC42" w14:textId="77777777">
            <w:pPr>
              <w:spacing w:after="160" w:line="259" w:lineRule="auto"/>
            </w:pPr>
          </w:p>
          <w:p w:rsidR="00435DC4" w:rsidP="009E0550" w14:paraId="22CB49DD" w14:textId="77777777">
            <w:pPr>
              <w:pStyle w:val="ListParagraph"/>
              <w:numPr>
                <w:ilvl w:val="0"/>
                <w:numId w:val="25"/>
              </w:numPr>
              <w:spacing w:after="160"/>
            </w:pPr>
            <w:r>
              <w:t xml:space="preserve">Felles ungdomsskule er eit tiltak som har potensiale i seg til fyrst og fremst spare inn på klassetal. </w:t>
            </w:r>
          </w:p>
          <w:p w:rsidR="004001AA" w:rsidP="004001AA" w14:paraId="544E5BA8" w14:textId="77777777">
            <w:pPr>
              <w:spacing w:after="160"/>
            </w:pPr>
          </w:p>
          <w:p w:rsidR="004001AA" w:rsidP="004001AA" w14:paraId="0F87FBCE" w14:textId="77777777">
            <w:pPr>
              <w:spacing w:after="160"/>
            </w:pPr>
          </w:p>
          <w:p w:rsidR="004001AA" w:rsidP="004001AA" w14:paraId="4BC5F614" w14:textId="77777777">
            <w:pPr>
              <w:spacing w:after="160"/>
            </w:pPr>
          </w:p>
          <w:p w:rsidR="004001AA" w:rsidP="004001AA" w14:paraId="7C7331AE" w14:textId="77777777">
            <w:pPr>
              <w:spacing w:after="160"/>
            </w:pPr>
          </w:p>
          <w:p w:rsidR="004001AA" w:rsidP="004001AA" w14:paraId="1F8CF957" w14:textId="1C27C250">
            <w:pPr>
              <w:pStyle w:val="ListParagraph"/>
              <w:numPr>
                <w:ilvl w:val="0"/>
                <w:numId w:val="25"/>
              </w:numPr>
              <w:spacing w:after="160"/>
            </w:pPr>
            <w:r>
              <w:t xml:space="preserve">Dei andre innsparingstiltaka som går på lisensar og </w:t>
            </w:r>
            <w:r>
              <w:t>læremedel</w:t>
            </w:r>
            <w:r>
              <w:t xml:space="preserve"> er naturleg å spare inn på. Her treng me ikkje bruke meir enn andre.</w:t>
            </w:r>
          </w:p>
        </w:tc>
        <w:tc>
          <w:tcPr>
            <w:tcW w:w="4588" w:type="dxa"/>
            <w:shd w:val="clear" w:color="auto" w:fill="F2F2F2" w:themeFill="background1" w:themeFillShade="F2"/>
          </w:tcPr>
          <w:p w:rsidR="00435DC4" w:rsidP="00435DC4" w14:paraId="1899D695" w14:textId="30841FEE">
            <w:pPr>
              <w:pStyle w:val="ListParagraph"/>
              <w:numPr>
                <w:ilvl w:val="0"/>
                <w:numId w:val="25"/>
              </w:numPr>
              <w:spacing w:after="160" w:line="259" w:lineRule="auto"/>
              <w:ind w:left="258" w:hanging="258"/>
            </w:pPr>
            <w:r w:rsidRPr="00397904">
              <w:t>Når me vurderer å kutte ut Polen-turen er det fordi me veit at Vinje-elevar har mange flotte t</w:t>
            </w:r>
            <w:r>
              <w:t xml:space="preserve">ur opplevingar og leirskule som gjer at me allereie der oppfyller lovkrava. Dette opplegget har meir enn dobla seg i pris og er mindre </w:t>
            </w:r>
            <w:r>
              <w:t>vanlag</w:t>
            </w:r>
            <w:r>
              <w:t xml:space="preserve"> at kommunar elles tek seg råd til. Det er IKKJE eit alternativ å gjere dette friviljug med eigenbetaling, då det er ekskluderande og lite sosialt.</w:t>
            </w:r>
          </w:p>
          <w:p w:rsidR="00397904" w:rsidRPr="00397904" w:rsidP="00435DC4" w14:paraId="71DBB30F" w14:textId="2F1F60A6">
            <w:pPr>
              <w:pStyle w:val="ListParagraph"/>
              <w:numPr>
                <w:ilvl w:val="0"/>
                <w:numId w:val="25"/>
              </w:numPr>
              <w:spacing w:after="160" w:line="259" w:lineRule="auto"/>
              <w:ind w:left="258" w:hanging="258"/>
            </w:pPr>
            <w:r>
              <w:t xml:space="preserve">Skulemåltidet har me hatt i mange år i Vinje. Det er meint som førebyggande, samlande og </w:t>
            </w:r>
            <w:r w:rsidR="008F08D6">
              <w:t xml:space="preserve">sosialt utjamnande. Det har også blitt ein merkelapp for Vinjeskulen og gjeve kommunen mykje god omtale. Når me no må sjå på område me bør kutte i er dette eit ikkje-lovpålagd tilbod som teoretisk sett er enkelt å fjerne, men som ein veit vil gje mange sterke kjensler og vere direkte skadeleg for nokon. Særleg på ungdomstrinnet veit me at nokon elevar fortel at dette er einaste felles måltidet dei har med andre. Fokus på sunt og variert kosthald er viktig. Så er det slik at mange av dei tilsette på skulen melder om at særleg dei yngste elevane vil kunne ha like godt utbyte av å </w:t>
            </w:r>
            <w:r w:rsidR="008F08D6">
              <w:t>spise</w:t>
            </w:r>
            <w:r w:rsidR="008F08D6">
              <w:t xml:space="preserve"> ei medbragt matpakke i klasserommet saman med lærar. Me har difor sett opp eit alternativt opplegg kor me berre har skulemat for ungdomsskuleelevane. Innsparinga her vil bli litt mindre enn halvparten då me framleis må ha nokon til å handle inn</w:t>
            </w:r>
            <w:r w:rsidR="009E0550">
              <w:t xml:space="preserve"> til </w:t>
            </w:r>
            <w:r w:rsidR="008F08D6">
              <w:t>, lage og administrere måltida.</w:t>
            </w:r>
          </w:p>
          <w:p w:rsidR="00435DC4" w:rsidP="00435DC4" w14:paraId="14BA350E" w14:textId="77777777">
            <w:pPr>
              <w:spacing w:after="160" w:line="259" w:lineRule="auto"/>
            </w:pPr>
          </w:p>
          <w:p w:rsidR="009E0550" w:rsidP="004001AA" w14:paraId="5631018D" w14:textId="6B8CA2B9">
            <w:pPr>
              <w:spacing w:after="160"/>
            </w:pPr>
            <w:r>
              <w:t>Felles ungdomsskule</w:t>
            </w:r>
            <w:r>
              <w:t xml:space="preserve"> vil krevje god planlegging og truleg noko ombygging på grunn av større klasser. Det må i så </w:t>
            </w:r>
            <w:r>
              <w:t xml:space="preserve">fall sjåast i samanheng med ny Rauland skule, og lokalisering blir i tilfelle ein ny omkamp. Konsekvensar som lang reiseveg, auka skyssutgifter og konsekvensar for bygdene er noko ein må ta stilling til. </w:t>
            </w:r>
            <w:r w:rsidR="004001AA">
              <w:t>Truleg vil færre stillingar bli løyst av naturleg avgang.</w:t>
            </w:r>
          </w:p>
          <w:p w:rsidR="004001AA" w:rsidRPr="00397904" w:rsidP="00435DC4" w14:paraId="3D447448" w14:textId="3C564211">
            <w:pPr>
              <w:spacing w:after="160" w:line="259" w:lineRule="auto"/>
            </w:pPr>
            <w:r>
              <w:br/>
              <w:t>Elevane vil få like god undervisning utan det forbruket me har i dag. Dette handlar i stor grad om medveten bruk av ressursane og betre samkøyring.</w:t>
            </w:r>
          </w:p>
          <w:p w:rsidR="00435DC4" w:rsidRPr="00397904" w:rsidP="00435DC4" w14:paraId="6EF09E85" w14:textId="77777777">
            <w:pPr>
              <w:spacing w:after="160" w:line="259" w:lineRule="auto"/>
            </w:pPr>
          </w:p>
          <w:p w:rsidR="00435DC4" w:rsidRPr="00397904" w:rsidP="00435DC4" w14:paraId="7B22A24E" w14:textId="77777777">
            <w:pPr>
              <w:spacing w:after="160" w:line="259" w:lineRule="auto"/>
            </w:pPr>
          </w:p>
          <w:p w:rsidR="00435DC4" w:rsidRPr="00397904" w:rsidP="00435DC4" w14:paraId="7E463261" w14:textId="6E992315">
            <w:pPr>
              <w:spacing w:after="160" w:line="259" w:lineRule="auto"/>
            </w:pPr>
          </w:p>
        </w:tc>
      </w:tr>
    </w:tbl>
    <w:p w:rsidR="00435DC4" w:rsidRPr="00397904" w:rsidP="007A4AED" w14:paraId="3C89BEDA" w14:textId="77777777">
      <w:pPr>
        <w:spacing w:after="160"/>
      </w:pPr>
    </w:p>
    <w:tbl>
      <w:tblPr>
        <w:tblStyle w:val="TableGrid"/>
        <w:tblW w:w="0" w:type="auto"/>
        <w:tblLook w:val="04A0"/>
      </w:tblPr>
      <w:tblGrid>
        <w:gridCol w:w="2830"/>
        <w:gridCol w:w="1560"/>
        <w:gridCol w:w="1559"/>
        <w:gridCol w:w="1701"/>
        <w:gridCol w:w="1525"/>
      </w:tblGrid>
      <w:tr w14:paraId="7F789228" w14:textId="77777777" w:rsidTr="0706C4CD">
        <w:tblPrEx>
          <w:tblW w:w="0" w:type="auto"/>
          <w:tblLook w:val="04A0"/>
        </w:tblPrEx>
        <w:tc>
          <w:tcPr>
            <w:tcW w:w="2830" w:type="dxa"/>
          </w:tcPr>
          <w:p w:rsidR="00435DC4" w:rsidP="007A4AED" w14:paraId="6D20EAFF" w14:textId="05B55983">
            <w:pPr>
              <w:spacing w:after="160" w:line="259" w:lineRule="auto"/>
            </w:pPr>
            <w:r w:rsidRPr="00435DC4">
              <w:rPr>
                <w:i/>
                <w:iCs/>
              </w:rPr>
              <w:t>Beløp i 1000 kr</w:t>
            </w:r>
          </w:p>
        </w:tc>
        <w:tc>
          <w:tcPr>
            <w:tcW w:w="1560" w:type="dxa"/>
          </w:tcPr>
          <w:p w:rsidR="00435DC4" w:rsidRPr="00435DC4" w:rsidP="00435DC4" w14:paraId="22E41CF8" w14:textId="07D79A4F">
            <w:pPr>
              <w:spacing w:after="160" w:line="259" w:lineRule="auto"/>
              <w:jc w:val="center"/>
              <w:rPr>
                <w:b/>
                <w:bCs/>
                <w:sz w:val="24"/>
                <w:szCs w:val="24"/>
              </w:rPr>
            </w:pPr>
            <w:r w:rsidRPr="0706C4CD">
              <w:rPr>
                <w:b/>
                <w:bCs/>
                <w:sz w:val="24"/>
                <w:szCs w:val="24"/>
              </w:rPr>
              <w:t>202</w:t>
            </w:r>
            <w:r w:rsidRPr="0706C4CD" w:rsidR="001D2127">
              <w:rPr>
                <w:b/>
                <w:bCs/>
                <w:sz w:val="24"/>
                <w:szCs w:val="24"/>
              </w:rPr>
              <w:t>7</w:t>
            </w:r>
          </w:p>
        </w:tc>
        <w:tc>
          <w:tcPr>
            <w:tcW w:w="1559" w:type="dxa"/>
          </w:tcPr>
          <w:p w:rsidR="00435DC4" w:rsidRPr="00435DC4" w:rsidP="00435DC4" w14:paraId="243811F7" w14:textId="52C41866">
            <w:pPr>
              <w:spacing w:after="160" w:line="259" w:lineRule="auto"/>
              <w:jc w:val="center"/>
              <w:rPr>
                <w:sz w:val="24"/>
                <w:szCs w:val="24"/>
              </w:rPr>
            </w:pPr>
            <w:r w:rsidRPr="0706C4CD">
              <w:rPr>
                <w:b/>
                <w:bCs/>
                <w:sz w:val="24"/>
                <w:szCs w:val="24"/>
              </w:rPr>
              <w:t>202</w:t>
            </w:r>
            <w:r w:rsidRPr="0706C4CD" w:rsidR="001D2127">
              <w:rPr>
                <w:b/>
                <w:bCs/>
                <w:sz w:val="24"/>
                <w:szCs w:val="24"/>
              </w:rPr>
              <w:t>8</w:t>
            </w:r>
          </w:p>
        </w:tc>
        <w:tc>
          <w:tcPr>
            <w:tcW w:w="1701" w:type="dxa"/>
          </w:tcPr>
          <w:p w:rsidR="00435DC4" w:rsidRPr="00435DC4" w:rsidP="00435DC4" w14:paraId="1615E93B" w14:textId="4B0B55E6">
            <w:pPr>
              <w:spacing w:after="160" w:line="259" w:lineRule="auto"/>
              <w:jc w:val="center"/>
              <w:rPr>
                <w:sz w:val="24"/>
                <w:szCs w:val="24"/>
              </w:rPr>
            </w:pPr>
            <w:r w:rsidRPr="0706C4CD">
              <w:rPr>
                <w:b/>
                <w:bCs/>
                <w:sz w:val="24"/>
                <w:szCs w:val="24"/>
              </w:rPr>
              <w:t>202</w:t>
            </w:r>
            <w:r w:rsidRPr="0706C4CD" w:rsidR="001D2127">
              <w:rPr>
                <w:b/>
                <w:bCs/>
                <w:sz w:val="24"/>
                <w:szCs w:val="24"/>
              </w:rPr>
              <w:t>9</w:t>
            </w:r>
          </w:p>
        </w:tc>
        <w:tc>
          <w:tcPr>
            <w:tcW w:w="1525" w:type="dxa"/>
          </w:tcPr>
          <w:p w:rsidR="00435DC4" w:rsidRPr="00435DC4" w:rsidP="00435DC4" w14:paraId="61A12E42" w14:textId="179A6BB5">
            <w:pPr>
              <w:spacing w:after="160" w:line="259" w:lineRule="auto"/>
              <w:jc w:val="center"/>
              <w:rPr>
                <w:sz w:val="24"/>
                <w:szCs w:val="24"/>
              </w:rPr>
            </w:pPr>
            <w:r w:rsidRPr="0706C4CD">
              <w:rPr>
                <w:b/>
                <w:bCs/>
                <w:sz w:val="24"/>
                <w:szCs w:val="24"/>
              </w:rPr>
              <w:t>20</w:t>
            </w:r>
            <w:r w:rsidRPr="0706C4CD" w:rsidR="001D2127">
              <w:rPr>
                <w:b/>
                <w:bCs/>
                <w:sz w:val="24"/>
                <w:szCs w:val="24"/>
              </w:rPr>
              <w:t>30</w:t>
            </w:r>
          </w:p>
        </w:tc>
      </w:tr>
      <w:tr w14:paraId="72B9FD94" w14:textId="77777777" w:rsidTr="0706C4CD">
        <w:tblPrEx>
          <w:tblW w:w="0" w:type="auto"/>
          <w:tblLook w:val="04A0"/>
        </w:tblPrEx>
        <w:tc>
          <w:tcPr>
            <w:tcW w:w="2830" w:type="dxa"/>
          </w:tcPr>
          <w:p w:rsidR="00435DC4" w:rsidRPr="00435DC4" w:rsidP="0706C4CD" w14:paraId="4F8C1638" w14:textId="7044E7E6">
            <w:pPr>
              <w:spacing w:after="160" w:line="259" w:lineRule="auto"/>
              <w:rPr>
                <w:i/>
                <w:iCs/>
              </w:rPr>
            </w:pPr>
            <w:r w:rsidRPr="0706C4CD">
              <w:rPr>
                <w:i/>
                <w:iCs/>
              </w:rPr>
              <w:t>Tiltak</w:t>
            </w:r>
          </w:p>
        </w:tc>
        <w:tc>
          <w:tcPr>
            <w:tcW w:w="1560" w:type="dxa"/>
          </w:tcPr>
          <w:p w:rsidR="00435DC4" w:rsidRPr="00435DC4" w:rsidP="00435DC4" w14:paraId="4C3D4EC4" w14:textId="3BA55718">
            <w:pPr>
              <w:spacing w:after="160" w:line="259" w:lineRule="auto"/>
              <w:jc w:val="center"/>
            </w:pPr>
            <w:r>
              <w:t>3 805</w:t>
            </w:r>
          </w:p>
        </w:tc>
        <w:tc>
          <w:tcPr>
            <w:tcW w:w="1559" w:type="dxa"/>
          </w:tcPr>
          <w:p w:rsidR="00435DC4" w:rsidRPr="00435DC4" w:rsidP="00435DC4" w14:paraId="670388AC" w14:textId="29DF2936">
            <w:pPr>
              <w:spacing w:after="160" w:line="259" w:lineRule="auto"/>
              <w:jc w:val="center"/>
            </w:pPr>
            <w:r>
              <w:t>6 205</w:t>
            </w:r>
          </w:p>
        </w:tc>
        <w:tc>
          <w:tcPr>
            <w:tcW w:w="1701" w:type="dxa"/>
          </w:tcPr>
          <w:p w:rsidR="00435DC4" w:rsidRPr="00435DC4" w:rsidP="00435DC4" w14:paraId="0D9F15AA" w14:textId="512A5868">
            <w:pPr>
              <w:spacing w:after="160" w:line="259" w:lineRule="auto"/>
              <w:jc w:val="center"/>
            </w:pPr>
            <w:r>
              <w:t>6300</w:t>
            </w:r>
          </w:p>
        </w:tc>
        <w:tc>
          <w:tcPr>
            <w:tcW w:w="1525" w:type="dxa"/>
          </w:tcPr>
          <w:p w:rsidR="00435DC4" w:rsidRPr="00435DC4" w:rsidP="00435DC4" w14:paraId="2B0ED2CE" w14:textId="4655B89A">
            <w:pPr>
              <w:spacing w:after="160" w:line="259" w:lineRule="auto"/>
              <w:jc w:val="center"/>
            </w:pPr>
            <w:r>
              <w:t>6400</w:t>
            </w:r>
          </w:p>
        </w:tc>
      </w:tr>
    </w:tbl>
    <w:p w:rsidR="00435DC4" w:rsidP="008F08D6" w14:paraId="081B783F" w14:textId="156EEE7F">
      <w:pPr>
        <w:spacing w:after="160"/>
        <w:sectPr w:rsidSect="009D1D48">
          <w:footerReference w:type="default" r:id="rId10"/>
          <w:headerReference w:type="first" r:id="rId11"/>
          <w:type w:val="continuous"/>
          <w:pgSz w:w="11907" w:h="16840" w:code="9"/>
          <w:pgMar w:top="1843" w:right="1361" w:bottom="1134" w:left="1361" w:header="425" w:footer="425" w:gutter="0"/>
          <w:cols w:space="227"/>
          <w:docGrid w:linePitch="360"/>
        </w:sectPr>
      </w:pPr>
    </w:p>
    <w:p w:rsidR="00862654" w:rsidRPr="00862654" w:rsidP="00862654" w14:paraId="16157F08"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51B71478" w14:textId="719C4B28">
      <w:r>
        <w:rPr>
          <w:noProof/>
          <w:lang w:eastAsia="nb-NO"/>
        </w:rPr>
        <mc:AlternateContent>
          <mc:Choice Requires="wps">
            <w:drawing>
              <wp:anchor distT="45720" distB="45720" distL="114300" distR="114300" simplePos="0" relativeHeight="251660288"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1312"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65B13527" w14:textId="5E84519A">
    <w:pPr>
      <w:pStyle w:val="Footer"/>
      <w:ind w:left="-567"/>
      <w:jc w:val="right"/>
    </w:pPr>
    <w:r w:rsidRPr="0706C4CD">
      <w:rPr>
        <w:rFonts w:asciiTheme="minorHAnsi" w:hAnsiTheme="minorHAnsi" w:cstheme="minorBidi"/>
      </w:rPr>
      <w:t xml:space="preserve">Økonomianalyse Kommunekompass </w:t>
    </w:r>
    <w:r>
      <w:t xml:space="preserve">VINJE KOMMUNE  |  </w:t>
    </w:r>
    <w:r w:rsidR="0017258F">
      <w:fldChar w:fldCharType="begin"/>
    </w:r>
    <w:r w:rsidR="0017258F">
      <w:instrText xml:space="preserve"> PAGE  \* Arabic  \* MERGEFORMAT </w:instrText>
    </w:r>
    <w:r w:rsidR="0017258F">
      <w:fldChar w:fldCharType="separate"/>
    </w:r>
    <w:r w:rsidRPr="0706C4CD">
      <w:rPr>
        <w:noProof/>
      </w:rPr>
      <w:t>3</w:t>
    </w:r>
    <w:r w:rsidR="0017258F">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7005B432"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6CF559"/>
    <w:multiLevelType w:val="hybridMultilevel"/>
    <w:tmpl w:val="AF0009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8995690"/>
    <w:multiLevelType w:val="hybridMultilevel"/>
    <w:tmpl w:val="03F63D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B18F8D5"/>
    <w:multiLevelType w:val="hybridMultilevel"/>
    <w:tmpl w:val="70886F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04B4C5"/>
    <w:multiLevelType w:val="hybridMultilevel"/>
    <w:tmpl w:val="3D1A97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1CC420CC"/>
    <w:multiLevelType w:val="hybridMultilevel"/>
    <w:tmpl w:val="7F0A46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3CFC33D"/>
    <w:multiLevelType w:val="hybridMultilevel"/>
    <w:tmpl w:val="EB4AF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DE31F80"/>
    <w:multiLevelType w:val="hybridMultilevel"/>
    <w:tmpl w:val="E29889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2FC5606B"/>
    <w:multiLevelType w:val="hybridMultilevel"/>
    <w:tmpl w:val="4F9808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A52EEE5"/>
    <w:multiLevelType w:val="hybridMultilevel"/>
    <w:tmpl w:val="8B8E53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DC967AA"/>
    <w:multiLevelType w:val="hybridMultilevel"/>
    <w:tmpl w:val="E04667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67E45FC6"/>
    <w:multiLevelType w:val="hybridMultilevel"/>
    <w:tmpl w:val="C574AB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90709712">
    <w:abstractNumId w:val="16"/>
  </w:num>
  <w:num w:numId="2" w16cid:durableId="1957132327">
    <w:abstractNumId w:val="17"/>
  </w:num>
  <w:num w:numId="3" w16cid:durableId="1242331293">
    <w:abstractNumId w:val="22"/>
  </w:num>
  <w:num w:numId="4" w16cid:durableId="136922280">
    <w:abstractNumId w:val="26"/>
  </w:num>
  <w:num w:numId="5" w16cid:durableId="1721631514">
    <w:abstractNumId w:val="15"/>
  </w:num>
  <w:num w:numId="6" w16cid:durableId="875629145">
    <w:abstractNumId w:val="12"/>
  </w:num>
  <w:num w:numId="7" w16cid:durableId="1082289119">
    <w:abstractNumId w:val="18"/>
  </w:num>
  <w:num w:numId="8" w16cid:durableId="1616251006">
    <w:abstractNumId w:val="11"/>
  </w:num>
  <w:num w:numId="9" w16cid:durableId="2103987793">
    <w:abstractNumId w:val="10"/>
  </w:num>
  <w:num w:numId="10" w16cid:durableId="338044522">
    <w:abstractNumId w:val="21"/>
  </w:num>
  <w:num w:numId="11" w16cid:durableId="947350276">
    <w:abstractNumId w:val="8"/>
  </w:num>
  <w:num w:numId="12" w16cid:durableId="2039239955">
    <w:abstractNumId w:val="3"/>
  </w:num>
  <w:num w:numId="13" w16cid:durableId="845247369">
    <w:abstractNumId w:val="2"/>
  </w:num>
  <w:num w:numId="14" w16cid:durableId="553784230">
    <w:abstractNumId w:val="1"/>
  </w:num>
  <w:num w:numId="15" w16cid:durableId="1133870565">
    <w:abstractNumId w:val="0"/>
  </w:num>
  <w:num w:numId="16" w16cid:durableId="1438329241">
    <w:abstractNumId w:val="9"/>
  </w:num>
  <w:num w:numId="17" w16cid:durableId="2038310588">
    <w:abstractNumId w:val="7"/>
  </w:num>
  <w:num w:numId="18" w16cid:durableId="1772892529">
    <w:abstractNumId w:val="6"/>
  </w:num>
  <w:num w:numId="19" w16cid:durableId="2100906926">
    <w:abstractNumId w:val="5"/>
  </w:num>
  <w:num w:numId="20" w16cid:durableId="903414057">
    <w:abstractNumId w:val="4"/>
  </w:num>
  <w:num w:numId="21" w16cid:durableId="785002025">
    <w:abstractNumId w:val="24"/>
  </w:num>
  <w:num w:numId="22" w16cid:durableId="1469859480">
    <w:abstractNumId w:val="27"/>
  </w:num>
  <w:num w:numId="23" w16cid:durableId="1617710284">
    <w:abstractNumId w:val="25"/>
  </w:num>
  <w:num w:numId="24" w16cid:durableId="986130206">
    <w:abstractNumId w:val="13"/>
  </w:num>
  <w:num w:numId="25" w16cid:durableId="2080639800">
    <w:abstractNumId w:val="14"/>
  </w:num>
  <w:num w:numId="26" w16cid:durableId="694890045">
    <w:abstractNumId w:val="20"/>
  </w:num>
  <w:num w:numId="27" w16cid:durableId="2005278310">
    <w:abstractNumId w:val="19"/>
  </w:num>
  <w:num w:numId="28" w16cid:durableId="259104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551B9"/>
    <w:rsid w:val="000730D2"/>
    <w:rsid w:val="000B088B"/>
    <w:rsid w:val="000BA2DA"/>
    <w:rsid w:val="000F3071"/>
    <w:rsid w:val="000F437F"/>
    <w:rsid w:val="00106C62"/>
    <w:rsid w:val="00123D25"/>
    <w:rsid w:val="0014087A"/>
    <w:rsid w:val="00147353"/>
    <w:rsid w:val="00147C78"/>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3684D"/>
    <w:rsid w:val="002508D5"/>
    <w:rsid w:val="00264183"/>
    <w:rsid w:val="002A11EC"/>
    <w:rsid w:val="002A39F6"/>
    <w:rsid w:val="002D06C7"/>
    <w:rsid w:val="002D6EAE"/>
    <w:rsid w:val="002D745F"/>
    <w:rsid w:val="002E380C"/>
    <w:rsid w:val="002E79C2"/>
    <w:rsid w:val="00311845"/>
    <w:rsid w:val="00321EDD"/>
    <w:rsid w:val="0036318A"/>
    <w:rsid w:val="00375C8B"/>
    <w:rsid w:val="00396F64"/>
    <w:rsid w:val="00397904"/>
    <w:rsid w:val="003A2125"/>
    <w:rsid w:val="003B3F27"/>
    <w:rsid w:val="004001AA"/>
    <w:rsid w:val="00403068"/>
    <w:rsid w:val="00417B53"/>
    <w:rsid w:val="00435DC4"/>
    <w:rsid w:val="0043707F"/>
    <w:rsid w:val="00444B45"/>
    <w:rsid w:val="00455DD9"/>
    <w:rsid w:val="00456E14"/>
    <w:rsid w:val="004A4D29"/>
    <w:rsid w:val="004A7DC7"/>
    <w:rsid w:val="004B3A14"/>
    <w:rsid w:val="004C1909"/>
    <w:rsid w:val="004C2903"/>
    <w:rsid w:val="004E1869"/>
    <w:rsid w:val="004E5F1D"/>
    <w:rsid w:val="00513F0B"/>
    <w:rsid w:val="005613C2"/>
    <w:rsid w:val="00575607"/>
    <w:rsid w:val="00586D43"/>
    <w:rsid w:val="00593193"/>
    <w:rsid w:val="005A6846"/>
    <w:rsid w:val="005C7EC5"/>
    <w:rsid w:val="005E579A"/>
    <w:rsid w:val="00622C4B"/>
    <w:rsid w:val="00627FB4"/>
    <w:rsid w:val="006320BE"/>
    <w:rsid w:val="00633D56"/>
    <w:rsid w:val="00673EBF"/>
    <w:rsid w:val="00681CAB"/>
    <w:rsid w:val="00693401"/>
    <w:rsid w:val="006966C6"/>
    <w:rsid w:val="006A7888"/>
    <w:rsid w:val="006A79F0"/>
    <w:rsid w:val="006D1B9B"/>
    <w:rsid w:val="006E0416"/>
    <w:rsid w:val="006F3BC9"/>
    <w:rsid w:val="006F43CD"/>
    <w:rsid w:val="00700BB9"/>
    <w:rsid w:val="00701602"/>
    <w:rsid w:val="00706C93"/>
    <w:rsid w:val="00711C65"/>
    <w:rsid w:val="007A14F1"/>
    <w:rsid w:val="007A2902"/>
    <w:rsid w:val="007A48F6"/>
    <w:rsid w:val="007A4AED"/>
    <w:rsid w:val="007A5E49"/>
    <w:rsid w:val="007D56F0"/>
    <w:rsid w:val="007D6AAD"/>
    <w:rsid w:val="0080689C"/>
    <w:rsid w:val="00836348"/>
    <w:rsid w:val="00837B93"/>
    <w:rsid w:val="00862654"/>
    <w:rsid w:val="00895761"/>
    <w:rsid w:val="008B37CE"/>
    <w:rsid w:val="008C25BA"/>
    <w:rsid w:val="008D0292"/>
    <w:rsid w:val="008F08D6"/>
    <w:rsid w:val="00904837"/>
    <w:rsid w:val="0093676E"/>
    <w:rsid w:val="009434A3"/>
    <w:rsid w:val="00981A63"/>
    <w:rsid w:val="0098670F"/>
    <w:rsid w:val="009D1D48"/>
    <w:rsid w:val="009E0550"/>
    <w:rsid w:val="00A258AB"/>
    <w:rsid w:val="00A67F00"/>
    <w:rsid w:val="00A717AC"/>
    <w:rsid w:val="00A7779C"/>
    <w:rsid w:val="00A8364A"/>
    <w:rsid w:val="00A90955"/>
    <w:rsid w:val="00A958C8"/>
    <w:rsid w:val="00AA3884"/>
    <w:rsid w:val="00AA4723"/>
    <w:rsid w:val="00AA4EE4"/>
    <w:rsid w:val="00AB5603"/>
    <w:rsid w:val="00AC4B68"/>
    <w:rsid w:val="00AD5655"/>
    <w:rsid w:val="00AE5EF5"/>
    <w:rsid w:val="00AF7104"/>
    <w:rsid w:val="00B07E80"/>
    <w:rsid w:val="00B12615"/>
    <w:rsid w:val="00B276A1"/>
    <w:rsid w:val="00B34E78"/>
    <w:rsid w:val="00B526F4"/>
    <w:rsid w:val="00B528D7"/>
    <w:rsid w:val="00B85E94"/>
    <w:rsid w:val="00BD2827"/>
    <w:rsid w:val="00C05009"/>
    <w:rsid w:val="00C11E34"/>
    <w:rsid w:val="00C159D3"/>
    <w:rsid w:val="00C27449"/>
    <w:rsid w:val="00C3552A"/>
    <w:rsid w:val="00C85644"/>
    <w:rsid w:val="00CA0733"/>
    <w:rsid w:val="00CA1D2C"/>
    <w:rsid w:val="00CD19AC"/>
    <w:rsid w:val="00CF3C56"/>
    <w:rsid w:val="00D139A4"/>
    <w:rsid w:val="00D23AA6"/>
    <w:rsid w:val="00D27B79"/>
    <w:rsid w:val="00D317B4"/>
    <w:rsid w:val="00D47445"/>
    <w:rsid w:val="00D64B8F"/>
    <w:rsid w:val="00D659C9"/>
    <w:rsid w:val="00D77773"/>
    <w:rsid w:val="00DA0F68"/>
    <w:rsid w:val="00DB56C8"/>
    <w:rsid w:val="00DD2698"/>
    <w:rsid w:val="00DE78BD"/>
    <w:rsid w:val="00E1033F"/>
    <w:rsid w:val="00E23E76"/>
    <w:rsid w:val="00E54AD7"/>
    <w:rsid w:val="00E55FB9"/>
    <w:rsid w:val="00E614ED"/>
    <w:rsid w:val="00E62C37"/>
    <w:rsid w:val="00EA14C5"/>
    <w:rsid w:val="00EE25CE"/>
    <w:rsid w:val="00F1776A"/>
    <w:rsid w:val="00F4781D"/>
    <w:rsid w:val="00F605AC"/>
    <w:rsid w:val="00F67F80"/>
    <w:rsid w:val="00F90E54"/>
    <w:rsid w:val="00FA097B"/>
    <w:rsid w:val="00FA0C93"/>
    <w:rsid w:val="00FA3458"/>
    <w:rsid w:val="00FC405B"/>
    <w:rsid w:val="00FE7D4F"/>
    <w:rsid w:val="00FF6FDF"/>
    <w:rsid w:val="01061335"/>
    <w:rsid w:val="014BFB32"/>
    <w:rsid w:val="01686474"/>
    <w:rsid w:val="0199C09E"/>
    <w:rsid w:val="0268503D"/>
    <w:rsid w:val="0273986C"/>
    <w:rsid w:val="03591D6D"/>
    <w:rsid w:val="03806797"/>
    <w:rsid w:val="04D3CE57"/>
    <w:rsid w:val="0569A56C"/>
    <w:rsid w:val="060091EE"/>
    <w:rsid w:val="0647BC24"/>
    <w:rsid w:val="06AE930A"/>
    <w:rsid w:val="06DE38EB"/>
    <w:rsid w:val="0706C4CD"/>
    <w:rsid w:val="0785503E"/>
    <w:rsid w:val="07C3368C"/>
    <w:rsid w:val="08070666"/>
    <w:rsid w:val="082E537C"/>
    <w:rsid w:val="086D2250"/>
    <w:rsid w:val="08E5F475"/>
    <w:rsid w:val="08F5094C"/>
    <w:rsid w:val="095F1BFF"/>
    <w:rsid w:val="09B8B3FE"/>
    <w:rsid w:val="09ECCBCB"/>
    <w:rsid w:val="09F1343B"/>
    <w:rsid w:val="0A09496F"/>
    <w:rsid w:val="0A133F33"/>
    <w:rsid w:val="0A2C3A61"/>
    <w:rsid w:val="0A2CA488"/>
    <w:rsid w:val="0AAEB397"/>
    <w:rsid w:val="0B1635F9"/>
    <w:rsid w:val="0B7FE048"/>
    <w:rsid w:val="0B9896AA"/>
    <w:rsid w:val="0BA20DB8"/>
    <w:rsid w:val="0BC8301E"/>
    <w:rsid w:val="0BEC6315"/>
    <w:rsid w:val="0C7CECA2"/>
    <w:rsid w:val="0CC2963A"/>
    <w:rsid w:val="0D4EBA88"/>
    <w:rsid w:val="0D701462"/>
    <w:rsid w:val="0D8CCA37"/>
    <w:rsid w:val="0DB63475"/>
    <w:rsid w:val="0DDB99DB"/>
    <w:rsid w:val="0EB07F64"/>
    <w:rsid w:val="0F2AB903"/>
    <w:rsid w:val="0FAAAD1F"/>
    <w:rsid w:val="0FB27701"/>
    <w:rsid w:val="102EE76C"/>
    <w:rsid w:val="105D14D0"/>
    <w:rsid w:val="10CF691A"/>
    <w:rsid w:val="112B31D1"/>
    <w:rsid w:val="118F9249"/>
    <w:rsid w:val="11B0374C"/>
    <w:rsid w:val="11BB70F5"/>
    <w:rsid w:val="11E8D9B6"/>
    <w:rsid w:val="1227C695"/>
    <w:rsid w:val="1235F988"/>
    <w:rsid w:val="1260C5CE"/>
    <w:rsid w:val="12A8F029"/>
    <w:rsid w:val="130183AB"/>
    <w:rsid w:val="136D4BC2"/>
    <w:rsid w:val="1396D9B9"/>
    <w:rsid w:val="141FE695"/>
    <w:rsid w:val="1443767B"/>
    <w:rsid w:val="145CF4B7"/>
    <w:rsid w:val="1491C25B"/>
    <w:rsid w:val="14F86903"/>
    <w:rsid w:val="15615A01"/>
    <w:rsid w:val="16B12F42"/>
    <w:rsid w:val="16B24A0A"/>
    <w:rsid w:val="16B4E146"/>
    <w:rsid w:val="16D6C4AB"/>
    <w:rsid w:val="17117B60"/>
    <w:rsid w:val="179FC7B6"/>
    <w:rsid w:val="17A77B71"/>
    <w:rsid w:val="181FE4AD"/>
    <w:rsid w:val="183F9B74"/>
    <w:rsid w:val="1848503E"/>
    <w:rsid w:val="1855C898"/>
    <w:rsid w:val="1905E6E4"/>
    <w:rsid w:val="1942FC8D"/>
    <w:rsid w:val="1A1E5425"/>
    <w:rsid w:val="1A535DF0"/>
    <w:rsid w:val="1A58A81F"/>
    <w:rsid w:val="1A61DBA9"/>
    <w:rsid w:val="1A62518C"/>
    <w:rsid w:val="1B45D24A"/>
    <w:rsid w:val="1BA9F5AC"/>
    <w:rsid w:val="1BABFCEC"/>
    <w:rsid w:val="1BAC7855"/>
    <w:rsid w:val="1C256881"/>
    <w:rsid w:val="1D18CCA1"/>
    <w:rsid w:val="1D4A24DE"/>
    <w:rsid w:val="1DA6C9B0"/>
    <w:rsid w:val="1DA73D89"/>
    <w:rsid w:val="1DDDCC59"/>
    <w:rsid w:val="1DFF0A00"/>
    <w:rsid w:val="1E763E05"/>
    <w:rsid w:val="1F00CDA3"/>
    <w:rsid w:val="20C03D53"/>
    <w:rsid w:val="20F560F0"/>
    <w:rsid w:val="20F63089"/>
    <w:rsid w:val="210F14F5"/>
    <w:rsid w:val="217BF826"/>
    <w:rsid w:val="218EBA3A"/>
    <w:rsid w:val="21B3BB0E"/>
    <w:rsid w:val="21C7DB31"/>
    <w:rsid w:val="22465C9F"/>
    <w:rsid w:val="225422A9"/>
    <w:rsid w:val="2269E3F9"/>
    <w:rsid w:val="229B0B1C"/>
    <w:rsid w:val="22D88E16"/>
    <w:rsid w:val="232A5E5F"/>
    <w:rsid w:val="2342F828"/>
    <w:rsid w:val="23BA1CC2"/>
    <w:rsid w:val="24F5E87C"/>
    <w:rsid w:val="25675F3A"/>
    <w:rsid w:val="260187F8"/>
    <w:rsid w:val="261638E0"/>
    <w:rsid w:val="269AD05A"/>
    <w:rsid w:val="26B566EF"/>
    <w:rsid w:val="26DC67C7"/>
    <w:rsid w:val="26F82876"/>
    <w:rsid w:val="2759A002"/>
    <w:rsid w:val="27BCC3F6"/>
    <w:rsid w:val="284D710A"/>
    <w:rsid w:val="296AC674"/>
    <w:rsid w:val="2980A8F9"/>
    <w:rsid w:val="29952639"/>
    <w:rsid w:val="29F58EF7"/>
    <w:rsid w:val="2A1D8C76"/>
    <w:rsid w:val="2A361FDE"/>
    <w:rsid w:val="2AB2E872"/>
    <w:rsid w:val="2AC68A3D"/>
    <w:rsid w:val="2BCCA6C3"/>
    <w:rsid w:val="2BE8A686"/>
    <w:rsid w:val="2C532D8C"/>
    <w:rsid w:val="2CAB1A29"/>
    <w:rsid w:val="2D0DCF3F"/>
    <w:rsid w:val="2D0FF26A"/>
    <w:rsid w:val="2D22AED7"/>
    <w:rsid w:val="2D934910"/>
    <w:rsid w:val="2DD08E35"/>
    <w:rsid w:val="2DDA0F19"/>
    <w:rsid w:val="2E41096E"/>
    <w:rsid w:val="2E5DC2E6"/>
    <w:rsid w:val="2F2EF527"/>
    <w:rsid w:val="2F8FB79F"/>
    <w:rsid w:val="2F9E040E"/>
    <w:rsid w:val="301E36B8"/>
    <w:rsid w:val="3020FC78"/>
    <w:rsid w:val="3031286E"/>
    <w:rsid w:val="3057B79A"/>
    <w:rsid w:val="30D163BB"/>
    <w:rsid w:val="30D8D7BE"/>
    <w:rsid w:val="31BF81AD"/>
    <w:rsid w:val="31EABB7D"/>
    <w:rsid w:val="31FA9A61"/>
    <w:rsid w:val="3213C5BD"/>
    <w:rsid w:val="3265A32C"/>
    <w:rsid w:val="32859E0C"/>
    <w:rsid w:val="32B68214"/>
    <w:rsid w:val="3333D693"/>
    <w:rsid w:val="33A04F80"/>
    <w:rsid w:val="342F4470"/>
    <w:rsid w:val="34506CA5"/>
    <w:rsid w:val="34C53C16"/>
    <w:rsid w:val="34F2CE02"/>
    <w:rsid w:val="34F8C561"/>
    <w:rsid w:val="3516EE56"/>
    <w:rsid w:val="352CA64E"/>
    <w:rsid w:val="35499569"/>
    <w:rsid w:val="35552368"/>
    <w:rsid w:val="3559E070"/>
    <w:rsid w:val="3568D18A"/>
    <w:rsid w:val="3591F3B7"/>
    <w:rsid w:val="35DEBB81"/>
    <w:rsid w:val="3640E8D9"/>
    <w:rsid w:val="36498EAD"/>
    <w:rsid w:val="36BEF649"/>
    <w:rsid w:val="37F0D4BE"/>
    <w:rsid w:val="387E9D83"/>
    <w:rsid w:val="39628A40"/>
    <w:rsid w:val="39641486"/>
    <w:rsid w:val="3984F18C"/>
    <w:rsid w:val="39D42C87"/>
    <w:rsid w:val="39DCFF82"/>
    <w:rsid w:val="3A013E09"/>
    <w:rsid w:val="3A4DE3C9"/>
    <w:rsid w:val="3A55B880"/>
    <w:rsid w:val="3A6E78DC"/>
    <w:rsid w:val="3AF2805A"/>
    <w:rsid w:val="3C4E1935"/>
    <w:rsid w:val="3C9975ED"/>
    <w:rsid w:val="3CDE8A80"/>
    <w:rsid w:val="3D05EF34"/>
    <w:rsid w:val="3D4C062D"/>
    <w:rsid w:val="3D8EEA27"/>
    <w:rsid w:val="3DB70383"/>
    <w:rsid w:val="3DC9D9D2"/>
    <w:rsid w:val="3DE60DCA"/>
    <w:rsid w:val="3E1E2756"/>
    <w:rsid w:val="3E41737A"/>
    <w:rsid w:val="3E687585"/>
    <w:rsid w:val="3E88ADDE"/>
    <w:rsid w:val="3F3AA214"/>
    <w:rsid w:val="40647C45"/>
    <w:rsid w:val="407F6FF4"/>
    <w:rsid w:val="40954ADE"/>
    <w:rsid w:val="40A43D28"/>
    <w:rsid w:val="4161C0AA"/>
    <w:rsid w:val="4184C699"/>
    <w:rsid w:val="41DC78DE"/>
    <w:rsid w:val="4209E273"/>
    <w:rsid w:val="42632B15"/>
    <w:rsid w:val="429EF8A2"/>
    <w:rsid w:val="433D6C50"/>
    <w:rsid w:val="434CF3BF"/>
    <w:rsid w:val="4384A594"/>
    <w:rsid w:val="43A896A5"/>
    <w:rsid w:val="443B9F83"/>
    <w:rsid w:val="445402D0"/>
    <w:rsid w:val="44B8C203"/>
    <w:rsid w:val="44B9CAFC"/>
    <w:rsid w:val="4520379E"/>
    <w:rsid w:val="456CF9A6"/>
    <w:rsid w:val="45DEE861"/>
    <w:rsid w:val="46310A93"/>
    <w:rsid w:val="4691B20E"/>
    <w:rsid w:val="4719A573"/>
    <w:rsid w:val="473437D2"/>
    <w:rsid w:val="473EC983"/>
    <w:rsid w:val="47690AEE"/>
    <w:rsid w:val="47D85A62"/>
    <w:rsid w:val="47DCB9AA"/>
    <w:rsid w:val="47FBD8B3"/>
    <w:rsid w:val="48040A20"/>
    <w:rsid w:val="480DF514"/>
    <w:rsid w:val="48652300"/>
    <w:rsid w:val="48C70EFA"/>
    <w:rsid w:val="48D02626"/>
    <w:rsid w:val="49098987"/>
    <w:rsid w:val="496984C9"/>
    <w:rsid w:val="497C41B2"/>
    <w:rsid w:val="49AE3844"/>
    <w:rsid w:val="49C81B47"/>
    <w:rsid w:val="49CDD64F"/>
    <w:rsid w:val="4A50AC43"/>
    <w:rsid w:val="4A553C38"/>
    <w:rsid w:val="4AAC33DC"/>
    <w:rsid w:val="4AB8F5EE"/>
    <w:rsid w:val="4BB9EACA"/>
    <w:rsid w:val="4BC1BE04"/>
    <w:rsid w:val="4D02B607"/>
    <w:rsid w:val="4D1D876D"/>
    <w:rsid w:val="4D4B87B3"/>
    <w:rsid w:val="4D722A4A"/>
    <w:rsid w:val="4DD253DC"/>
    <w:rsid w:val="4DE89B1D"/>
    <w:rsid w:val="4DF3C9D2"/>
    <w:rsid w:val="4DF8A08B"/>
    <w:rsid w:val="4E1B376E"/>
    <w:rsid w:val="4F249B20"/>
    <w:rsid w:val="4FB91A83"/>
    <w:rsid w:val="4FBD8489"/>
    <w:rsid w:val="5008AED8"/>
    <w:rsid w:val="501214BA"/>
    <w:rsid w:val="50B49623"/>
    <w:rsid w:val="5138D08B"/>
    <w:rsid w:val="51454398"/>
    <w:rsid w:val="51E41C62"/>
    <w:rsid w:val="523CADAF"/>
    <w:rsid w:val="527516B7"/>
    <w:rsid w:val="53858F2A"/>
    <w:rsid w:val="53D90695"/>
    <w:rsid w:val="53E5AB3F"/>
    <w:rsid w:val="54528966"/>
    <w:rsid w:val="54D404B8"/>
    <w:rsid w:val="55AE3C69"/>
    <w:rsid w:val="55E850CE"/>
    <w:rsid w:val="55F981C5"/>
    <w:rsid w:val="561F0176"/>
    <w:rsid w:val="56739C65"/>
    <w:rsid w:val="56890A65"/>
    <w:rsid w:val="5704C61B"/>
    <w:rsid w:val="576B54D9"/>
    <w:rsid w:val="57C0F230"/>
    <w:rsid w:val="57FBD840"/>
    <w:rsid w:val="583DDC45"/>
    <w:rsid w:val="58899F5F"/>
    <w:rsid w:val="58C07DD6"/>
    <w:rsid w:val="59321215"/>
    <w:rsid w:val="59524303"/>
    <w:rsid w:val="5971E242"/>
    <w:rsid w:val="599A4315"/>
    <w:rsid w:val="599DA502"/>
    <w:rsid w:val="59C98E16"/>
    <w:rsid w:val="59DDEAF3"/>
    <w:rsid w:val="59FFB859"/>
    <w:rsid w:val="5A4C8C1A"/>
    <w:rsid w:val="5AD804B0"/>
    <w:rsid w:val="5AEFBB72"/>
    <w:rsid w:val="5C19DDE3"/>
    <w:rsid w:val="5D28E3E1"/>
    <w:rsid w:val="5D39E048"/>
    <w:rsid w:val="5DD5EB6D"/>
    <w:rsid w:val="5DD86B4E"/>
    <w:rsid w:val="5E33FC22"/>
    <w:rsid w:val="5E3727B0"/>
    <w:rsid w:val="5E3F4854"/>
    <w:rsid w:val="5E61453E"/>
    <w:rsid w:val="5E9053DD"/>
    <w:rsid w:val="5ECA7020"/>
    <w:rsid w:val="5F016B09"/>
    <w:rsid w:val="5F0CF968"/>
    <w:rsid w:val="5F37826A"/>
    <w:rsid w:val="5F3B322D"/>
    <w:rsid w:val="5FE69116"/>
    <w:rsid w:val="5FFFAD78"/>
    <w:rsid w:val="600790CE"/>
    <w:rsid w:val="601A180E"/>
    <w:rsid w:val="601CAC96"/>
    <w:rsid w:val="60B96FDA"/>
    <w:rsid w:val="61391425"/>
    <w:rsid w:val="615A2BB3"/>
    <w:rsid w:val="61870C00"/>
    <w:rsid w:val="61949DDA"/>
    <w:rsid w:val="61EAD151"/>
    <w:rsid w:val="6260EB72"/>
    <w:rsid w:val="62A49182"/>
    <w:rsid w:val="62C94738"/>
    <w:rsid w:val="62EA2AD6"/>
    <w:rsid w:val="62F08434"/>
    <w:rsid w:val="632B73B6"/>
    <w:rsid w:val="63588E95"/>
    <w:rsid w:val="64562785"/>
    <w:rsid w:val="6484FE8C"/>
    <w:rsid w:val="648B89E4"/>
    <w:rsid w:val="64B4F759"/>
    <w:rsid w:val="650698D4"/>
    <w:rsid w:val="6512FF81"/>
    <w:rsid w:val="652611F4"/>
    <w:rsid w:val="6531B789"/>
    <w:rsid w:val="659E7D3B"/>
    <w:rsid w:val="661DFAA2"/>
    <w:rsid w:val="6622C83C"/>
    <w:rsid w:val="66741F0B"/>
    <w:rsid w:val="669ABE8E"/>
    <w:rsid w:val="66C31A82"/>
    <w:rsid w:val="66E34830"/>
    <w:rsid w:val="671D63DB"/>
    <w:rsid w:val="67614E16"/>
    <w:rsid w:val="67B458AB"/>
    <w:rsid w:val="67D21B72"/>
    <w:rsid w:val="68C18664"/>
    <w:rsid w:val="692548CB"/>
    <w:rsid w:val="696DE7F6"/>
    <w:rsid w:val="6A358023"/>
    <w:rsid w:val="6ACD74AF"/>
    <w:rsid w:val="6B06AA2D"/>
    <w:rsid w:val="6B599AA1"/>
    <w:rsid w:val="6BB033F4"/>
    <w:rsid w:val="6BDD5539"/>
    <w:rsid w:val="6C5E17D1"/>
    <w:rsid w:val="6CBB72E7"/>
    <w:rsid w:val="6DD879B6"/>
    <w:rsid w:val="6E05230E"/>
    <w:rsid w:val="6E7BCD6B"/>
    <w:rsid w:val="6E842B3F"/>
    <w:rsid w:val="6EDC9AD1"/>
    <w:rsid w:val="6EECD097"/>
    <w:rsid w:val="6FE5B452"/>
    <w:rsid w:val="701B37B4"/>
    <w:rsid w:val="70264BB4"/>
    <w:rsid w:val="704A400A"/>
    <w:rsid w:val="70741449"/>
    <w:rsid w:val="70F3D7C0"/>
    <w:rsid w:val="70F7C500"/>
    <w:rsid w:val="713A0CC7"/>
    <w:rsid w:val="714452E9"/>
    <w:rsid w:val="719BEB0C"/>
    <w:rsid w:val="724D8C7D"/>
    <w:rsid w:val="727BD36E"/>
    <w:rsid w:val="72A79FB6"/>
    <w:rsid w:val="73050880"/>
    <w:rsid w:val="7324288D"/>
    <w:rsid w:val="733D03EA"/>
    <w:rsid w:val="73DD20CC"/>
    <w:rsid w:val="74059A08"/>
    <w:rsid w:val="74378F1A"/>
    <w:rsid w:val="74DF4557"/>
    <w:rsid w:val="759C534E"/>
    <w:rsid w:val="75B490E3"/>
    <w:rsid w:val="75E15662"/>
    <w:rsid w:val="761191FD"/>
    <w:rsid w:val="7614D95C"/>
    <w:rsid w:val="7630A91B"/>
    <w:rsid w:val="76579A65"/>
    <w:rsid w:val="76B6BED5"/>
    <w:rsid w:val="770F1F2A"/>
    <w:rsid w:val="773729A5"/>
    <w:rsid w:val="776BE6D7"/>
    <w:rsid w:val="7798F63F"/>
    <w:rsid w:val="77E1C139"/>
    <w:rsid w:val="77FADEF4"/>
    <w:rsid w:val="791D79DA"/>
    <w:rsid w:val="7967A2CA"/>
    <w:rsid w:val="797B167A"/>
    <w:rsid w:val="79967744"/>
    <w:rsid w:val="799FF667"/>
    <w:rsid w:val="79D6196F"/>
    <w:rsid w:val="79E0E804"/>
    <w:rsid w:val="7A20413B"/>
    <w:rsid w:val="7A8C57A8"/>
    <w:rsid w:val="7AC7234B"/>
    <w:rsid w:val="7AF14A4D"/>
    <w:rsid w:val="7B4F87F2"/>
    <w:rsid w:val="7B81B904"/>
    <w:rsid w:val="7B86C93D"/>
    <w:rsid w:val="7BA4B15A"/>
    <w:rsid w:val="7C714E2C"/>
    <w:rsid w:val="7D398EDC"/>
    <w:rsid w:val="7D3B236A"/>
    <w:rsid w:val="7D93CA80"/>
    <w:rsid w:val="7D9A0252"/>
    <w:rsid w:val="7DB9C9E0"/>
    <w:rsid w:val="7DEC3D9A"/>
    <w:rsid w:val="7DF3E12C"/>
    <w:rsid w:val="7DFFF096"/>
    <w:rsid w:val="7E13CF34"/>
    <w:rsid w:val="7E52E270"/>
    <w:rsid w:val="7E6013D9"/>
    <w:rsid w:val="7E848970"/>
    <w:rsid w:val="7EB485B5"/>
    <w:rsid w:val="7F03741C"/>
    <w:rsid w:val="7F4A38B3"/>
    <w:rsid w:val="7FA8509C"/>
    <w:rsid w:val="7FC25AC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66B61C"/>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706C4CD"/>
    <w:pPr>
      <w:spacing w:after="0"/>
    </w:pPr>
    <w:rPr>
      <w:lang w:val="nn-NO"/>
    </w:rPr>
  </w:style>
  <w:style w:type="paragraph" w:styleId="Heading1">
    <w:name w:val="heading 1"/>
    <w:basedOn w:val="Normal"/>
    <w:next w:val="Normal"/>
    <w:link w:val="Overskrift1Teikn"/>
    <w:uiPriority w:val="9"/>
    <w:qFormat/>
    <w:rsid w:val="0706C4CD"/>
    <w:pPr>
      <w:keepNext/>
      <w:keepLines/>
      <w:outlineLvl w:val="0"/>
    </w:pPr>
    <w:rPr>
      <w:rFonts w:asciiTheme="majorHAnsi" w:eastAsiaTheme="majorEastAsia" w:hAnsiTheme="majorHAnsi" w:cstheme="majorBidi"/>
      <w:color w:val="158DAF" w:themeColor="accent3"/>
      <w:sz w:val="60"/>
      <w:szCs w:val="60"/>
    </w:rPr>
  </w:style>
  <w:style w:type="paragraph" w:styleId="Heading2">
    <w:name w:val="heading 2"/>
    <w:basedOn w:val="Normal"/>
    <w:next w:val="Normal"/>
    <w:link w:val="Overskrift2Teikn"/>
    <w:uiPriority w:val="9"/>
    <w:qFormat/>
    <w:rsid w:val="0706C4CD"/>
    <w:pPr>
      <w:keepNext/>
      <w:keepLines/>
      <w:spacing w:after="160"/>
      <w:outlineLvl w:val="1"/>
    </w:pPr>
    <w:rPr>
      <w:rFonts w:asciiTheme="majorHAnsi" w:eastAsiaTheme="majorEastAsia" w:hAnsiTheme="majorHAnsi" w:cstheme="majorBidi"/>
      <w:color w:val="158DAF" w:themeColor="accent3"/>
      <w:sz w:val="28"/>
      <w:szCs w:val="28"/>
    </w:rPr>
  </w:style>
  <w:style w:type="paragraph" w:styleId="Heading3">
    <w:name w:val="heading 3"/>
    <w:basedOn w:val="Normal"/>
    <w:next w:val="Normal"/>
    <w:link w:val="Overskrift3Teikn"/>
    <w:uiPriority w:val="9"/>
    <w:qFormat/>
    <w:rsid w:val="0706C4CD"/>
    <w:pPr>
      <w:keepNext/>
      <w:keepLines/>
      <w:spacing w:before="160"/>
      <w:outlineLvl w:val="2"/>
    </w:pPr>
    <w:rPr>
      <w:rFonts w:asciiTheme="majorHAnsi" w:eastAsiaTheme="majorEastAsia" w:hAnsiTheme="majorHAnsi" w:cstheme="majorBidi"/>
    </w:rPr>
  </w:style>
  <w:style w:type="paragraph" w:styleId="Heading4">
    <w:name w:val="heading 4"/>
    <w:basedOn w:val="Normal"/>
    <w:next w:val="Normal"/>
    <w:link w:val="Overskrift4Teikn"/>
    <w:uiPriority w:val="9"/>
    <w:semiHidden/>
    <w:qFormat/>
    <w:rsid w:val="0706C4CD"/>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706C4CD"/>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706C4CD"/>
    <w:pPr>
      <w:keepNext/>
      <w:keepLines/>
      <w:spacing w:before="40"/>
      <w:outlineLvl w:val="5"/>
    </w:pPr>
    <w:rPr>
      <w:rFonts w:asciiTheme="majorHAnsi" w:eastAsiaTheme="majorEastAsia" w:hAnsiTheme="majorHAnsi" w:cstheme="majorBidi"/>
      <w:color w:val="307590"/>
    </w:rPr>
  </w:style>
  <w:style w:type="paragraph" w:styleId="Heading7">
    <w:name w:val="heading 7"/>
    <w:basedOn w:val="Normal"/>
    <w:next w:val="Normal"/>
    <w:link w:val="Overskrift7Teikn"/>
    <w:uiPriority w:val="9"/>
    <w:semiHidden/>
    <w:qFormat/>
    <w:rsid w:val="0706C4CD"/>
    <w:pPr>
      <w:keepNext/>
      <w:keepLines/>
      <w:spacing w:before="40"/>
      <w:outlineLvl w:val="6"/>
    </w:pPr>
    <w:rPr>
      <w:rFonts w:asciiTheme="majorHAnsi" w:eastAsiaTheme="majorEastAsia" w:hAnsiTheme="majorHAnsi" w:cstheme="majorBidi"/>
      <w:i/>
      <w:iCs/>
      <w:color w:val="307590"/>
    </w:rPr>
  </w:style>
  <w:style w:type="paragraph" w:styleId="Heading8">
    <w:name w:val="heading 8"/>
    <w:basedOn w:val="Normal"/>
    <w:next w:val="Normal"/>
    <w:link w:val="Overskrift8Teikn"/>
    <w:uiPriority w:val="9"/>
    <w:semiHidden/>
    <w:qFormat/>
    <w:rsid w:val="0706C4CD"/>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Overskrift9Teikn"/>
    <w:uiPriority w:val="9"/>
    <w:semiHidden/>
    <w:qFormat/>
    <w:rsid w:val="0706C4CD"/>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706C4CD"/>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706C4CD"/>
    <w:pPr>
      <w:tabs>
        <w:tab w:val="center" w:pos="4513"/>
        <w:tab w:val="right" w:pos="9026"/>
      </w:tabs>
    </w:pPr>
    <w:rPr>
      <w:rFonts w:asciiTheme="majorHAnsi" w:hAnsiTheme="majorHAnsi" w:cstheme="majorBidi"/>
      <w:sz w:val="14"/>
      <w:szCs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8"/>
      </w:numPr>
    </w:pPr>
  </w:style>
  <w:style w:type="numbering" w:styleId="1ai">
    <w:name w:val="Outline List 1"/>
    <w:basedOn w:val="NoList"/>
    <w:uiPriority w:val="99"/>
    <w:semiHidden/>
    <w:unhideWhenUsed/>
    <w:rsid w:val="002D745F"/>
    <w:pPr>
      <w:numPr>
        <w:numId w:val="9"/>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10"/>
      </w:numPr>
    </w:pPr>
  </w:style>
  <w:style w:type="paragraph" w:styleId="EnvelopeReturn">
    <w:name w:val="envelope return"/>
    <w:basedOn w:val="Normal"/>
    <w:uiPriority w:val="99"/>
    <w:semiHidden/>
    <w:unhideWhenUsed/>
    <w:rsid w:val="0706C4CD"/>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706C4CD"/>
  </w:style>
  <w:style w:type="paragraph" w:styleId="Caption">
    <w:name w:val="caption"/>
    <w:basedOn w:val="Normal"/>
    <w:next w:val="Normal"/>
    <w:uiPriority w:val="35"/>
    <w:qFormat/>
    <w:rsid w:val="0706C4CD"/>
    <w:pPr>
      <w:spacing w:after="200"/>
    </w:pPr>
    <w:rPr>
      <w:i/>
      <w:iCs/>
      <w:color w:val="043B45" w:themeColor="text2"/>
    </w:rPr>
  </w:style>
  <w:style w:type="paragraph" w:styleId="BlockText">
    <w:name w:val="Block Text"/>
    <w:basedOn w:val="Normal"/>
    <w:uiPriority w:val="99"/>
    <w:semiHidden/>
    <w:unhideWhenUsed/>
    <w:rsid w:val="0706C4CD"/>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706C4CD"/>
    <w:rPr>
      <w:rFonts w:ascii="Segoe UI" w:hAnsi="Segoe UI" w:cs="Segoe UI"/>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706C4CD"/>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706C4CD"/>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706C4CD"/>
    <w:pPr>
      <w:spacing w:after="120"/>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706C4CD"/>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706C4CD"/>
    <w:pPr>
      <w:spacing w:after="120"/>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706C4CD"/>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706C4CD"/>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706C4CD"/>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706C4CD"/>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706C4CD"/>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706C4CD"/>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706C4CD"/>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706C4CD"/>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706C4CD"/>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uiPriority w:val="99"/>
    <w:semiHidden/>
    <w:unhideWhenUsed/>
    <w:rsid w:val="0706C4CD"/>
    <w:pPr>
      <w:ind w:left="220" w:hanging="220"/>
    </w:pPr>
  </w:style>
  <w:style w:type="paragraph" w:styleId="Index2">
    <w:name w:val="index 2"/>
    <w:basedOn w:val="Normal"/>
    <w:next w:val="Normal"/>
    <w:uiPriority w:val="99"/>
    <w:semiHidden/>
    <w:unhideWhenUsed/>
    <w:rsid w:val="0706C4CD"/>
    <w:pPr>
      <w:ind w:left="440" w:hanging="220"/>
    </w:pPr>
  </w:style>
  <w:style w:type="paragraph" w:styleId="Index3">
    <w:name w:val="index 3"/>
    <w:basedOn w:val="Normal"/>
    <w:next w:val="Normal"/>
    <w:uiPriority w:val="99"/>
    <w:semiHidden/>
    <w:unhideWhenUsed/>
    <w:rsid w:val="0706C4CD"/>
    <w:pPr>
      <w:ind w:left="660" w:hanging="220"/>
    </w:pPr>
  </w:style>
  <w:style w:type="paragraph" w:styleId="Index4">
    <w:name w:val="index 4"/>
    <w:basedOn w:val="Normal"/>
    <w:next w:val="Normal"/>
    <w:uiPriority w:val="99"/>
    <w:semiHidden/>
    <w:unhideWhenUsed/>
    <w:rsid w:val="0706C4CD"/>
    <w:pPr>
      <w:ind w:left="880" w:hanging="220"/>
    </w:pPr>
  </w:style>
  <w:style w:type="paragraph" w:styleId="Index5">
    <w:name w:val="index 5"/>
    <w:basedOn w:val="Normal"/>
    <w:next w:val="Normal"/>
    <w:uiPriority w:val="99"/>
    <w:semiHidden/>
    <w:unhideWhenUsed/>
    <w:rsid w:val="0706C4CD"/>
    <w:pPr>
      <w:ind w:left="1100" w:hanging="220"/>
    </w:pPr>
  </w:style>
  <w:style w:type="paragraph" w:styleId="Index6">
    <w:name w:val="index 6"/>
    <w:basedOn w:val="Normal"/>
    <w:next w:val="Normal"/>
    <w:uiPriority w:val="99"/>
    <w:semiHidden/>
    <w:unhideWhenUsed/>
    <w:rsid w:val="0706C4CD"/>
    <w:pPr>
      <w:ind w:left="1320" w:hanging="220"/>
    </w:pPr>
  </w:style>
  <w:style w:type="paragraph" w:styleId="Index7">
    <w:name w:val="index 7"/>
    <w:basedOn w:val="Normal"/>
    <w:next w:val="Normal"/>
    <w:uiPriority w:val="99"/>
    <w:semiHidden/>
    <w:unhideWhenUsed/>
    <w:rsid w:val="0706C4CD"/>
    <w:pPr>
      <w:ind w:left="1540" w:hanging="220"/>
    </w:pPr>
  </w:style>
  <w:style w:type="paragraph" w:styleId="Index8">
    <w:name w:val="index 8"/>
    <w:basedOn w:val="Normal"/>
    <w:next w:val="Normal"/>
    <w:uiPriority w:val="99"/>
    <w:semiHidden/>
    <w:unhideWhenUsed/>
    <w:rsid w:val="0706C4CD"/>
    <w:pPr>
      <w:ind w:left="1760" w:hanging="220"/>
    </w:pPr>
  </w:style>
  <w:style w:type="paragraph" w:styleId="Index9">
    <w:name w:val="index 9"/>
    <w:basedOn w:val="Normal"/>
    <w:next w:val="Normal"/>
    <w:uiPriority w:val="99"/>
    <w:semiHidden/>
    <w:unhideWhenUsed/>
    <w:rsid w:val="0706C4CD"/>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uiPriority w:val="39"/>
    <w:semiHidden/>
    <w:unhideWhenUsed/>
    <w:rsid w:val="0706C4CD"/>
    <w:pPr>
      <w:spacing w:after="100"/>
    </w:pPr>
  </w:style>
  <w:style w:type="paragraph" w:styleId="TOC2">
    <w:name w:val="toc 2"/>
    <w:basedOn w:val="Normal"/>
    <w:next w:val="Normal"/>
    <w:uiPriority w:val="39"/>
    <w:semiHidden/>
    <w:unhideWhenUsed/>
    <w:rsid w:val="0706C4CD"/>
    <w:pPr>
      <w:spacing w:after="100"/>
      <w:ind w:left="220"/>
    </w:pPr>
  </w:style>
  <w:style w:type="paragraph" w:styleId="TOC3">
    <w:name w:val="toc 3"/>
    <w:basedOn w:val="Normal"/>
    <w:next w:val="Normal"/>
    <w:uiPriority w:val="39"/>
    <w:semiHidden/>
    <w:unhideWhenUsed/>
    <w:rsid w:val="0706C4CD"/>
    <w:pPr>
      <w:spacing w:after="100"/>
      <w:ind w:left="440"/>
    </w:pPr>
  </w:style>
  <w:style w:type="paragraph" w:styleId="TOC4">
    <w:name w:val="toc 4"/>
    <w:basedOn w:val="Normal"/>
    <w:next w:val="Normal"/>
    <w:uiPriority w:val="39"/>
    <w:semiHidden/>
    <w:unhideWhenUsed/>
    <w:rsid w:val="0706C4CD"/>
    <w:pPr>
      <w:spacing w:after="100"/>
      <w:ind w:left="660"/>
    </w:pPr>
  </w:style>
  <w:style w:type="paragraph" w:styleId="TOC5">
    <w:name w:val="toc 5"/>
    <w:basedOn w:val="Normal"/>
    <w:next w:val="Normal"/>
    <w:uiPriority w:val="39"/>
    <w:semiHidden/>
    <w:unhideWhenUsed/>
    <w:rsid w:val="0706C4CD"/>
    <w:pPr>
      <w:spacing w:after="100"/>
      <w:ind w:left="880"/>
    </w:pPr>
  </w:style>
  <w:style w:type="paragraph" w:styleId="TOC6">
    <w:name w:val="toc 6"/>
    <w:basedOn w:val="Normal"/>
    <w:next w:val="Normal"/>
    <w:uiPriority w:val="39"/>
    <w:semiHidden/>
    <w:unhideWhenUsed/>
    <w:rsid w:val="0706C4CD"/>
    <w:pPr>
      <w:spacing w:after="100"/>
      <w:ind w:left="1100"/>
    </w:pPr>
  </w:style>
  <w:style w:type="paragraph" w:styleId="TOC7">
    <w:name w:val="toc 7"/>
    <w:basedOn w:val="Normal"/>
    <w:next w:val="Normal"/>
    <w:uiPriority w:val="39"/>
    <w:semiHidden/>
    <w:unhideWhenUsed/>
    <w:rsid w:val="0706C4CD"/>
    <w:pPr>
      <w:spacing w:after="100"/>
      <w:ind w:left="1320"/>
    </w:pPr>
  </w:style>
  <w:style w:type="paragraph" w:styleId="TOC8">
    <w:name w:val="toc 8"/>
    <w:basedOn w:val="Normal"/>
    <w:next w:val="Normal"/>
    <w:uiPriority w:val="39"/>
    <w:semiHidden/>
    <w:unhideWhenUsed/>
    <w:rsid w:val="0706C4CD"/>
    <w:pPr>
      <w:spacing w:after="100"/>
      <w:ind w:left="1540"/>
    </w:pPr>
  </w:style>
  <w:style w:type="paragraph" w:styleId="TOC9">
    <w:name w:val="toc 9"/>
    <w:basedOn w:val="Normal"/>
    <w:next w:val="Normal"/>
    <w:uiPriority w:val="39"/>
    <w:semiHidden/>
    <w:unhideWhenUsed/>
    <w:rsid w:val="0706C4CD"/>
    <w:pPr>
      <w:spacing w:after="100"/>
      <w:ind w:left="1760"/>
    </w:pPr>
  </w:style>
  <w:style w:type="paragraph" w:styleId="Salutation">
    <w:name w:val="Salutation"/>
    <w:basedOn w:val="Normal"/>
    <w:next w:val="Normal"/>
    <w:link w:val="InnleiandehelsingTeikn"/>
    <w:uiPriority w:val="99"/>
    <w:semiHidden/>
    <w:unhideWhenUsed/>
    <w:rsid w:val="0706C4CD"/>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706C4CD"/>
    <w:pPr>
      <w:ind w:left="220" w:hanging="220"/>
    </w:pPr>
  </w:style>
  <w:style w:type="paragraph" w:styleId="TOAHeading">
    <w:name w:val="toa heading"/>
    <w:basedOn w:val="Normal"/>
    <w:next w:val="Normal"/>
    <w:uiPriority w:val="99"/>
    <w:semiHidden/>
    <w:unhideWhenUsed/>
    <w:rsid w:val="0706C4CD"/>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706C4CD"/>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706C4CD"/>
    <w:pPr>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706C4CD"/>
    <w:pPr>
      <w:ind w:left="283" w:hanging="283"/>
      <w:contextualSpacing/>
    </w:pPr>
  </w:style>
  <w:style w:type="paragraph" w:styleId="ListContinue">
    <w:name w:val="List Continue"/>
    <w:basedOn w:val="Normal"/>
    <w:uiPriority w:val="99"/>
    <w:semiHidden/>
    <w:unhideWhenUsed/>
    <w:rsid w:val="0706C4CD"/>
    <w:pPr>
      <w:spacing w:after="120"/>
      <w:ind w:left="283"/>
      <w:contextualSpacing/>
    </w:pPr>
  </w:style>
  <w:style w:type="paragraph" w:styleId="ListContinue2">
    <w:name w:val="List Continue 2"/>
    <w:basedOn w:val="Normal"/>
    <w:uiPriority w:val="99"/>
    <w:semiHidden/>
    <w:unhideWhenUsed/>
    <w:rsid w:val="0706C4CD"/>
    <w:pPr>
      <w:spacing w:after="120"/>
      <w:ind w:left="566"/>
      <w:contextualSpacing/>
    </w:pPr>
  </w:style>
  <w:style w:type="paragraph" w:styleId="ListContinue3">
    <w:name w:val="List Continue 3"/>
    <w:basedOn w:val="Normal"/>
    <w:uiPriority w:val="99"/>
    <w:semiHidden/>
    <w:unhideWhenUsed/>
    <w:rsid w:val="0706C4CD"/>
    <w:pPr>
      <w:spacing w:after="120"/>
      <w:ind w:left="849"/>
      <w:contextualSpacing/>
    </w:pPr>
  </w:style>
  <w:style w:type="paragraph" w:styleId="ListContinue4">
    <w:name w:val="List Continue 4"/>
    <w:basedOn w:val="Normal"/>
    <w:uiPriority w:val="99"/>
    <w:semiHidden/>
    <w:unhideWhenUsed/>
    <w:rsid w:val="0706C4CD"/>
    <w:pPr>
      <w:spacing w:after="120"/>
      <w:ind w:left="1132"/>
      <w:contextualSpacing/>
    </w:pPr>
  </w:style>
  <w:style w:type="paragraph" w:styleId="ListContinue5">
    <w:name w:val="List Continue 5"/>
    <w:basedOn w:val="Normal"/>
    <w:uiPriority w:val="99"/>
    <w:semiHidden/>
    <w:unhideWhenUsed/>
    <w:rsid w:val="0706C4CD"/>
    <w:pPr>
      <w:spacing w:after="120"/>
      <w:ind w:left="1415"/>
      <w:contextualSpacing/>
    </w:pPr>
  </w:style>
  <w:style w:type="paragraph" w:styleId="List2">
    <w:name w:val="List 2"/>
    <w:basedOn w:val="Normal"/>
    <w:uiPriority w:val="99"/>
    <w:semiHidden/>
    <w:unhideWhenUsed/>
    <w:rsid w:val="0706C4CD"/>
    <w:pPr>
      <w:ind w:left="566" w:hanging="283"/>
      <w:contextualSpacing/>
    </w:pPr>
  </w:style>
  <w:style w:type="paragraph" w:styleId="List3">
    <w:name w:val="List 3"/>
    <w:basedOn w:val="Normal"/>
    <w:uiPriority w:val="99"/>
    <w:semiHidden/>
    <w:unhideWhenUsed/>
    <w:rsid w:val="0706C4CD"/>
    <w:pPr>
      <w:ind w:left="849" w:hanging="283"/>
      <w:contextualSpacing/>
    </w:pPr>
  </w:style>
  <w:style w:type="paragraph" w:styleId="List4">
    <w:name w:val="List 4"/>
    <w:basedOn w:val="Normal"/>
    <w:uiPriority w:val="99"/>
    <w:semiHidden/>
    <w:unhideWhenUsed/>
    <w:rsid w:val="0706C4CD"/>
    <w:pPr>
      <w:ind w:left="1132" w:hanging="283"/>
      <w:contextualSpacing/>
    </w:pPr>
  </w:style>
  <w:style w:type="paragraph" w:styleId="List5">
    <w:name w:val="List 5"/>
    <w:basedOn w:val="Normal"/>
    <w:uiPriority w:val="99"/>
    <w:semiHidden/>
    <w:unhideWhenUsed/>
    <w:rsid w:val="0706C4CD"/>
    <w:pPr>
      <w:ind w:left="1415" w:hanging="283"/>
      <w:contextualSpacing/>
    </w:pPr>
  </w:style>
  <w:style w:type="paragraph" w:styleId="ListParagraph">
    <w:name w:val="List Paragraph"/>
    <w:basedOn w:val="Normal"/>
    <w:uiPriority w:val="34"/>
    <w:semiHidden/>
    <w:qFormat/>
    <w:rsid w:val="0706C4CD"/>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706C4CD"/>
    <w:pPr>
      <w:pBdr>
        <w:top w:val="single" w:sz="6" w:space="1" w:color="auto"/>
        <w:left w:val="single" w:sz="6" w:space="1" w:color="auto"/>
        <w:bottom w:val="single" w:sz="6" w:space="1" w:color="auto"/>
        <w:right w:val="single" w:sz="6" w:space="1" w:color="auto"/>
      </w:pBdr>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706C4CD"/>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706C4CD"/>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706C4CD"/>
    <w:pPr>
      <w:numPr>
        <w:numId w:val="11"/>
      </w:numPr>
      <w:contextualSpacing/>
    </w:pPr>
  </w:style>
  <w:style w:type="paragraph" w:styleId="ListNumber2">
    <w:name w:val="List Number 2"/>
    <w:basedOn w:val="Normal"/>
    <w:uiPriority w:val="99"/>
    <w:semiHidden/>
    <w:unhideWhenUsed/>
    <w:rsid w:val="0706C4CD"/>
    <w:pPr>
      <w:numPr>
        <w:numId w:val="12"/>
      </w:numPr>
      <w:contextualSpacing/>
    </w:pPr>
  </w:style>
  <w:style w:type="paragraph" w:styleId="ListNumber3">
    <w:name w:val="List Number 3"/>
    <w:basedOn w:val="Normal"/>
    <w:uiPriority w:val="99"/>
    <w:semiHidden/>
    <w:unhideWhenUsed/>
    <w:rsid w:val="0706C4CD"/>
    <w:pPr>
      <w:numPr>
        <w:numId w:val="13"/>
      </w:numPr>
      <w:contextualSpacing/>
    </w:pPr>
  </w:style>
  <w:style w:type="paragraph" w:styleId="ListNumber4">
    <w:name w:val="List Number 4"/>
    <w:basedOn w:val="Normal"/>
    <w:uiPriority w:val="99"/>
    <w:semiHidden/>
    <w:unhideWhenUsed/>
    <w:rsid w:val="0706C4CD"/>
    <w:pPr>
      <w:numPr>
        <w:numId w:val="14"/>
      </w:numPr>
      <w:contextualSpacing/>
    </w:pPr>
  </w:style>
  <w:style w:type="paragraph" w:styleId="ListNumber5">
    <w:name w:val="List Number 5"/>
    <w:basedOn w:val="Normal"/>
    <w:uiPriority w:val="99"/>
    <w:semiHidden/>
    <w:unhideWhenUsed/>
    <w:rsid w:val="0706C4CD"/>
    <w:pPr>
      <w:numPr>
        <w:numId w:val="15"/>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hAnchor="text"/>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706C4CD"/>
    <w:pPr>
      <w:numPr>
        <w:numId w:val="16"/>
      </w:numPr>
      <w:contextualSpacing/>
    </w:pPr>
  </w:style>
  <w:style w:type="paragraph" w:styleId="ListBullet2">
    <w:name w:val="List Bullet 2"/>
    <w:basedOn w:val="Normal"/>
    <w:uiPriority w:val="99"/>
    <w:semiHidden/>
    <w:unhideWhenUsed/>
    <w:rsid w:val="0706C4CD"/>
    <w:pPr>
      <w:numPr>
        <w:numId w:val="17"/>
      </w:numPr>
      <w:contextualSpacing/>
    </w:pPr>
  </w:style>
  <w:style w:type="paragraph" w:styleId="ListBullet3">
    <w:name w:val="List Bullet 3"/>
    <w:basedOn w:val="Normal"/>
    <w:uiPriority w:val="99"/>
    <w:semiHidden/>
    <w:unhideWhenUsed/>
    <w:rsid w:val="0706C4CD"/>
    <w:pPr>
      <w:numPr>
        <w:numId w:val="18"/>
      </w:numPr>
      <w:contextualSpacing/>
    </w:pPr>
  </w:style>
  <w:style w:type="paragraph" w:styleId="ListBullet4">
    <w:name w:val="List Bullet 4"/>
    <w:basedOn w:val="Normal"/>
    <w:uiPriority w:val="99"/>
    <w:semiHidden/>
    <w:unhideWhenUsed/>
    <w:rsid w:val="0706C4CD"/>
    <w:pPr>
      <w:numPr>
        <w:numId w:val="19"/>
      </w:numPr>
      <w:contextualSpacing/>
    </w:pPr>
  </w:style>
  <w:style w:type="paragraph" w:styleId="ListBullet5">
    <w:name w:val="List Bullet 5"/>
    <w:basedOn w:val="Normal"/>
    <w:uiPriority w:val="99"/>
    <w:semiHidden/>
    <w:unhideWhenUsed/>
    <w:rsid w:val="0706C4CD"/>
    <w:pPr>
      <w:numPr>
        <w:numId w:val="20"/>
      </w:numPr>
      <w:contextualSpacing/>
    </w:pPr>
  </w:style>
  <w:style w:type="paragraph" w:styleId="PlainText">
    <w:name w:val="Plain Text"/>
    <w:basedOn w:val="Normal"/>
    <w:link w:val="ReintekstTeikn"/>
    <w:uiPriority w:val="99"/>
    <w:semiHidden/>
    <w:unhideWhenUsed/>
    <w:rsid w:val="0706C4CD"/>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706C4CD"/>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706C4CD"/>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706C4CD"/>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706C4CD"/>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706C4CD"/>
    <w:pPr>
      <w:contextualSpacing/>
    </w:pPr>
    <w:rPr>
      <w:rFonts w:asciiTheme="majorHAnsi" w:eastAsiaTheme="majorEastAsia" w:hAnsiTheme="majorHAnsi" w:cstheme="majorBidi"/>
      <w:color w:val="158DAF" w:themeColor="accent3"/>
      <w:sz w:val="60"/>
      <w:szCs w:val="60"/>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706C4CD"/>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706C4CD"/>
    <w:rPr>
      <w:rFonts w:asciiTheme="majorHAnsi" w:eastAsiaTheme="minorEastAsia" w:hAnsiTheme="majorHAnsi" w:cstheme="majorBidi"/>
      <w:color w:val="158DAF" w:themeColor="accent3"/>
      <w:sz w:val="28"/>
      <w:szCs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706C4CD"/>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uiPriority w:val="1"/>
    <w:qFormat/>
    <w:rsid w:val="0706C4CD"/>
    <w:rPr>
      <w:caps/>
      <w:color w:val="158DAF" w:themeColor="accent3"/>
      <w:sz w:val="28"/>
      <w:szCs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uiPriority w:val="1"/>
    <w:rsid w:val="0706C4CD"/>
    <w:pPr>
      <w:spacing w:beforeAutospacing="1"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417B53"/>
    <w:rsid w:val="0058477D"/>
    <w:rsid w:val="005C7EC5"/>
    <w:rsid w:val="005E3F42"/>
    <w:rsid w:val="007A48F6"/>
    <w:rsid w:val="007D56F0"/>
    <w:rsid w:val="008A6A57"/>
    <w:rsid w:val="0098670F"/>
    <w:rsid w:val="00AA4723"/>
    <w:rsid w:val="00B276A1"/>
    <w:rsid w:val="00D27B79"/>
    <w:rsid w:val="00E150A4"/>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roo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B6C6C-E963-4458-A341-61C546B27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3.xml><?xml version="1.0" encoding="utf-8"?>
<ds:datastoreItem xmlns:ds="http://schemas.openxmlformats.org/officeDocument/2006/customXml" ds:itemID="{8EE64811-1623-43CB-9A76-463A7A86E50F}">
  <ds:schemaRefs/>
</ds:datastoreItem>
</file>

<file path=customXml/itemProps4.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15</TotalTime>
  <Pages>6</Pages>
  <Words>1478</Words>
  <Characters>7839</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Anders Sandvik</cp:lastModifiedBy>
  <cp:revision>3</cp:revision>
  <dcterms:created xsi:type="dcterms:W3CDTF">2026-06-30T14:27:00Z</dcterms:created>
  <dcterms:modified xsi:type="dcterms:W3CDTF">2026-06-30T14:39:00Z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