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6.0 -->
  <w:body>
    <w:tbl>
      <w:tblPr>
        <w:tblStyle w:val="TableGrid"/>
        <w:tblW w:w="523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113" w:type="dxa"/>
          <w:right w:w="0" w:type="dxa"/>
        </w:tblCellMar>
        <w:tblLook w:val="04A0"/>
      </w:tblPr>
      <w:tblGrid>
        <w:gridCol w:w="5529"/>
        <w:gridCol w:w="4261"/>
      </w:tblGrid>
      <w:tr w:rsidTr="002E0FE6">
        <w:tblPrEx>
          <w:tblW w:w="5239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bottom w:w="113" w:type="dxa"/>
            <w:right w:w="0" w:type="dxa"/>
          </w:tblCellMar>
          <w:tblLook w:val="04A0"/>
        </w:tblPrEx>
        <w:trPr>
          <w:trHeight w:val="429"/>
        </w:trPr>
        <w:tc>
          <w:tcPr>
            <w:tcW w:w="2824" w:type="pct"/>
          </w:tcPr>
          <w:p w:rsidR="00767BDD" w:rsidP="00C8348E">
            <w:pPr>
              <w:rPr>
                <w:rFonts w:asciiTheme="minorHAnsi" w:hAnsiTheme="minorHAnsi"/>
                <w:lang w:eastAsia="nn-NO"/>
              </w:rPr>
            </w:pPr>
            <w:bookmarkStart w:id="0" w:name="mottakernavn"/>
            <w:r>
              <w:rPr>
                <w:rFonts w:asciiTheme="minorHAnsi" w:hAnsiTheme="minorHAnsi"/>
                <w:lang w:eastAsia="nn-NO"/>
              </w:rPr>
              <w:t>ELLEN TOVE VOLHOVD</w:t>
            </w:r>
            <w:bookmarkEnd w:id="0"/>
          </w:p>
          <w:p w:rsidR="00767BDD" w:rsidP="00C8348E">
            <w:pPr>
              <w:rPr>
                <w:rFonts w:asciiTheme="minorHAnsi" w:hAnsiTheme="minorHAnsi"/>
                <w:lang w:eastAsia="nn-NO"/>
              </w:rPr>
            </w:pPr>
            <w:bookmarkStart w:id="1" w:name="ADRESSE"/>
            <w:r>
              <w:rPr>
                <w:rFonts w:asciiTheme="minorHAnsi" w:hAnsiTheme="minorHAnsi"/>
                <w:lang w:eastAsia="nn-NO"/>
              </w:rPr>
              <w:t>FISKESTIGEN 1247</w:t>
            </w:r>
            <w:bookmarkEnd w:id="1"/>
          </w:p>
          <w:p w:rsidR="00767BDD" w:rsidP="00C8348E">
            <w:pPr>
              <w:rPr>
                <w:rFonts w:asciiTheme="minorHAnsi" w:hAnsiTheme="minorHAnsi"/>
                <w:lang w:eastAsia="nn-NO"/>
              </w:rPr>
            </w:pPr>
            <w:bookmarkStart w:id="2" w:name="POSTNR"/>
            <w:r>
              <w:rPr>
                <w:rFonts w:asciiTheme="minorHAnsi" w:hAnsiTheme="minorHAnsi"/>
                <w:lang w:eastAsia="nn-NO"/>
              </w:rPr>
              <w:t>3890</w:t>
            </w:r>
            <w:bookmarkEnd w:id="2"/>
            <w:r>
              <w:rPr>
                <w:rFonts w:asciiTheme="minorHAnsi" w:hAnsiTheme="minorHAnsi"/>
                <w:lang w:eastAsia="nn-NO"/>
              </w:rPr>
              <w:t xml:space="preserve"> </w:t>
            </w:r>
            <w:bookmarkStart w:id="3" w:name="POSTSTED"/>
            <w:r>
              <w:rPr>
                <w:rFonts w:asciiTheme="minorHAnsi" w:hAnsiTheme="minorHAnsi"/>
                <w:lang w:eastAsia="nn-NO"/>
              </w:rPr>
              <w:t>VINJE</w:t>
            </w:r>
            <w:bookmarkEnd w:id="3"/>
          </w:p>
          <w:p w:rsidR="00767BDD" w:rsidRPr="00666899" w:rsidP="00767BDD">
            <w:pPr>
              <w:rPr>
                <w:rFonts w:asciiTheme="minorHAnsi" w:hAnsiTheme="minorHAnsi"/>
                <w:lang w:eastAsia="nn-NO"/>
              </w:rPr>
            </w:pPr>
            <w:bookmarkStart w:id="4" w:name="KONTAKT"/>
            <w:bookmarkEnd w:id="4"/>
          </w:p>
          <w:p w:rsidR="00767BDD" w:rsidRPr="00666899" w:rsidP="00C8348E">
            <w:pPr>
              <w:rPr>
                <w:rFonts w:asciiTheme="minorHAnsi" w:hAnsiTheme="minorHAnsi"/>
                <w:lang w:eastAsia="nn-NO"/>
              </w:rPr>
            </w:pPr>
          </w:p>
          <w:p w:rsidR="00767BDD" w:rsidRPr="00666899" w:rsidP="00C8348E">
            <w:pPr>
              <w:rPr>
                <w:rFonts w:asciiTheme="minorHAnsi" w:hAnsiTheme="minorHAnsi"/>
                <w:lang w:eastAsia="nn-NO"/>
              </w:rPr>
            </w:pPr>
          </w:p>
        </w:tc>
        <w:tc>
          <w:tcPr>
            <w:tcW w:w="2176" w:type="pct"/>
            <w:hideMark/>
          </w:tcPr>
          <w:p w:rsidR="00767BDD" w:rsidRPr="00767BDD" w:rsidP="00767BDD">
            <w:pPr>
              <w:rPr>
                <w:rFonts w:cs="Arial"/>
                <w:sz w:val="18"/>
                <w:szCs w:val="18"/>
              </w:rPr>
            </w:pPr>
            <w:r w:rsidRPr="00767BDD">
              <w:rPr>
                <w:rFonts w:cs="Arial"/>
                <w:sz w:val="18"/>
                <w:szCs w:val="18"/>
              </w:rPr>
              <w:t>Dato</w:t>
            </w:r>
            <w:r w:rsidR="00BE1520">
              <w:rPr>
                <w:rFonts w:cs="Arial"/>
                <w:sz w:val="18"/>
                <w:szCs w:val="18"/>
              </w:rPr>
              <w:t>:</w:t>
            </w:r>
            <w:bookmarkStart w:id="5" w:name="Brevdato"/>
            <w:r w:rsidR="00BE1520">
              <w:rPr>
                <w:rFonts w:cs="Arial"/>
                <w:sz w:val="18"/>
                <w:szCs w:val="18"/>
              </w:rPr>
              <w:t>06.06.2025</w:t>
            </w:r>
            <w:bookmarkEnd w:id="5"/>
            <w:r w:rsidR="00BE1520">
              <w:rPr>
                <w:rFonts w:cs="Arial"/>
                <w:sz w:val="18"/>
                <w:szCs w:val="18"/>
              </w:rPr>
              <w:t xml:space="preserve"> </w:t>
            </w:r>
            <w:r w:rsidRPr="00767BDD">
              <w:rPr>
                <w:rFonts w:cs="Arial"/>
                <w:sz w:val="18"/>
                <w:szCs w:val="18"/>
              </w:rPr>
              <w:t xml:space="preserve"> </w:t>
            </w:r>
            <w:r w:rsidRPr="00767BDD">
              <w:rPr>
                <w:rFonts w:cs="Arial"/>
                <w:sz w:val="18"/>
                <w:szCs w:val="18"/>
              </w:rPr>
              <w:tab/>
            </w:r>
            <w:r w:rsidR="00BE1520">
              <w:rPr>
                <w:rFonts w:cs="Arial"/>
                <w:sz w:val="18"/>
                <w:szCs w:val="18"/>
              </w:rPr>
              <w:t xml:space="preserve">        </w:t>
            </w:r>
          </w:p>
          <w:p w:rsidR="00767BDD" w:rsidRPr="00767BDD" w:rsidP="00767BDD">
            <w:pPr>
              <w:rPr>
                <w:rFonts w:cs="Arial"/>
                <w:bCs/>
                <w:sz w:val="18"/>
                <w:szCs w:val="18"/>
              </w:rPr>
            </w:pPr>
            <w:r w:rsidRPr="00767BDD">
              <w:rPr>
                <w:rFonts w:cs="Arial"/>
                <w:bCs/>
                <w:sz w:val="18"/>
                <w:szCs w:val="18"/>
              </w:rPr>
              <w:t>Vår referanse</w:t>
            </w:r>
            <w:r w:rsidR="00BE1520">
              <w:rPr>
                <w:rFonts w:cs="Arial"/>
                <w:bCs/>
                <w:sz w:val="18"/>
                <w:szCs w:val="18"/>
              </w:rPr>
              <w:t xml:space="preserve">: </w:t>
            </w:r>
            <w:bookmarkStart w:id="6" w:name="Saksnr"/>
            <w:r w:rsidRPr="00767BDD">
              <w:rPr>
                <w:rFonts w:cs="Arial"/>
                <w:bCs/>
                <w:sz w:val="18"/>
                <w:szCs w:val="18"/>
              </w:rPr>
              <w:t>2025/1348</w:t>
            </w:r>
            <w:bookmarkEnd w:id="6"/>
            <w:r w:rsidRPr="00767BDD">
              <w:rPr>
                <w:rFonts w:cs="Arial"/>
                <w:bCs/>
                <w:sz w:val="18"/>
                <w:szCs w:val="18"/>
              </w:rPr>
              <w:t>-</w:t>
            </w:r>
            <w:bookmarkStart w:id="7" w:name="NrISak"/>
            <w:r w:rsidRPr="00767BDD">
              <w:rPr>
                <w:rFonts w:cs="Arial"/>
                <w:bCs/>
                <w:sz w:val="18"/>
                <w:szCs w:val="18"/>
              </w:rPr>
              <w:t>1</w:t>
            </w:r>
            <w:bookmarkEnd w:id="7"/>
          </w:p>
          <w:p w:rsidR="00767BDD" w:rsidRPr="00767BDD" w:rsidP="00767BDD">
            <w:pPr>
              <w:rPr>
                <w:rFonts w:cs="Arial"/>
                <w:bCs/>
                <w:sz w:val="18"/>
                <w:szCs w:val="18"/>
              </w:rPr>
            </w:pPr>
            <w:r w:rsidRPr="00767BDD">
              <w:rPr>
                <w:rFonts w:cs="Arial"/>
                <w:bCs/>
                <w:sz w:val="18"/>
                <w:szCs w:val="18"/>
              </w:rPr>
              <w:t>Sakshandsamar</w:t>
            </w:r>
            <w:r w:rsidR="00BE1520">
              <w:rPr>
                <w:rFonts w:cs="Arial"/>
                <w:bCs/>
                <w:sz w:val="18"/>
                <w:szCs w:val="18"/>
              </w:rPr>
              <w:t>:</w:t>
            </w:r>
            <w:bookmarkStart w:id="8" w:name="SaksbehandlerNavn2"/>
            <w:r w:rsidR="00BE1520">
              <w:rPr>
                <w:rFonts w:cs="Arial"/>
                <w:bCs/>
                <w:sz w:val="18"/>
                <w:szCs w:val="18"/>
              </w:rPr>
              <w:t>Turid Opsund</w:t>
            </w:r>
            <w:bookmarkEnd w:id="8"/>
            <w:r w:rsidR="00BE1520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767BDD">
              <w:rPr>
                <w:rFonts w:cs="Arial"/>
                <w:bCs/>
                <w:sz w:val="18"/>
                <w:szCs w:val="18"/>
              </w:rPr>
              <w:tab/>
            </w:r>
          </w:p>
          <w:p w:rsidR="00767BDD" w:rsidRPr="00767BDD" w:rsidP="00C8348E">
            <w:pPr>
              <w:tabs>
                <w:tab w:val="left" w:pos="1413"/>
              </w:tabs>
              <w:rPr>
                <w:rFonts w:asciiTheme="minorHAnsi" w:hAnsiTheme="minorHAnsi"/>
                <w:bCs/>
                <w:sz w:val="18"/>
                <w:szCs w:val="18"/>
              </w:rPr>
            </w:pPr>
          </w:p>
          <w:p w:rsidR="00767BDD" w:rsidRPr="00666899" w:rsidP="00C8348E">
            <w:pPr>
              <w:rPr>
                <w:rFonts w:asciiTheme="minorHAnsi" w:hAnsiTheme="minorHAnsi"/>
                <w:sz w:val="18"/>
                <w:szCs w:val="18"/>
              </w:rPr>
            </w:pPr>
          </w:p>
          <w:p w:rsidR="00767BDD" w:rsidRPr="00F02EB5" w:rsidP="00C8348E">
            <w:pPr>
              <w:tabs>
                <w:tab w:val="left" w:pos="1400"/>
              </w:tabs>
              <w:rPr>
                <w:rFonts w:cs="Calibri"/>
                <w:sz w:val="18"/>
                <w:szCs w:val="18"/>
              </w:rPr>
            </w:pPr>
            <w:bookmarkStart w:id="9" w:name="UOFFPARAGRAF"/>
            <w:bookmarkEnd w:id="9"/>
          </w:p>
        </w:tc>
      </w:tr>
    </w:tbl>
    <w:p w:rsidR="00501F0B" w:rsidRPr="009F1BA0" w:rsidP="00F02EB5"/>
    <w:p w:rsidR="00501F0B" w:rsidRPr="009F1BA0" w:rsidP="0010737D">
      <w:pPr>
        <w:pStyle w:val="Title"/>
      </w:pPr>
      <w:bookmarkStart w:id="10" w:name="Tittel"/>
      <w:r w:rsidRPr="009F1BA0">
        <w:t>Varsel om oppstart av arbeid med oppheving av reguleringsplan for 19970002 - 115/15 - Nystog</w:t>
      </w:r>
      <w:bookmarkEnd w:id="10"/>
    </w:p>
    <w:p w:rsidR="00501F0B" w:rsidRPr="00B26CC5" w:rsidP="00501F0B">
      <w:pPr>
        <w:rPr>
          <w:color w:val="000000" w:themeColor="text1"/>
          <w:szCs w:val="24"/>
        </w:rPr>
      </w:pPr>
      <w:bookmarkStart w:id="11" w:name="Start"/>
      <w:bookmarkEnd w:id="11"/>
    </w:p>
    <w:p w:rsidR="00857542" w:rsidP="00857542">
      <w:pPr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Syner til vedtak i kommunestyret 27.05.2025 om planvask, sak 50/25. Det er vedteke at det skal setjast i gang prosess med å oppheve reguleringsplan </w:t>
      </w:r>
      <w:r w:rsidR="008436B7">
        <w:rPr>
          <w:color w:val="000000" w:themeColor="text1"/>
          <w:szCs w:val="24"/>
        </w:rPr>
        <w:t xml:space="preserve">planID </w:t>
      </w:r>
      <w:r>
        <w:rPr>
          <w:color w:val="000000" w:themeColor="text1"/>
          <w:szCs w:val="24"/>
        </w:rPr>
        <w:t xml:space="preserve">19970002 – 115/15 - Nystog. </w:t>
      </w:r>
    </w:p>
    <w:p w:rsidR="008436B7" w:rsidP="00857542">
      <w:pPr>
        <w:rPr>
          <w:color w:val="000000" w:themeColor="text1"/>
          <w:szCs w:val="24"/>
        </w:rPr>
      </w:pPr>
    </w:p>
    <w:p w:rsidR="008436B7" w:rsidP="00857542">
      <w:pPr>
        <w:rPr>
          <w:color w:val="000000" w:themeColor="text1"/>
          <w:szCs w:val="24"/>
        </w:rPr>
      </w:pPr>
      <w:r w:rsidRPr="008436B7">
        <w:rPr>
          <w:color w:val="000000" w:themeColor="text1"/>
          <w:szCs w:val="24"/>
        </w:rPr>
        <w:drawing>
          <wp:inline distT="0" distB="0" distL="0" distR="0">
            <wp:extent cx="5932805" cy="1027430"/>
            <wp:effectExtent l="0" t="0" r="0" b="127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2805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542" w:rsidP="00857542">
      <w:pPr>
        <w:rPr>
          <w:color w:val="000000" w:themeColor="text1"/>
          <w:szCs w:val="24"/>
        </w:rPr>
      </w:pPr>
    </w:p>
    <w:p w:rsidR="00857542" w:rsidP="00857542">
      <w:pPr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I same møtet vart kommuneplanens arealdel handsama fyrst gong og lagt ut på høyring. I denne er arealet for reguleringsplanen Nystog sett til LNF (landbruk, natur og friluft). Informasjon om kommuneplanens ar</w:t>
      </w:r>
      <w:r w:rsidR="008436B7">
        <w:rPr>
          <w:color w:val="000000" w:themeColor="text1"/>
          <w:szCs w:val="24"/>
        </w:rPr>
        <w:t xml:space="preserve">ealdel finn du </w:t>
      </w:r>
      <w:hyperlink r:id="rId6" w:history="1">
        <w:r w:rsidRPr="008436B7" w:rsidR="008436B7">
          <w:rPr>
            <w:rStyle w:val="Hyperlink"/>
            <w:szCs w:val="24"/>
          </w:rPr>
          <w:t>i kommunen sitt digitale planregister</w:t>
        </w:r>
      </w:hyperlink>
      <w:r>
        <w:rPr>
          <w:color w:val="000000" w:themeColor="text1"/>
          <w:szCs w:val="24"/>
        </w:rPr>
        <w:t>.</w:t>
      </w:r>
    </w:p>
    <w:p w:rsidR="00857542" w:rsidP="00857542">
      <w:pPr>
        <w:rPr>
          <w:color w:val="000000" w:themeColor="text1"/>
          <w:szCs w:val="24"/>
        </w:rPr>
      </w:pPr>
    </w:p>
    <w:p w:rsidR="00857542" w:rsidP="00857542">
      <w:pPr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Med bakgrunn i handsaming av Kommuneplanens arealdel og vedtak i sak om planvask vert det med dette sendt ut varsel om oppstart av arbeid med oppheving av reguleringsplan for Nystog, jf plan og bygningslova § 12-14. Etter at fristen for merknader er ute, vil ei sak med oppheving av regul</w:t>
      </w:r>
      <w:r w:rsidR="008436B7">
        <w:rPr>
          <w:color w:val="000000" w:themeColor="text1"/>
          <w:szCs w:val="24"/>
        </w:rPr>
        <w:t>eringsplanen handsamast i plan-</w:t>
      </w:r>
      <w:r>
        <w:rPr>
          <w:color w:val="000000" w:themeColor="text1"/>
          <w:szCs w:val="24"/>
        </w:rPr>
        <w:t xml:space="preserve"> og miljøutalet og kommunestyret. Dersom det blir vedteke at planen skal opphevast, har dykk klagerett på dette vedtaket. </w:t>
      </w:r>
    </w:p>
    <w:p w:rsidR="00857542" w:rsidP="00857542">
      <w:pPr>
        <w:rPr>
          <w:color w:val="000000" w:themeColor="text1"/>
          <w:szCs w:val="24"/>
        </w:rPr>
      </w:pPr>
    </w:p>
    <w:p w:rsidR="00857542" w:rsidP="00857542">
      <w:pPr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Ynskjer du eit møte med kommunen for å få meir informasjon, så ta kontakt med underteikna. Kan elles informere om at det vert folkemøte i Åmot 12</w:t>
      </w:r>
      <w:r w:rsidR="008436B7">
        <w:rPr>
          <w:color w:val="000000" w:themeColor="text1"/>
          <w:szCs w:val="24"/>
        </w:rPr>
        <w:t>. juni og opne kontordagar 19. juni, 31.</w:t>
      </w:r>
      <w:bookmarkStart w:id="12" w:name="_GoBack"/>
      <w:bookmarkEnd w:id="12"/>
      <w:r w:rsidR="008436B7">
        <w:rPr>
          <w:color w:val="000000" w:themeColor="text1"/>
          <w:szCs w:val="24"/>
        </w:rPr>
        <w:t xml:space="preserve"> juli og 15. a</w:t>
      </w:r>
      <w:r>
        <w:rPr>
          <w:color w:val="000000" w:themeColor="text1"/>
          <w:szCs w:val="24"/>
        </w:rPr>
        <w:t xml:space="preserve">ugust. For meir informasjon kan du gå inn her: </w:t>
      </w:r>
      <w:hyperlink r:id="rId7" w:history="1">
        <w:r w:rsidRPr="00EA3E97">
          <w:rPr>
            <w:rStyle w:val="Hyperlink"/>
            <w:szCs w:val="24"/>
          </w:rPr>
          <w:t>Heimesida</w:t>
        </w:r>
      </w:hyperlink>
      <w:r>
        <w:rPr>
          <w:color w:val="000000" w:themeColor="text1"/>
          <w:szCs w:val="24"/>
        </w:rPr>
        <w:t xml:space="preserve">. </w:t>
      </w:r>
    </w:p>
    <w:p w:rsidR="00857542" w:rsidP="00857542">
      <w:pPr>
        <w:rPr>
          <w:color w:val="000000" w:themeColor="text1"/>
          <w:szCs w:val="24"/>
        </w:rPr>
      </w:pPr>
    </w:p>
    <w:p w:rsidR="00857542" w:rsidP="00857542">
      <w:pPr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Dersom du har merknad til arbeidet med å oppheve reguleringsplanen så må det sendast til Vinje kommune innan 31.08.2025. </w:t>
      </w:r>
    </w:p>
    <w:p w:rsidR="00857542" w:rsidP="00857542">
      <w:pPr>
        <w:rPr>
          <w:color w:val="000000" w:themeColor="text1"/>
          <w:szCs w:val="24"/>
        </w:rPr>
      </w:pPr>
    </w:p>
    <w:p w:rsidR="00857542" w:rsidRPr="00B26CC5" w:rsidP="00857542">
      <w:pPr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Innspel/merknader kan sendast til </w:t>
      </w:r>
      <w:hyperlink r:id="rId8" w:history="1">
        <w:r w:rsidRPr="00C8490C">
          <w:rPr>
            <w:rStyle w:val="Hyperlink"/>
            <w:szCs w:val="24"/>
          </w:rPr>
          <w:t>postmottak@vinje.kommune.no</w:t>
        </w:r>
      </w:hyperlink>
      <w:r>
        <w:rPr>
          <w:color w:val="000000" w:themeColor="text1"/>
          <w:szCs w:val="24"/>
        </w:rPr>
        <w:t xml:space="preserve"> </w:t>
      </w:r>
    </w:p>
    <w:p w:rsidR="00501F0B" w:rsidRPr="009F1BA0" w:rsidP="00501F0B"/>
    <w:p w:rsidR="00501F0B" w:rsidP="00501F0B"/>
    <w:p w:rsidR="003D3CEA" w:rsidRPr="009F1BA0" w:rsidP="00501F0B"/>
    <w:p w:rsidR="00501F0B" w:rsidRPr="00EE2052" w:rsidP="00F02EB5">
      <w:r w:rsidRPr="00565A9B">
        <w:t>Med helsing</w:t>
      </w:r>
    </w:p>
    <w:p w:rsidR="003D3CEA" w:rsidP="00501F0B"/>
    <w:p w:rsidR="00080C06" w:rsidRPr="009F1BA0" w:rsidP="00501F0B"/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8"/>
        <w:gridCol w:w="4667"/>
      </w:tblGrid>
      <w:tr w:rsidTr="00080C06">
        <w:tblPrEx>
          <w:tblW w:w="0" w:type="auto"/>
          <w:tblInd w:w="-14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808" w:type="dxa"/>
          </w:tcPr>
          <w:p w:rsidR="0010737D" w:rsidRPr="00B475DB" w:rsidP="00222396">
            <w:bookmarkStart w:id="13" w:name="SaksbehandlerNavn"/>
            <w:r w:rsidRPr="00B475DB">
              <w:t>Turid Opsund</w:t>
            </w:r>
            <w:bookmarkEnd w:id="13"/>
          </w:p>
        </w:tc>
        <w:tc>
          <w:tcPr>
            <w:tcW w:w="4667" w:type="dxa"/>
          </w:tcPr>
          <w:p w:rsidR="0010737D" w:rsidRPr="00B475DB" w:rsidP="00222396">
            <w:bookmarkStart w:id="14" w:name="SISTEGODKJENNER1NAVN"/>
            <w:bookmarkEnd w:id="14"/>
          </w:p>
        </w:tc>
      </w:tr>
      <w:tr w:rsidTr="00080C06">
        <w:tblPrEx>
          <w:tblW w:w="0" w:type="auto"/>
          <w:tblInd w:w="-142" w:type="dxa"/>
          <w:tblLook w:val="04A0"/>
        </w:tblPrEx>
        <w:tc>
          <w:tcPr>
            <w:tcW w:w="4808" w:type="dxa"/>
          </w:tcPr>
          <w:p w:rsidR="00080C06" w:rsidRPr="00B475DB" w:rsidP="00222396"/>
        </w:tc>
        <w:tc>
          <w:tcPr>
            <w:tcW w:w="4667" w:type="dxa"/>
          </w:tcPr>
          <w:p w:rsidR="00080C06" w:rsidRPr="00B475DB" w:rsidP="00222396"/>
        </w:tc>
      </w:tr>
      <w:tr w:rsidTr="00080C06">
        <w:tblPrEx>
          <w:tblW w:w="0" w:type="auto"/>
          <w:tblInd w:w="-142" w:type="dxa"/>
          <w:tblLook w:val="04A0"/>
        </w:tblPrEx>
        <w:tc>
          <w:tcPr>
            <w:tcW w:w="4808" w:type="dxa"/>
          </w:tcPr>
          <w:p w:rsidR="0010737D" w:rsidRPr="00FE258C" w:rsidP="00222396">
            <w:pPr>
              <w:rPr>
                <w:i/>
                <w:iCs/>
              </w:rPr>
            </w:pPr>
            <w:bookmarkStart w:id="15" w:name="SaksbehandlerStilling"/>
            <w:r w:rsidRPr="00FE258C">
              <w:rPr>
                <w:i/>
                <w:iCs/>
              </w:rPr>
              <w:t>sakshandsamar</w:t>
            </w:r>
            <w:bookmarkEnd w:id="15"/>
          </w:p>
        </w:tc>
        <w:tc>
          <w:tcPr>
            <w:tcW w:w="4667" w:type="dxa"/>
          </w:tcPr>
          <w:p w:rsidR="0010737D" w:rsidRPr="0010737D" w:rsidP="00222396">
            <w:pPr>
              <w:rPr>
                <w:i/>
                <w:iCs/>
              </w:rPr>
            </w:pPr>
            <w:bookmarkStart w:id="16" w:name="SISTEGODKJENNER1TITTEL"/>
            <w:bookmarkEnd w:id="16"/>
          </w:p>
        </w:tc>
      </w:tr>
      <w:tr w:rsidTr="00080C06">
        <w:tblPrEx>
          <w:tblW w:w="0" w:type="auto"/>
          <w:tblInd w:w="-142" w:type="dxa"/>
          <w:tblLook w:val="04A0"/>
        </w:tblPrEx>
        <w:trPr>
          <w:hidden/>
        </w:trPr>
        <w:tc>
          <w:tcPr>
            <w:tcW w:w="4808" w:type="dxa"/>
          </w:tcPr>
          <w:p w:rsidR="0010737D" w:rsidRPr="00080C06" w:rsidP="00222396">
            <w:pPr>
              <w:rPr>
                <w:i/>
                <w:iCs/>
                <w:vanish/>
              </w:rPr>
            </w:pPr>
            <w:bookmarkStart w:id="17" w:name="ADMBETEGNELSE"/>
            <w:r w:rsidRPr="00080C06">
              <w:rPr>
                <w:i/>
                <w:iCs/>
                <w:vanish/>
              </w:rPr>
              <w:t>Plan, økonomi og berekraft</w:t>
            </w:r>
            <w:bookmarkEnd w:id="17"/>
          </w:p>
        </w:tc>
        <w:tc>
          <w:tcPr>
            <w:tcW w:w="4667" w:type="dxa"/>
          </w:tcPr>
          <w:p w:rsidR="00CF2A30" w:rsidRPr="00080C06" w:rsidP="00222396">
            <w:pPr>
              <w:rPr>
                <w:i/>
                <w:iCs/>
              </w:rPr>
            </w:pPr>
          </w:p>
        </w:tc>
      </w:tr>
    </w:tbl>
    <w:p w:rsidR="00501F0B" w:rsidP="00F02EB5"/>
    <w:p w:rsidR="00080C06" w:rsidP="00080C06">
      <w:r>
        <w:t xml:space="preserve">Brevet er sendt elektronisk og har difor ingen signatur. </w:t>
      </w:r>
    </w:p>
    <w:p w:rsidR="00080C06" w:rsidRPr="009F1BA0" w:rsidP="00F02EB5"/>
    <w:p w:rsidR="00501F0B" w:rsidRPr="009F1BA0" w:rsidP="00501F0B">
      <w:r w:rsidRPr="009F1BA0">
        <w:t>Vedlegg</w:t>
      </w:r>
    </w:p>
    <w:tbl>
      <w:tblPr>
        <w:tblW w:w="5000" w:type="pct"/>
        <w:tblCellMar>
          <w:left w:w="108" w:type="dxa"/>
          <w:right w:w="108" w:type="dxa"/>
        </w:tblCellMar>
      </w:tblPr>
      <w:tblGrid>
        <w:gridCol w:w="505"/>
        <w:gridCol w:w="8838"/>
      </w:tblGrid>
      <w:tr>
        <w:tblPrEx>
          <w:tblW w:w="5000" w:type="pct"/>
          <w:tblCellMar>
            <w:left w:w="108" w:type="dxa"/>
            <w:right w:w="108" w:type="dxa"/>
          </w:tblCellMar>
        </w:tblPrEx>
        <w:tc>
          <w:tcPr/>
          <w:p w:rsidR="00501F0B" w:rsidRPr="009F1BA0" w:rsidP="00501F0B">
            <w:bookmarkStart w:id="18" w:name="VEDLEGG"/>
            <w:bookmarkEnd w:id="18"/>
            <w:r w:rsidRPr="009F1BA0">
              <w:t>1</w:t>
            </w:r>
          </w:p>
        </w:tc>
        <w:tc>
          <w:tcPr/>
          <w:p w:rsidR="00501F0B" w:rsidRPr="009F1BA0" w:rsidP="00501F0B">
            <w:r w:rsidRPr="009F1BA0">
              <w:t>Saksprotokoll - Planvask - 111/15 Nystog og 57/1 Kjøytevikje</w:t>
            </w:r>
          </w:p>
        </w:tc>
      </w:tr>
    </w:tbl>
    <w:p w:rsidR="00501F0B" w:rsidRPr="009F1BA0" w:rsidP="00501F0B"/>
    <w:p w:rsidR="00501F0B" w:rsidRPr="009F1BA0" w:rsidP="00501F0B"/>
    <w:p w:rsidR="00501F0B" w:rsidRPr="009F1BA0" w:rsidP="00501F0B">
      <w:r w:rsidRPr="009F1BA0">
        <w:t>Mottakarar:</w:t>
      </w:r>
    </w:p>
    <w:tbl>
      <w:tblPr>
        <w:tblW w:w="5000" w:type="pct"/>
        <w:tblLook w:val="04A0"/>
      </w:tblPr>
      <w:tblGrid>
        <w:gridCol w:w="9343"/>
      </w:tblGrid>
      <w:tr>
        <w:tblPrEx>
          <w:tblW w:w="5000" w:type="pct"/>
          <w:tblLook w:val="04A0"/>
        </w:tblPrEx>
        <w:tc>
          <w:tcPr>
            <w:tcW w:w="0" w:type="auto"/>
          </w:tcPr>
          <w:p w:rsidR="00501F0B" w:rsidRPr="009F1BA0" w:rsidP="00501F0B">
            <w:bookmarkStart w:id="19" w:name="EKSTERNEMOTTAKERETABELL"/>
            <w:bookmarkEnd w:id="19"/>
            <w:r w:rsidRPr="009F1BA0">
              <w:t>ELLEN TOVE VOLHOVD</w:t>
            </w:r>
          </w:p>
        </w:tc>
      </w:tr>
    </w:tbl>
    <w:p w:rsidR="00501F0B" w:rsidRPr="009F1BA0" w:rsidP="00501F0B"/>
    <w:p w:rsidR="00501F0B" w:rsidP="00501F0B"/>
    <w:p w:rsidR="00501F0B" w:rsidP="00501F0B">
      <w:bookmarkStart w:id="20" w:name="KOPITILTABELL"/>
      <w:bookmarkEnd w:id="20"/>
    </w:p>
    <w:p w:rsidR="00501F0B" w:rsidP="00501F0B"/>
    <w:sectPr w:rsidSect="00F3073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588" w:right="1287" w:bottom="1588" w:left="1276" w:header="851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pPr w:leftFromText="142" w:rightFromText="142" w:vertAnchor="page" w:tblpY="15480"/>
      <w:tblW w:w="9498" w:type="dxa"/>
      <w:tblLayout w:type="fixed"/>
      <w:tblCellMar>
        <w:left w:w="0" w:type="dxa"/>
        <w:right w:w="0" w:type="dxa"/>
      </w:tblCellMar>
      <w:tblLook w:val="04A0"/>
    </w:tblPr>
    <w:tblGrid>
      <w:gridCol w:w="2352"/>
      <w:gridCol w:w="2114"/>
      <w:gridCol w:w="1903"/>
      <w:gridCol w:w="3129"/>
    </w:tblGrid>
    <w:tr w:rsidTr="008906F8">
      <w:tblPrEx>
        <w:tblW w:w="9498" w:type="dxa"/>
        <w:tblLayout w:type="fixed"/>
        <w:tblCellMar>
          <w:left w:w="0" w:type="dxa"/>
          <w:right w:w="0" w:type="dxa"/>
        </w:tblCellMar>
        <w:tblLook w:val="04A0"/>
      </w:tblPrEx>
      <w:tc>
        <w:tcPr>
          <w:tcW w:w="2352" w:type="dxa"/>
        </w:tcPr>
        <w:p w:rsidR="00514FC9" w:rsidRPr="00127DD4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2114" w:type="dxa"/>
        </w:tcPr>
        <w:p w:rsidR="00514FC9" w:rsidRPr="00127DD4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1903" w:type="dxa"/>
        </w:tcPr>
        <w:p w:rsidR="00514FC9" w:rsidRPr="00127DD4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3129" w:type="dxa"/>
        </w:tcPr>
        <w:p w:rsidR="00514FC9" w:rsidRPr="00127DD4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</w:tr>
  </w:tbl>
  <w:p w:rsidR="000221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248"/>
      <w:gridCol w:w="283"/>
      <w:gridCol w:w="2268"/>
      <w:gridCol w:w="2534"/>
    </w:tblGrid>
    <w:tr w:rsidTr="00977C5D">
      <w:tblPrEx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248" w:type="dxa"/>
        </w:tcPr>
        <w:p w:rsidR="00977C5D" w:rsidP="00D2276A">
          <w:pPr>
            <w:pStyle w:val="Footer"/>
            <w:rPr>
              <w:sz w:val="22"/>
            </w:rPr>
          </w:pPr>
          <w:r w:rsidRPr="00977C5D">
            <w:rPr>
              <w:sz w:val="22"/>
            </w:rPr>
            <w:t>Postadresse: Vinjevegen 192, 3890 Vinje</w:t>
          </w:r>
        </w:p>
      </w:tc>
      <w:tc>
        <w:tcPr>
          <w:tcW w:w="5085" w:type="dxa"/>
          <w:gridSpan w:val="3"/>
        </w:tcPr>
        <w:p w:rsidR="00977C5D" w:rsidP="00977C5D">
          <w:pPr>
            <w:pStyle w:val="Footer"/>
            <w:jc w:val="right"/>
            <w:rPr>
              <w:sz w:val="22"/>
            </w:rPr>
          </w:pPr>
          <w:r w:rsidRPr="00977C5D">
            <w:rPr>
              <w:sz w:val="22"/>
            </w:rPr>
            <w:t>Heimeside: www.vinje.kommune.no</w:t>
          </w:r>
        </w:p>
      </w:tc>
    </w:tr>
    <w:tr w:rsidTr="00977C5D">
      <w:tblPrEx>
        <w:tblW w:w="0" w:type="auto"/>
        <w:tblLook w:val="04A0"/>
      </w:tblPrEx>
      <w:tc>
        <w:tcPr>
          <w:tcW w:w="4531" w:type="dxa"/>
          <w:gridSpan w:val="2"/>
        </w:tcPr>
        <w:p w:rsidR="00977C5D" w:rsidP="00D2276A">
          <w:pPr>
            <w:pStyle w:val="Footer"/>
            <w:rPr>
              <w:sz w:val="22"/>
            </w:rPr>
          </w:pPr>
          <w:r w:rsidRPr="00977C5D">
            <w:rPr>
              <w:sz w:val="22"/>
            </w:rPr>
            <w:t>E-post: postmottak@vinje.kommune.no</w:t>
          </w:r>
        </w:p>
      </w:tc>
      <w:tc>
        <w:tcPr>
          <w:tcW w:w="2268" w:type="dxa"/>
        </w:tcPr>
        <w:p w:rsidR="00977C5D" w:rsidP="00977C5D">
          <w:pPr>
            <w:pStyle w:val="Footer"/>
            <w:jc w:val="center"/>
            <w:rPr>
              <w:sz w:val="22"/>
            </w:rPr>
          </w:pPr>
          <w:r w:rsidRPr="00977C5D">
            <w:rPr>
              <w:sz w:val="22"/>
            </w:rPr>
            <w:t>Telefon: 35 06 23 00</w:t>
          </w:r>
        </w:p>
      </w:tc>
      <w:tc>
        <w:tcPr>
          <w:tcW w:w="2534" w:type="dxa"/>
        </w:tcPr>
        <w:p w:rsidR="00977C5D" w:rsidP="00977C5D">
          <w:pPr>
            <w:pStyle w:val="Footer"/>
            <w:jc w:val="right"/>
            <w:rPr>
              <w:sz w:val="22"/>
            </w:rPr>
          </w:pPr>
          <w:r w:rsidRPr="00977C5D">
            <w:rPr>
              <w:sz w:val="22"/>
            </w:rPr>
            <w:t>Org.nr: 964964610</w:t>
          </w:r>
        </w:p>
      </w:tc>
    </w:tr>
  </w:tbl>
  <w:p w:rsidR="00D2276A" w:rsidRPr="00977C5D" w:rsidP="00D2276A">
    <w:pPr>
      <w:pStyle w:val="Footer"/>
      <w:rPr>
        <w:sz w:val="22"/>
      </w:rPr>
    </w:pPr>
  </w:p>
  <w:p w:rsidR="00D2276A" w:rsidRPr="004E2FA7" w:rsidP="00D2276A">
    <w:pPr>
      <w:pStyle w:val="Footer"/>
      <w:ind w:left="-1276"/>
    </w:pPr>
  </w:p>
  <w:p w:rsidR="00127DD4" w:rsidRPr="004E2FA7" w:rsidP="00501F0B">
    <w:pPr>
      <w:pStyle w:val="Footer"/>
      <w:ind w:left="-1276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D23" w:rsidP="00CB7509">
    <w:pPr>
      <w:pStyle w:val="Header"/>
      <w:jc w:val="right"/>
      <w:rPr>
        <w:lang w:val="nb-NO"/>
      </w:rPr>
    </w:pPr>
    <w:r>
      <w:rPr>
        <w:lang w:val="nb-NO"/>
      </w:rPr>
      <w:t>Vinje kommune</w:t>
    </w:r>
  </w:p>
  <w:p w:rsidR="00022151" w:rsidRPr="00CB7509" w:rsidP="00CB7509">
    <w:pPr>
      <w:pStyle w:val="Header"/>
      <w:jc w:val="right"/>
      <w:rPr>
        <w:lang w:val="nb-NO"/>
      </w:rPr>
    </w:pPr>
    <w:r>
      <w:rPr>
        <w:lang w:val="nb-NO"/>
      </w:rPr>
      <w:t xml:space="preserve">Side </w:t>
    </w:r>
    <w:r>
      <w:rPr>
        <w:lang w:val="nb-NO"/>
      </w:rPr>
      <w:fldChar w:fldCharType="begin"/>
    </w:r>
    <w:r>
      <w:rPr>
        <w:lang w:val="nb-NO"/>
      </w:rPr>
      <w:instrText xml:space="preserve"> PAGE   \* MERGEFORMAT </w:instrText>
    </w:r>
    <w:r>
      <w:rPr>
        <w:lang w:val="nb-NO"/>
      </w:rPr>
      <w:fldChar w:fldCharType="separate"/>
    </w:r>
    <w:r w:rsidR="008436B7">
      <w:rPr>
        <w:lang w:val="nb-NO"/>
      </w:rPr>
      <w:t>2</w:t>
    </w:r>
    <w:r>
      <w:rPr>
        <w:lang w:val="nb-NO"/>
      </w:rPr>
      <w:fldChar w:fldCharType="end"/>
    </w:r>
    <w:r>
      <w:rPr>
        <w:lang w:val="nb-NO"/>
      </w:rPr>
      <w:t>/</w:t>
    </w:r>
    <w:r w:rsidRPr="0078390D" w:rsidR="0078390D">
      <w:fldChar w:fldCharType="begin"/>
    </w:r>
    <w:r>
      <w:instrText xml:space="preserve"> NUMPAGES   \* MERGEFORMAT </w:instrText>
    </w:r>
    <w:r w:rsidRPr="0078390D" w:rsidR="0078390D">
      <w:fldChar w:fldCharType="separate"/>
    </w:r>
    <w:r w:rsidRPr="008436B7" w:rsidR="008436B7">
      <w:rPr>
        <w:lang w:val="nb-NO"/>
      </w:rPr>
      <w:t>2</w:t>
    </w:r>
    <w:r w:rsidRPr="0078390D" w:rsidR="0078390D">
      <w:rPr>
        <w:lang w:val="nb-N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9800" w:type="dxa"/>
      <w:tblInd w:w="-284" w:type="dxa"/>
      <w:tblLook w:val="00A0"/>
    </w:tblPr>
    <w:tblGrid>
      <w:gridCol w:w="1277"/>
      <w:gridCol w:w="4481"/>
      <w:gridCol w:w="4042"/>
    </w:tblGrid>
    <w:tr w:rsidTr="000E543F">
      <w:tblPrEx>
        <w:tblW w:w="9800" w:type="dxa"/>
        <w:tblInd w:w="-284" w:type="dxa"/>
        <w:tblLook w:val="00A0"/>
      </w:tblPrEx>
      <w:trPr>
        <w:trHeight w:hRule="exact" w:val="1428"/>
      </w:trPr>
      <w:tc>
        <w:tcPr>
          <w:tcW w:w="1277" w:type="dxa"/>
        </w:tcPr>
        <w:p w:rsidR="00A56DA7" w:rsidRPr="00127DD4" w:rsidP="00A56DA7">
          <w:pPr>
            <w:spacing w:before="120" w:after="160" w:line="259" w:lineRule="auto"/>
            <w:rPr>
              <w:rFonts w:eastAsia="Times New Roman" w:cs="Arial"/>
              <w:lang w:val="nb-NO"/>
            </w:rPr>
          </w:pPr>
        </w:p>
      </w:tc>
      <w:tc>
        <w:tcPr>
          <w:tcW w:w="4481" w:type="dxa"/>
        </w:tcPr>
        <w:p w:rsidR="00A56DA7" w:rsidRPr="00127DD4" w:rsidP="00A56DA7">
          <w:pPr>
            <w:spacing w:before="120"/>
            <w:rPr>
              <w:rFonts w:eastAsia="Times New Roman" w:cs="Arial"/>
              <w:sz w:val="28"/>
              <w:szCs w:val="28"/>
              <w:lang w:eastAsia="nb-NO"/>
            </w:rPr>
          </w:pPr>
        </w:p>
      </w:tc>
      <w:tc>
        <w:tcPr>
          <w:tcW w:w="4042" w:type="dxa"/>
        </w:tcPr>
        <w:p w:rsidR="00A56DA7" w:rsidRPr="00127DD4" w:rsidP="00A56DA7">
          <w:pPr>
            <w:rPr>
              <w:rFonts w:eastAsia="Times New Roman" w:cs="Arial"/>
              <w:lang w:eastAsia="nb-NO"/>
            </w:rPr>
          </w:pPr>
          <w:r w:rsidRPr="009F1BA0">
            <w:rPr>
              <w:lang w:val="nb-NO" w:eastAsia="nb-NO"/>
            </w:rPr>
            <w:drawing>
              <wp:inline distT="0" distB="0" distL="0" distR="0">
                <wp:extent cx="1940400" cy="752400"/>
                <wp:effectExtent l="0" t="0" r="3175" b="0"/>
                <wp:docPr id="1997722751" name="Bilde 1997722751" descr="Logo for Vinje kommu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7722751" name="Bilde 1" descr="Logo for Vinje kommune"/>
                        <pic:cNvPicPr/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0400" cy="7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022151" w:rsidRPr="00127DD4" w:rsidP="006325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aksbehandlers telefon" style="width:8.05pt;height:10.35pt" o:bullet="t">
        <v:imagedata r:id="rId1" o:title="" cropright="-53703f"/>
      </v:shape>
    </w:pict>
  </w:numPicBullet>
  <w:abstractNum w:abstractNumId="0">
    <w:nsid w:val="2CE15D77"/>
    <w:multiLevelType w:val="singleLevel"/>
    <w:tmpl w:val="E760FA8C"/>
    <w:lvl w:ilvl="0">
      <w:start w:val="3"/>
      <w:numFmt w:val="bullet"/>
      <w:lvlText w:val="-"/>
      <w:lvlJc w:val="left"/>
      <w:pPr>
        <w:tabs>
          <w:tab w:val="num" w:pos="405"/>
        </w:tabs>
        <w:ind w:left="405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5D"/>
    <w:rsid w:val="0001122B"/>
    <w:rsid w:val="00022151"/>
    <w:rsid w:val="00023761"/>
    <w:rsid w:val="00026672"/>
    <w:rsid w:val="00042EAB"/>
    <w:rsid w:val="00045DD1"/>
    <w:rsid w:val="00062A70"/>
    <w:rsid w:val="00072110"/>
    <w:rsid w:val="00080C06"/>
    <w:rsid w:val="000957CD"/>
    <w:rsid w:val="000B1CD0"/>
    <w:rsid w:val="000B1EB7"/>
    <w:rsid w:val="000E0158"/>
    <w:rsid w:val="000E4B19"/>
    <w:rsid w:val="001071F3"/>
    <w:rsid w:val="0010737D"/>
    <w:rsid w:val="00114394"/>
    <w:rsid w:val="00127DD4"/>
    <w:rsid w:val="00131BF8"/>
    <w:rsid w:val="00134BC8"/>
    <w:rsid w:val="001507A2"/>
    <w:rsid w:val="00157031"/>
    <w:rsid w:val="00160C36"/>
    <w:rsid w:val="0018090D"/>
    <w:rsid w:val="001E3946"/>
    <w:rsid w:val="001E5AD0"/>
    <w:rsid w:val="00214692"/>
    <w:rsid w:val="00222396"/>
    <w:rsid w:val="002233B7"/>
    <w:rsid w:val="0022716C"/>
    <w:rsid w:val="002401EB"/>
    <w:rsid w:val="002455DA"/>
    <w:rsid w:val="00262ECC"/>
    <w:rsid w:val="00263D19"/>
    <w:rsid w:val="00292FDF"/>
    <w:rsid w:val="002A28FA"/>
    <w:rsid w:val="002E0FE6"/>
    <w:rsid w:val="002E3C46"/>
    <w:rsid w:val="002F1DBA"/>
    <w:rsid w:val="002F2588"/>
    <w:rsid w:val="00307CE5"/>
    <w:rsid w:val="00312E72"/>
    <w:rsid w:val="0031375C"/>
    <w:rsid w:val="00354FC9"/>
    <w:rsid w:val="0039341B"/>
    <w:rsid w:val="003B4EB6"/>
    <w:rsid w:val="003D3CEA"/>
    <w:rsid w:val="003D5BDD"/>
    <w:rsid w:val="00412AAA"/>
    <w:rsid w:val="004236B8"/>
    <w:rsid w:val="0044394B"/>
    <w:rsid w:val="00445239"/>
    <w:rsid w:val="0045347C"/>
    <w:rsid w:val="004729B8"/>
    <w:rsid w:val="00484E9E"/>
    <w:rsid w:val="004B19F9"/>
    <w:rsid w:val="004B6D12"/>
    <w:rsid w:val="004D3D57"/>
    <w:rsid w:val="004E2FA7"/>
    <w:rsid w:val="004F535B"/>
    <w:rsid w:val="004F5F9E"/>
    <w:rsid w:val="00501432"/>
    <w:rsid w:val="00501F0B"/>
    <w:rsid w:val="00514FC9"/>
    <w:rsid w:val="0052756C"/>
    <w:rsid w:val="00564988"/>
    <w:rsid w:val="00565A9B"/>
    <w:rsid w:val="005B4B40"/>
    <w:rsid w:val="005C4A06"/>
    <w:rsid w:val="005D33F5"/>
    <w:rsid w:val="005E02D0"/>
    <w:rsid w:val="00607351"/>
    <w:rsid w:val="00614A1B"/>
    <w:rsid w:val="006228B3"/>
    <w:rsid w:val="00625907"/>
    <w:rsid w:val="00632561"/>
    <w:rsid w:val="00636647"/>
    <w:rsid w:val="0065632B"/>
    <w:rsid w:val="00666899"/>
    <w:rsid w:val="006A2B0A"/>
    <w:rsid w:val="006D7498"/>
    <w:rsid w:val="006F5F3D"/>
    <w:rsid w:val="00734DC3"/>
    <w:rsid w:val="00737954"/>
    <w:rsid w:val="00744B75"/>
    <w:rsid w:val="00744E02"/>
    <w:rsid w:val="00760959"/>
    <w:rsid w:val="007628CF"/>
    <w:rsid w:val="00767BDD"/>
    <w:rsid w:val="007715CE"/>
    <w:rsid w:val="0078390D"/>
    <w:rsid w:val="00785D4F"/>
    <w:rsid w:val="007867F9"/>
    <w:rsid w:val="007F250E"/>
    <w:rsid w:val="008436B7"/>
    <w:rsid w:val="0084415A"/>
    <w:rsid w:val="008532BC"/>
    <w:rsid w:val="00857542"/>
    <w:rsid w:val="0087250A"/>
    <w:rsid w:val="008A4503"/>
    <w:rsid w:val="008B4838"/>
    <w:rsid w:val="008E2709"/>
    <w:rsid w:val="008F343A"/>
    <w:rsid w:val="00901191"/>
    <w:rsid w:val="009038C3"/>
    <w:rsid w:val="009242CB"/>
    <w:rsid w:val="0093373F"/>
    <w:rsid w:val="0094061A"/>
    <w:rsid w:val="00977C5D"/>
    <w:rsid w:val="009857E2"/>
    <w:rsid w:val="0099048C"/>
    <w:rsid w:val="00994071"/>
    <w:rsid w:val="009A2A9F"/>
    <w:rsid w:val="009F1BA0"/>
    <w:rsid w:val="00A00D52"/>
    <w:rsid w:val="00A0305D"/>
    <w:rsid w:val="00A12F34"/>
    <w:rsid w:val="00A16C77"/>
    <w:rsid w:val="00A56DA7"/>
    <w:rsid w:val="00A56FD7"/>
    <w:rsid w:val="00A8621B"/>
    <w:rsid w:val="00A90A72"/>
    <w:rsid w:val="00AB08B5"/>
    <w:rsid w:val="00AD487A"/>
    <w:rsid w:val="00AD5635"/>
    <w:rsid w:val="00AE0AFC"/>
    <w:rsid w:val="00B07192"/>
    <w:rsid w:val="00B101EC"/>
    <w:rsid w:val="00B26CC5"/>
    <w:rsid w:val="00B475DB"/>
    <w:rsid w:val="00B7638C"/>
    <w:rsid w:val="00B9193C"/>
    <w:rsid w:val="00B9479A"/>
    <w:rsid w:val="00BB3545"/>
    <w:rsid w:val="00BC1FB8"/>
    <w:rsid w:val="00BD002C"/>
    <w:rsid w:val="00BE0AC4"/>
    <w:rsid w:val="00BE1520"/>
    <w:rsid w:val="00BF6698"/>
    <w:rsid w:val="00BF7E92"/>
    <w:rsid w:val="00C20CBC"/>
    <w:rsid w:val="00C26DDA"/>
    <w:rsid w:val="00C325AA"/>
    <w:rsid w:val="00C51CC2"/>
    <w:rsid w:val="00C81E8B"/>
    <w:rsid w:val="00C8348E"/>
    <w:rsid w:val="00C837DF"/>
    <w:rsid w:val="00C8490C"/>
    <w:rsid w:val="00CB513B"/>
    <w:rsid w:val="00CB7509"/>
    <w:rsid w:val="00CC2242"/>
    <w:rsid w:val="00CE709C"/>
    <w:rsid w:val="00CF2A30"/>
    <w:rsid w:val="00CF5FCD"/>
    <w:rsid w:val="00D03387"/>
    <w:rsid w:val="00D15FB0"/>
    <w:rsid w:val="00D20141"/>
    <w:rsid w:val="00D2276A"/>
    <w:rsid w:val="00D6176E"/>
    <w:rsid w:val="00DA2166"/>
    <w:rsid w:val="00DB422B"/>
    <w:rsid w:val="00DC0D61"/>
    <w:rsid w:val="00DC18FC"/>
    <w:rsid w:val="00DC37D1"/>
    <w:rsid w:val="00DD5703"/>
    <w:rsid w:val="00DF1A73"/>
    <w:rsid w:val="00DF2152"/>
    <w:rsid w:val="00E02DC0"/>
    <w:rsid w:val="00E0597F"/>
    <w:rsid w:val="00E278C1"/>
    <w:rsid w:val="00E33672"/>
    <w:rsid w:val="00E565FF"/>
    <w:rsid w:val="00E56F6F"/>
    <w:rsid w:val="00E61AC8"/>
    <w:rsid w:val="00E64673"/>
    <w:rsid w:val="00E71F08"/>
    <w:rsid w:val="00E75732"/>
    <w:rsid w:val="00E83D5C"/>
    <w:rsid w:val="00E85BF3"/>
    <w:rsid w:val="00E96FA2"/>
    <w:rsid w:val="00EA3E97"/>
    <w:rsid w:val="00EB4BA9"/>
    <w:rsid w:val="00EB4D23"/>
    <w:rsid w:val="00EE2052"/>
    <w:rsid w:val="00EF3713"/>
    <w:rsid w:val="00F02EB5"/>
    <w:rsid w:val="00F1235F"/>
    <w:rsid w:val="00F17BA6"/>
    <w:rsid w:val="00F30734"/>
    <w:rsid w:val="00F30742"/>
    <w:rsid w:val="00F45A34"/>
    <w:rsid w:val="00F63DE3"/>
    <w:rsid w:val="00F670C4"/>
    <w:rsid w:val="00FA3711"/>
    <w:rsid w:val="00FB68EF"/>
    <w:rsid w:val="00FD7523"/>
    <w:rsid w:val="00FE258C"/>
    <w:rsid w:val="00FE7A9D"/>
  </w:rsids>
  <m:mathPr>
    <m:mathFont m:val="Cambria Math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D02A79"/>
  <w15:docId w15:val="{C4ACA7EC-2336-416E-BEA5-E51799E7A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CC5"/>
    <w:pPr>
      <w:spacing w:after="0" w:line="240" w:lineRule="auto"/>
    </w:pPr>
    <w:rPr>
      <w:rFonts w:ascii="Calibri" w:hAnsi="Calibri"/>
      <w:noProof/>
      <w:sz w:val="24"/>
      <w14:ligatures w14:val="standardContextual"/>
    </w:rPr>
  </w:style>
  <w:style w:type="paragraph" w:styleId="Heading1">
    <w:name w:val="heading 1"/>
    <w:basedOn w:val="Normal"/>
    <w:next w:val="Normal"/>
    <w:link w:val="Overskrift1Tegn"/>
    <w:qFormat/>
    <w:rsid w:val="00BE1520"/>
    <w:pPr>
      <w:keepNext/>
      <w:spacing w:before="240" w:after="240"/>
      <w:outlineLvl w:val="0"/>
    </w:pPr>
    <w:rPr>
      <w:rFonts w:eastAsia="Times New Roman" w:cs="Arial"/>
      <w:b/>
      <w:bCs/>
      <w:kern w:val="32"/>
      <w:sz w:val="32"/>
      <w:szCs w:val="28"/>
      <w:lang w:eastAsia="nb-NO"/>
    </w:rPr>
  </w:style>
  <w:style w:type="paragraph" w:styleId="Heading2">
    <w:name w:val="heading 2"/>
    <w:basedOn w:val="Normal"/>
    <w:next w:val="Normal"/>
    <w:link w:val="Overskrift2Tegn"/>
    <w:uiPriority w:val="9"/>
    <w:semiHidden/>
    <w:unhideWhenUsed/>
    <w:qFormat/>
    <w:rsid w:val="00F02EB5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gn"/>
    <w:rsid w:val="006F5F3D"/>
    <w:pPr>
      <w:tabs>
        <w:tab w:val="center" w:pos="4536"/>
        <w:tab w:val="right" w:pos="9072"/>
      </w:tabs>
    </w:pPr>
    <w:rPr>
      <w:rFonts w:eastAsia="Times New Roman" w:cs="Times New Roman"/>
      <w:sz w:val="20"/>
    </w:rPr>
  </w:style>
  <w:style w:type="character" w:customStyle="1" w:styleId="TopptekstTegn">
    <w:name w:val="Topptekst Tegn"/>
    <w:basedOn w:val="DefaultParagraphFont"/>
    <w:link w:val="Header"/>
    <w:uiPriority w:val="99"/>
    <w:rsid w:val="006F5F3D"/>
    <w:rPr>
      <w:rFonts w:ascii="Arial" w:eastAsia="Times New Roman" w:hAnsi="Arial" w:cs="Times New Roman"/>
      <w:sz w:val="20"/>
    </w:rPr>
  </w:style>
  <w:style w:type="paragraph" w:styleId="Footer">
    <w:name w:val="footer"/>
    <w:basedOn w:val="Normal"/>
    <w:link w:val="BunntekstTegn"/>
    <w:uiPriority w:val="99"/>
    <w:rsid w:val="006F5F3D"/>
    <w:pPr>
      <w:tabs>
        <w:tab w:val="center" w:pos="4536"/>
        <w:tab w:val="right" w:pos="9072"/>
      </w:tabs>
      <w:spacing w:line="264" w:lineRule="auto"/>
    </w:pPr>
    <w:rPr>
      <w:rFonts w:eastAsia="Times New Roman" w:cs="Times New Roman"/>
      <w:sz w:val="14"/>
    </w:rPr>
  </w:style>
  <w:style w:type="character" w:customStyle="1" w:styleId="BunntekstTegn">
    <w:name w:val="Bunntekst Tegn"/>
    <w:basedOn w:val="DefaultParagraphFont"/>
    <w:link w:val="Footer"/>
    <w:uiPriority w:val="99"/>
    <w:rsid w:val="006F5F3D"/>
    <w:rPr>
      <w:rFonts w:ascii="Arial" w:eastAsia="Times New Roman" w:hAnsi="Arial" w:cs="Times New Roman"/>
      <w:sz w:val="14"/>
    </w:rPr>
  </w:style>
  <w:style w:type="paragraph" w:customStyle="1" w:styleId="Informasjonstekstdato">
    <w:name w:val="Informasjonstekst/dato"/>
    <w:uiPriority w:val="99"/>
    <w:rsid w:val="006F5F3D"/>
    <w:pPr>
      <w:overflowPunct w:val="0"/>
      <w:autoSpaceDE w:val="0"/>
      <w:autoSpaceDN w:val="0"/>
      <w:adjustRightInd w:val="0"/>
      <w:spacing w:after="0" w:line="200" w:lineRule="exact"/>
      <w:jc w:val="right"/>
      <w:textAlignment w:val="baseline"/>
    </w:pPr>
    <w:rPr>
      <w:rFonts w:ascii="Arial" w:eastAsia="Times New Roman" w:hAnsi="Arial" w:cs="Times New Roman"/>
      <w:noProof/>
      <w:sz w:val="16"/>
      <w:szCs w:val="20"/>
      <w:lang w:val="nb-NO" w:eastAsia="nb-NO"/>
    </w:rPr>
  </w:style>
  <w:style w:type="paragraph" w:styleId="BalloonText">
    <w:name w:val="Balloon Text"/>
    <w:basedOn w:val="Normal"/>
    <w:link w:val="BobletekstTegn"/>
    <w:uiPriority w:val="99"/>
    <w:semiHidden/>
    <w:unhideWhenUsed/>
    <w:rsid w:val="006F5F3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DefaultParagraphFont"/>
    <w:link w:val="BalloonText"/>
    <w:uiPriority w:val="99"/>
    <w:semiHidden/>
    <w:rsid w:val="006F5F3D"/>
    <w:rPr>
      <w:rFonts w:ascii="Tahoma" w:hAnsi="Tahoma" w:cs="Tahoma"/>
      <w:sz w:val="16"/>
      <w:szCs w:val="16"/>
    </w:rPr>
  </w:style>
  <w:style w:type="paragraph" w:customStyle="1" w:styleId="L7-arial16F">
    <w:name w:val="L7-arial 16F"/>
    <w:basedOn w:val="Normal"/>
    <w:rsid w:val="00127DD4"/>
    <w:pPr>
      <w:spacing w:before="120"/>
    </w:pPr>
    <w:rPr>
      <w:rFonts w:eastAsia="Times New Roman" w:cs="Arial"/>
      <w:b/>
      <w:sz w:val="32"/>
      <w:szCs w:val="32"/>
      <w:lang w:eastAsia="nb-NO"/>
    </w:rPr>
  </w:style>
  <w:style w:type="paragraph" w:customStyle="1" w:styleId="L7-arial11">
    <w:name w:val="L7-arial 11"/>
    <w:basedOn w:val="Normal"/>
    <w:rsid w:val="00127DD4"/>
    <w:rPr>
      <w:rFonts w:eastAsia="Times New Roman" w:cs="Arial"/>
      <w:lang w:eastAsia="nb-NO"/>
    </w:rPr>
  </w:style>
  <w:style w:type="paragraph" w:customStyle="1" w:styleId="L7-arial8F">
    <w:name w:val="L7-arial 8F"/>
    <w:basedOn w:val="Footer"/>
    <w:rsid w:val="00127DD4"/>
    <w:pPr>
      <w:spacing w:before="60" w:line="240" w:lineRule="auto"/>
    </w:pPr>
    <w:rPr>
      <w:rFonts w:cs="Arial"/>
      <w:sz w:val="16"/>
      <w:szCs w:val="24"/>
      <w:lang w:eastAsia="nb-NO"/>
    </w:rPr>
  </w:style>
  <w:style w:type="character" w:customStyle="1" w:styleId="Overskrift1Tegn">
    <w:name w:val="Overskrift 1 Tegn"/>
    <w:basedOn w:val="DefaultParagraphFont"/>
    <w:link w:val="Heading1"/>
    <w:rsid w:val="00BE1520"/>
    <w:rPr>
      <w:rFonts w:ascii="Arial" w:eastAsia="Times New Roman" w:hAnsi="Arial" w:cs="Arial"/>
      <w:b/>
      <w:bCs/>
      <w:noProof/>
      <w:kern w:val="32"/>
      <w:sz w:val="32"/>
      <w:szCs w:val="28"/>
      <w:lang w:eastAsia="nb-NO"/>
      <w14:ligatures w14:val="standardContextual"/>
    </w:rPr>
  </w:style>
  <w:style w:type="paragraph" w:styleId="BodyText">
    <w:name w:val="Body Text"/>
    <w:basedOn w:val="Normal"/>
    <w:link w:val="BrdtekstTegn"/>
    <w:rsid w:val="0031375C"/>
    <w:rPr>
      <w:rFonts w:eastAsia="Times New Roman" w:cs="Times New Roman"/>
      <w:i/>
      <w:sz w:val="20"/>
      <w:szCs w:val="20"/>
      <w:lang w:eastAsia="nb-NO"/>
    </w:rPr>
  </w:style>
  <w:style w:type="character" w:customStyle="1" w:styleId="BrdtekstTegn">
    <w:name w:val="Brødtekst Tegn"/>
    <w:basedOn w:val="DefaultParagraphFont"/>
    <w:link w:val="BodyText"/>
    <w:rsid w:val="0031375C"/>
    <w:rPr>
      <w:rFonts w:ascii="Arial" w:eastAsia="Times New Roman" w:hAnsi="Arial" w:cs="Times New Roman"/>
      <w:i/>
      <w:sz w:val="20"/>
      <w:szCs w:val="20"/>
      <w:lang w:eastAsia="nb-NO"/>
    </w:rPr>
  </w:style>
  <w:style w:type="paragraph" w:customStyle="1" w:styleId="journalpost">
    <w:name w:val="journalpost"/>
    <w:basedOn w:val="Heading1"/>
    <w:qFormat/>
    <w:rsid w:val="00AD5635"/>
    <w:rPr>
      <w:sz w:val="22"/>
    </w:rPr>
  </w:style>
  <w:style w:type="paragraph" w:customStyle="1" w:styleId="Metadata">
    <w:name w:val="Metadata"/>
    <w:basedOn w:val="Normal"/>
    <w:next w:val="Normal"/>
    <w:link w:val="MetadataTegn"/>
    <w:autoRedefine/>
    <w:qFormat/>
    <w:rsid w:val="002E3C46"/>
    <w:pPr>
      <w:outlineLvl w:val="2"/>
    </w:pPr>
    <w:rPr>
      <w:rFonts w:cs="Arial"/>
      <w:noProof w:val="0"/>
      <w14:ligatures w14:val="none"/>
    </w:rPr>
  </w:style>
  <w:style w:type="character" w:customStyle="1" w:styleId="MetadataTegn">
    <w:name w:val="Metadata Tegn"/>
    <w:basedOn w:val="DefaultParagraphFont"/>
    <w:link w:val="Metadata"/>
    <w:rsid w:val="002E3C46"/>
    <w:rPr>
      <w:rFonts w:ascii="Arial" w:hAnsi="Arial" w:cs="Arial"/>
      <w:color w:val="0073B3"/>
      <w:sz w:val="18"/>
    </w:rPr>
  </w:style>
  <w:style w:type="character" w:styleId="Hyperlink">
    <w:name w:val="Hyperlink"/>
    <w:basedOn w:val="DefaultParagraphFont"/>
    <w:uiPriority w:val="99"/>
    <w:unhideWhenUsed/>
    <w:rsid w:val="00262EC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30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867F9"/>
    <w:rPr>
      <w:color w:val="800080" w:themeColor="followedHyperlink"/>
      <w:u w:val="single"/>
    </w:rPr>
  </w:style>
  <w:style w:type="paragraph" w:customStyle="1" w:styleId="Metadatabunntekst">
    <w:name w:val="Metadata bunntekst"/>
    <w:basedOn w:val="Normal"/>
    <w:link w:val="MetadatabunntekstTegn"/>
    <w:qFormat/>
    <w:rsid w:val="00501F0B"/>
    <w:rPr>
      <w:sz w:val="22"/>
    </w:rPr>
  </w:style>
  <w:style w:type="character" w:customStyle="1" w:styleId="MetadatabunntekstTegn">
    <w:name w:val="Metadata bunntekst Tegn"/>
    <w:basedOn w:val="DefaultParagraphFont"/>
    <w:link w:val="Metadatabunntekst"/>
    <w:rsid w:val="00501F0B"/>
    <w:rPr>
      <w:rFonts w:ascii="Arial" w:hAnsi="Arial"/>
      <w:noProof/>
      <w14:ligatures w14:val="standardContextual"/>
    </w:rPr>
  </w:style>
  <w:style w:type="character" w:customStyle="1" w:styleId="Overskrift2Tegn">
    <w:name w:val="Overskrift 2 Tegn"/>
    <w:basedOn w:val="DefaultParagraphFont"/>
    <w:link w:val="Heading2"/>
    <w:uiPriority w:val="9"/>
    <w:semiHidden/>
    <w:rsid w:val="00F02EB5"/>
    <w:rPr>
      <w:rFonts w:ascii="Calibri" w:hAnsi="Calibri" w:eastAsiaTheme="majorEastAsia" w:cstheme="majorBidi"/>
      <w:b/>
      <w:noProof/>
      <w:sz w:val="26"/>
      <w:szCs w:val="26"/>
      <w14:ligatures w14:val="standardContextu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E2FA7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telTegn"/>
    <w:uiPriority w:val="10"/>
    <w:qFormat/>
    <w:rsid w:val="00A0305D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telTegn">
    <w:name w:val="Tittel Tegn"/>
    <w:basedOn w:val="DefaultParagraphFont"/>
    <w:link w:val="Title"/>
    <w:uiPriority w:val="10"/>
    <w:rsid w:val="00A0305D"/>
    <w:rPr>
      <w:rFonts w:ascii="Calibri" w:hAnsi="Calibri" w:eastAsiaTheme="majorEastAsia" w:cstheme="majorBidi"/>
      <w:b/>
      <w:noProof/>
      <w:spacing w:val="-10"/>
      <w:kern w:val="28"/>
      <w:sz w:val="32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yperlink" Target="https://www.arealplaner.no/4036/arealplaner/262?term=kommuneplanens+arealdel" TargetMode="External" /><Relationship Id="rId7" Type="http://schemas.openxmlformats.org/officeDocument/2006/relationships/hyperlink" Target="https://www.vinje.kommune.no/aktuelt-pa-forsiden/2025-05-30-invitasjon-til-folkemote-om-kommuneplanen-sin-arealdel" TargetMode="External" /><Relationship Id="rId8" Type="http://schemas.openxmlformats.org/officeDocument/2006/relationships/hyperlink" Target="mailto:postmottak@vinje.kommune.no" TargetMode="External" /><Relationship Id="rId9" Type="http://schemas.openxmlformats.org/officeDocument/2006/relationships/header" Target="header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8F0D8-CC34-4410-A37B-FAC41AD44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321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ASPIT AS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Ånund Torjusson Ljostad</dc:creator>
  <cp:lastModifiedBy>Turid Opsund</cp:lastModifiedBy>
  <cp:revision>13</cp:revision>
  <cp:lastPrinted>2021-12-09T17:49:00Z</cp:lastPrinted>
  <dcterms:created xsi:type="dcterms:W3CDTF">2024-11-14T15:40:00Z</dcterms:created>
  <dcterms:modified xsi:type="dcterms:W3CDTF">2025-06-06T06:04:00Z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7ded4a-67f5-4711-b597-253aeaf659b9_ActionId">
    <vt:lpwstr>3218c633-d4a8-45ad-aac3-59b5795e1db9</vt:lpwstr>
  </property>
  <property fmtid="{D5CDD505-2E9C-101B-9397-08002B2CF9AE}" pid="3" name="MSIP_Label_4c7ded4a-67f5-4711-b597-253aeaf659b9_ContentBits">
    <vt:lpwstr>0</vt:lpwstr>
  </property>
  <property fmtid="{D5CDD505-2E9C-101B-9397-08002B2CF9AE}" pid="4" name="MSIP_Label_4c7ded4a-67f5-4711-b597-253aeaf659b9_Enabled">
    <vt:lpwstr>true</vt:lpwstr>
  </property>
  <property fmtid="{D5CDD505-2E9C-101B-9397-08002B2CF9AE}" pid="5" name="MSIP_Label_4c7ded4a-67f5-4711-b597-253aeaf659b9_Method">
    <vt:lpwstr>Standard</vt:lpwstr>
  </property>
  <property fmtid="{D5CDD505-2E9C-101B-9397-08002B2CF9AE}" pid="6" name="MSIP_Label_4c7ded4a-67f5-4711-b597-253aeaf659b9_Name">
    <vt:lpwstr>Public</vt:lpwstr>
  </property>
  <property fmtid="{D5CDD505-2E9C-101B-9397-08002B2CF9AE}" pid="7" name="MSIP_Label_4c7ded4a-67f5-4711-b597-253aeaf659b9_SetDate">
    <vt:lpwstr>2023-10-01T17:28:11Z</vt:lpwstr>
  </property>
  <property fmtid="{D5CDD505-2E9C-101B-9397-08002B2CF9AE}" pid="8" name="MSIP_Label_4c7ded4a-67f5-4711-b597-253aeaf659b9_SiteId">
    <vt:lpwstr>b716bd50-85d2-417b-8540-2a4d8d97f738</vt:lpwstr>
  </property>
</Properties>
</file>