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EB7" w:rsidRPr="00DF1A73" w:rsidRDefault="007C45CC" w:rsidP="000B1EB7">
      <w:pPr>
        <w:spacing w:line="250" w:lineRule="atLeast"/>
        <w:jc w:val="right"/>
        <w:rPr>
          <w:rFonts w:eastAsia="Times New Roman" w:cs="Arial"/>
        </w:rPr>
      </w:pPr>
      <w:r>
        <w:rPr>
          <w:noProof/>
          <w:lang w:eastAsia="nn-N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3675380</wp:posOffset>
            </wp:positionH>
            <wp:positionV relativeFrom="paragraph">
              <wp:posOffset>-1189355</wp:posOffset>
            </wp:positionV>
            <wp:extent cx="2261709" cy="2242440"/>
            <wp:effectExtent l="0" t="0" r="5715" b="5715"/>
            <wp:wrapNone/>
            <wp:docPr id="1" name="Bilde 1" descr="Dekor til brevark, f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Dekor til brevark, far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709" cy="22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5F3D" w:rsidRPr="00DF1A73" w:rsidRDefault="007C45CC" w:rsidP="006F5F3D">
      <w:pPr>
        <w:spacing w:line="250" w:lineRule="atLeast"/>
        <w:rPr>
          <w:rFonts w:eastAsia="Times New Roman" w:cs="Arial"/>
        </w:rPr>
      </w:pPr>
      <w:bookmarkStart w:id="0" w:name="MOTTAKERNAVN"/>
      <w:r w:rsidRPr="00DF1A73">
        <w:rPr>
          <w:rFonts w:eastAsia="Times New Roman" w:cs="Arial"/>
        </w:rPr>
        <w:t>HILDEGUNN ANDERSEN</w:t>
      </w:r>
      <w:bookmarkEnd w:id="0"/>
    </w:p>
    <w:p w:rsidR="006F5F3D" w:rsidRPr="00DF1A73" w:rsidRDefault="007C45CC" w:rsidP="006F5F3D">
      <w:pPr>
        <w:spacing w:line="250" w:lineRule="atLeast"/>
        <w:rPr>
          <w:rFonts w:eastAsia="Times New Roman" w:cs="Arial"/>
        </w:rPr>
      </w:pPr>
      <w:bookmarkStart w:id="1" w:name="ADRESSE"/>
      <w:r w:rsidRPr="00DF1A73">
        <w:rPr>
          <w:rFonts w:eastAsia="Times New Roman" w:cs="Arial"/>
        </w:rPr>
        <w:t>Garverivegen 6D</w:t>
      </w:r>
      <w:bookmarkEnd w:id="1"/>
    </w:p>
    <w:p w:rsidR="006F5F3D" w:rsidRPr="00DF1A73" w:rsidRDefault="007C45CC" w:rsidP="006F5F3D">
      <w:pPr>
        <w:spacing w:line="250" w:lineRule="atLeast"/>
        <w:rPr>
          <w:rFonts w:eastAsia="Times New Roman" w:cs="Arial"/>
        </w:rPr>
      </w:pPr>
      <w:bookmarkStart w:id="2" w:name="POSTNR"/>
      <w:r w:rsidRPr="00DF1A73">
        <w:rPr>
          <w:rFonts w:eastAsia="Times New Roman" w:cs="Arial"/>
        </w:rPr>
        <w:t>3850</w:t>
      </w:r>
      <w:bookmarkEnd w:id="2"/>
      <w:r w:rsidRPr="00DF1A73">
        <w:rPr>
          <w:rFonts w:eastAsia="Times New Roman" w:cs="Arial"/>
        </w:rPr>
        <w:t xml:space="preserve"> </w:t>
      </w:r>
      <w:bookmarkStart w:id="3" w:name="POSTSTED"/>
      <w:r w:rsidRPr="00DF1A73">
        <w:rPr>
          <w:rFonts w:eastAsia="Times New Roman" w:cs="Arial"/>
        </w:rPr>
        <w:t>KVITESEID</w:t>
      </w:r>
      <w:bookmarkEnd w:id="3"/>
    </w:p>
    <w:p w:rsidR="00127DD4" w:rsidRPr="00DF1A73" w:rsidRDefault="00127DD4" w:rsidP="006F5F3D">
      <w:pPr>
        <w:spacing w:line="250" w:lineRule="atLeast"/>
        <w:rPr>
          <w:rFonts w:eastAsia="Times New Roman" w:cs="Arial"/>
        </w:rPr>
      </w:pPr>
      <w:bookmarkStart w:id="4" w:name="KONTAKT"/>
      <w:bookmarkEnd w:id="4"/>
    </w:p>
    <w:p w:rsidR="0031375C" w:rsidRPr="00DF1A73" w:rsidRDefault="0031375C" w:rsidP="00B9479A">
      <w:pPr>
        <w:ind w:right="-86"/>
        <w:jc w:val="right"/>
        <w:rPr>
          <w:rFonts w:cs="Arial"/>
          <w:b/>
          <w:sz w:val="28"/>
          <w:szCs w:val="28"/>
        </w:rPr>
      </w:pPr>
    </w:p>
    <w:p w:rsidR="00C837DF" w:rsidRDefault="00C837DF" w:rsidP="0031375C">
      <w:pPr>
        <w:jc w:val="right"/>
        <w:rPr>
          <w:rFonts w:cs="Arial"/>
          <w:b/>
        </w:rPr>
      </w:pPr>
    </w:p>
    <w:p w:rsidR="0031375C" w:rsidRPr="00DF1A73" w:rsidRDefault="007C45CC" w:rsidP="0031375C">
      <w:pPr>
        <w:jc w:val="right"/>
        <w:rPr>
          <w:rFonts w:cs="Arial"/>
          <w:b/>
        </w:rPr>
      </w:pPr>
      <w:r w:rsidRPr="00DF1A73">
        <w:rPr>
          <w:rFonts w:cs="Arial"/>
          <w:b/>
        </w:rPr>
        <w:t xml:space="preserve">  </w:t>
      </w:r>
    </w:p>
    <w:p w:rsidR="0031375C" w:rsidRPr="00DF1A73" w:rsidRDefault="0031375C" w:rsidP="0031375C">
      <w:pPr>
        <w:rPr>
          <w:rFonts w:cs="Arial"/>
          <w:sz w:val="20"/>
          <w:szCs w:val="20"/>
        </w:rPr>
      </w:pPr>
    </w:p>
    <w:tbl>
      <w:tblPr>
        <w:tblW w:w="9507" w:type="dxa"/>
        <w:tblInd w:w="-147" w:type="dxa"/>
        <w:tblLook w:val="00A0" w:firstRow="1" w:lastRow="0" w:firstColumn="1" w:lastColumn="0" w:noHBand="0" w:noVBand="0"/>
      </w:tblPr>
      <w:tblGrid>
        <w:gridCol w:w="2415"/>
        <w:gridCol w:w="1701"/>
        <w:gridCol w:w="2619"/>
        <w:gridCol w:w="1569"/>
        <w:gridCol w:w="1203"/>
      </w:tblGrid>
      <w:tr w:rsidR="007D3E7D" w:rsidTr="00BD002C">
        <w:trPr>
          <w:trHeight w:hRule="exact" w:val="198"/>
        </w:trPr>
        <w:tc>
          <w:tcPr>
            <w:tcW w:w="2415" w:type="dxa"/>
            <w:shd w:val="clear" w:color="auto" w:fill="auto"/>
          </w:tcPr>
          <w:p w:rsidR="0031375C" w:rsidRPr="00DF1A73" w:rsidRDefault="007C45CC" w:rsidP="00625907">
            <w:pPr>
              <w:pStyle w:val="Metadata"/>
            </w:pPr>
            <w:r>
              <w:t>U.off</w:t>
            </w:r>
            <w:r w:rsidRPr="00DF1A73">
              <w:t xml:space="preserve">:  </w:t>
            </w:r>
          </w:p>
        </w:tc>
        <w:tc>
          <w:tcPr>
            <w:tcW w:w="1701" w:type="dxa"/>
            <w:shd w:val="clear" w:color="auto" w:fill="auto"/>
          </w:tcPr>
          <w:p w:rsidR="0031375C" w:rsidRPr="00DF1A73" w:rsidRDefault="007C45CC" w:rsidP="00EB4BA9">
            <w:pPr>
              <w:pStyle w:val="Metadata"/>
            </w:pPr>
            <w:r w:rsidRPr="00DF1A73">
              <w:t>Vår ref</w:t>
            </w:r>
          </w:p>
        </w:tc>
        <w:tc>
          <w:tcPr>
            <w:tcW w:w="2619" w:type="dxa"/>
            <w:shd w:val="clear" w:color="auto" w:fill="auto"/>
          </w:tcPr>
          <w:p w:rsidR="0031375C" w:rsidRPr="00DF1A73" w:rsidRDefault="007C45CC" w:rsidP="00312E72">
            <w:pPr>
              <w:pStyle w:val="Metadata"/>
            </w:pPr>
            <w:r w:rsidRPr="00DF1A73">
              <w:t>Saks</w:t>
            </w:r>
            <w:r w:rsidR="00312E72">
              <w:t>handsamar</w:t>
            </w:r>
            <w:r w:rsidRPr="00DF1A73">
              <w:t>:</w:t>
            </w:r>
          </w:p>
        </w:tc>
        <w:tc>
          <w:tcPr>
            <w:tcW w:w="1569" w:type="dxa"/>
            <w:shd w:val="clear" w:color="auto" w:fill="auto"/>
          </w:tcPr>
          <w:p w:rsidR="0031375C" w:rsidRPr="00DF1A73" w:rsidRDefault="007C45CC" w:rsidP="00EB4BA9">
            <w:pPr>
              <w:pStyle w:val="Metadata"/>
            </w:pPr>
            <w:r>
              <w:t>Arkiv</w:t>
            </w:r>
          </w:p>
        </w:tc>
        <w:tc>
          <w:tcPr>
            <w:tcW w:w="1203" w:type="dxa"/>
            <w:shd w:val="clear" w:color="auto" w:fill="auto"/>
          </w:tcPr>
          <w:p w:rsidR="0031375C" w:rsidRPr="00DF1A73" w:rsidRDefault="007C45CC" w:rsidP="00EB4BA9">
            <w:pPr>
              <w:pStyle w:val="Metadata"/>
            </w:pPr>
            <w:r w:rsidRPr="00DF1A73">
              <w:t>Dato:</w:t>
            </w:r>
          </w:p>
        </w:tc>
      </w:tr>
      <w:tr w:rsidR="007D3E7D" w:rsidTr="00BD002C">
        <w:trPr>
          <w:trHeight w:val="343"/>
        </w:trPr>
        <w:tc>
          <w:tcPr>
            <w:tcW w:w="2415" w:type="dxa"/>
            <w:shd w:val="clear" w:color="auto" w:fill="auto"/>
          </w:tcPr>
          <w:p w:rsidR="0031375C" w:rsidRPr="00DF1A73" w:rsidRDefault="007C45CC" w:rsidP="00C837DF">
            <w:pPr>
              <w:pStyle w:val="Metadata"/>
            </w:pPr>
            <w:r w:rsidRPr="00DF1A73">
              <w:t xml:space="preserve">  </w:t>
            </w:r>
            <w:bookmarkStart w:id="5" w:name="UoffParagraf"/>
            <w:bookmarkEnd w:id="5"/>
          </w:p>
        </w:tc>
        <w:tc>
          <w:tcPr>
            <w:tcW w:w="1701" w:type="dxa"/>
            <w:shd w:val="clear" w:color="auto" w:fill="auto"/>
          </w:tcPr>
          <w:p w:rsidR="0031375C" w:rsidRPr="00DF1A73" w:rsidRDefault="007C45CC" w:rsidP="00EB4BA9">
            <w:pPr>
              <w:pStyle w:val="Metadata"/>
            </w:pPr>
            <w:bookmarkStart w:id="6" w:name="Saksnr"/>
            <w:r w:rsidRPr="00DF1A73">
              <w:t>2022/4920</w:t>
            </w:r>
            <w:bookmarkEnd w:id="6"/>
            <w:r w:rsidRPr="00DF1A73">
              <w:t>-</w:t>
            </w:r>
            <w:bookmarkStart w:id="7" w:name="NrISak"/>
            <w:r w:rsidRPr="00DF1A73">
              <w:t>2</w:t>
            </w:r>
            <w:bookmarkEnd w:id="7"/>
          </w:p>
        </w:tc>
        <w:tc>
          <w:tcPr>
            <w:tcW w:w="2619" w:type="dxa"/>
            <w:shd w:val="clear" w:color="auto" w:fill="auto"/>
          </w:tcPr>
          <w:p w:rsidR="0031375C" w:rsidRPr="00DF1A73" w:rsidRDefault="007C45CC" w:rsidP="00EB4BA9">
            <w:pPr>
              <w:pStyle w:val="Metadata"/>
            </w:pPr>
            <w:bookmarkStart w:id="8" w:name="SaksbehandlerNavn2"/>
            <w:r w:rsidRPr="00DF1A73">
              <w:t>Tove Bringsvær</w:t>
            </w:r>
            <w:bookmarkEnd w:id="8"/>
          </w:p>
        </w:tc>
        <w:tc>
          <w:tcPr>
            <w:tcW w:w="1569" w:type="dxa"/>
            <w:shd w:val="clear" w:color="auto" w:fill="auto"/>
          </w:tcPr>
          <w:p w:rsidR="0031375C" w:rsidRPr="00DF1A73" w:rsidRDefault="007C45CC" w:rsidP="00EB4BA9">
            <w:pPr>
              <w:pStyle w:val="Metadata"/>
            </w:pPr>
            <w:bookmarkStart w:id="9" w:name="Arkivdel"/>
            <w:bookmarkStart w:id="10" w:name="PRIMÆRKLASSERING"/>
            <w:r w:rsidRPr="00DF1A73">
              <w:t>GBNR</w:t>
            </w:r>
            <w:bookmarkEnd w:id="9"/>
            <w:bookmarkEnd w:id="10"/>
          </w:p>
        </w:tc>
        <w:tc>
          <w:tcPr>
            <w:tcW w:w="1203" w:type="dxa"/>
            <w:shd w:val="clear" w:color="auto" w:fill="auto"/>
          </w:tcPr>
          <w:p w:rsidR="0031375C" w:rsidRPr="00DF1A73" w:rsidRDefault="007C45CC" w:rsidP="00EB4BA9">
            <w:pPr>
              <w:pStyle w:val="Metadata"/>
            </w:pPr>
            <w:bookmarkStart w:id="11" w:name="Brevdato"/>
            <w:r w:rsidRPr="00DF1A73">
              <w:t>17.10.2022</w:t>
            </w:r>
            <w:bookmarkEnd w:id="11"/>
          </w:p>
        </w:tc>
      </w:tr>
    </w:tbl>
    <w:p w:rsidR="0031375C" w:rsidRPr="00DF1A73" w:rsidRDefault="0031375C" w:rsidP="0031375C">
      <w:pPr>
        <w:rPr>
          <w:rFonts w:cs="Arial"/>
        </w:rPr>
      </w:pPr>
    </w:p>
    <w:p w:rsidR="0031375C" w:rsidRPr="00DF1A73" w:rsidRDefault="007C45CC" w:rsidP="008F343A">
      <w:pPr>
        <w:pStyle w:val="Overskrift1"/>
      </w:pPr>
      <w:bookmarkStart w:id="12" w:name="Tittel"/>
      <w:r w:rsidRPr="00DF1A73">
        <w:t>136/54 - Vurdering av erstatning i høve ulemper ved vedteken reguleringsplan</w:t>
      </w:r>
      <w:bookmarkEnd w:id="12"/>
      <w:r w:rsidRPr="00DF1A73">
        <w:rPr>
          <w:noProof/>
          <w:lang w:eastAsia="nn-NO"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0">
                <wp:simplePos x="0" y="0"/>
                <wp:positionH relativeFrom="column">
                  <wp:posOffset>-457200</wp:posOffset>
                </wp:positionH>
                <wp:positionV relativeFrom="page">
                  <wp:posOffset>3780790</wp:posOffset>
                </wp:positionV>
                <wp:extent cx="114300" cy="0"/>
                <wp:effectExtent l="9525" t="8890" r="9525" b="10160"/>
                <wp:wrapNone/>
                <wp:docPr id="3" name="Rett linj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Rett linje 3" o:spid="_x0000_s1025" style="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9264" from="-36pt,297.7pt" to="-27pt,297.7pt" o:allowincell="f" o:allowoverlap="f">
                <w10:anchorlock/>
              </v:line>
            </w:pict>
          </mc:Fallback>
        </mc:AlternateContent>
      </w:r>
    </w:p>
    <w:p w:rsidR="00514FC9" w:rsidRPr="00DF1A73" w:rsidRDefault="00514FC9" w:rsidP="00FB68EF">
      <w:bookmarkStart w:id="13" w:name="Start"/>
      <w:bookmarkEnd w:id="13"/>
    </w:p>
    <w:p w:rsidR="00F670C4" w:rsidRDefault="0026305E" w:rsidP="00FB68EF">
      <w:r>
        <w:t xml:space="preserve">Viser til dykkar førespurnad om krav på erstatning for ulemper de er påført ved at </w:t>
      </w:r>
      <w:proofErr w:type="spellStart"/>
      <w:r>
        <w:t>Mobø</w:t>
      </w:r>
      <w:proofErr w:type="spellEnd"/>
      <w:r>
        <w:t xml:space="preserve"> reguleringsplan vart vedtek.</w:t>
      </w:r>
    </w:p>
    <w:p w:rsidR="0026305E" w:rsidRDefault="0026305E" w:rsidP="00FB68EF"/>
    <w:p w:rsidR="0026305E" w:rsidRDefault="0026305E" w:rsidP="00FB68EF">
      <w:r>
        <w:t>Planen vart vedteken/trådde i kraft 03.09.2020 og vart kunngjort 25.09.2020.</w:t>
      </w:r>
    </w:p>
    <w:p w:rsidR="0026305E" w:rsidRDefault="0026305E" w:rsidP="00FB68EF"/>
    <w:p w:rsidR="0026305E" w:rsidRDefault="0026305E" w:rsidP="00FB68EF">
      <w:r>
        <w:t>Jf. plan- og bygningslova § 15-2 har grunneigar rett til å krevje innløysing ved reguleringsplan ved følgjande tilfelle:</w:t>
      </w:r>
    </w:p>
    <w:p w:rsidR="0026305E" w:rsidRDefault="0026305E" w:rsidP="00FB68EF">
      <w:r w:rsidRPr="0026305E">
        <w:drawing>
          <wp:inline distT="0" distB="0" distL="0" distR="0" wp14:anchorId="2A63E37F" wp14:editId="24240C81">
            <wp:extent cx="6562245" cy="186690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69002" cy="186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05E" w:rsidRDefault="0026305E" w:rsidP="00FB68EF"/>
    <w:p w:rsidR="0026305E" w:rsidRDefault="0026305E" w:rsidP="00FB68EF"/>
    <w:p w:rsidR="0026305E" w:rsidRDefault="0026305E" w:rsidP="00FB68EF">
      <w:r>
        <w:t>Jf.</w:t>
      </w:r>
      <w:r w:rsidR="00181B96">
        <w:t xml:space="preserve"> plan- og bygningslova </w:t>
      </w:r>
      <w:r>
        <w:t xml:space="preserve"> § 15-3 kan ein også søkje erstatning for tap ved reguleringsplan når ein reguleringsplan</w:t>
      </w:r>
      <w:r w:rsidR="00181B96">
        <w:t xml:space="preserve"> </w:t>
      </w:r>
      <w:bookmarkStart w:id="14" w:name="_GoBack"/>
      <w:bookmarkEnd w:id="14"/>
      <w:r>
        <w:t>medfører at ein eigedom vert øydelagt som byggjetomt og den heller ikkje kan nyttast på annan rekningssvarande måte:</w:t>
      </w:r>
    </w:p>
    <w:p w:rsidR="0026305E" w:rsidRDefault="0026305E" w:rsidP="00FB68EF"/>
    <w:p w:rsidR="0026305E" w:rsidRDefault="0026305E" w:rsidP="00FB68EF">
      <w:r w:rsidRPr="0026305E">
        <w:lastRenderedPageBreak/>
        <w:drawing>
          <wp:inline distT="0" distB="0" distL="0" distR="0" wp14:anchorId="56306886" wp14:editId="23121C88">
            <wp:extent cx="6058886" cy="3295650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63743" cy="329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05E" w:rsidRDefault="0026305E" w:rsidP="00FB68EF"/>
    <w:p w:rsidR="0026305E" w:rsidRDefault="0026305E" w:rsidP="00FB68EF">
      <w:r>
        <w:t xml:space="preserve">Som de ser av lovteksten, må krav vere sett fram seinast 3 år etter at planen det gjeld er kunngjort. Reguleringsplanen for </w:t>
      </w:r>
      <w:proofErr w:type="spellStart"/>
      <w:r>
        <w:t>Mobø</w:t>
      </w:r>
      <w:proofErr w:type="spellEnd"/>
      <w:r>
        <w:t xml:space="preserve"> er kunngjort 25.09.2020.</w:t>
      </w:r>
    </w:p>
    <w:p w:rsidR="00181B96" w:rsidRDefault="00181B96" w:rsidP="00FB68EF"/>
    <w:p w:rsidR="00181B96" w:rsidRDefault="00181B96" w:rsidP="00FB68EF">
      <w:r>
        <w:t>Ta kontakt med planavdelinga i kommunen om de har ytterlegare spørsmål til saka.</w:t>
      </w:r>
    </w:p>
    <w:p w:rsidR="00181B96" w:rsidRDefault="00181B96" w:rsidP="00FB68EF"/>
    <w:p w:rsidR="0026305E" w:rsidRPr="00DF1A73" w:rsidRDefault="0026305E" w:rsidP="00FB68EF"/>
    <w:p w:rsidR="00F670C4" w:rsidRPr="00DF1A73" w:rsidRDefault="00F670C4" w:rsidP="00FB68EF"/>
    <w:p w:rsidR="006F5F3D" w:rsidRPr="00DF1A73" w:rsidRDefault="007C45CC" w:rsidP="00FB68EF">
      <w:r>
        <w:t>Med helsing</w:t>
      </w:r>
    </w:p>
    <w:p w:rsidR="00412AAA" w:rsidRDefault="00412AAA" w:rsidP="00FB68EF"/>
    <w:p w:rsidR="00625907" w:rsidRPr="00DF1A73" w:rsidRDefault="00625907" w:rsidP="00FB68EF"/>
    <w:p w:rsidR="006F5F3D" w:rsidRPr="00DF1A73" w:rsidRDefault="007C45CC" w:rsidP="00FB68EF">
      <w:bookmarkStart w:id="15" w:name="SaksbehandlerNavn"/>
      <w:r w:rsidRPr="00DF1A73">
        <w:t xml:space="preserve">Tove </w:t>
      </w:r>
      <w:r w:rsidRPr="00DF1A73">
        <w:t>Bringsvær</w:t>
      </w:r>
      <w:bookmarkEnd w:id="15"/>
    </w:p>
    <w:p w:rsidR="000B1EB7" w:rsidRPr="00DF1A73" w:rsidRDefault="007C45CC" w:rsidP="00FB68EF">
      <w:bookmarkStart w:id="16" w:name="SaksbehandlerStilling"/>
      <w:r w:rsidRPr="00DF1A73">
        <w:t>rådgjevar plan- og byggesak</w:t>
      </w:r>
      <w:bookmarkEnd w:id="16"/>
    </w:p>
    <w:p w:rsidR="006F5F3D" w:rsidRPr="00DF1A73" w:rsidRDefault="006F5F3D" w:rsidP="006F5F3D">
      <w:pPr>
        <w:spacing w:line="250" w:lineRule="atLeast"/>
        <w:rPr>
          <w:rFonts w:eastAsia="Times New Roman" w:cs="Arial"/>
          <w:sz w:val="20"/>
        </w:rPr>
      </w:pPr>
    </w:p>
    <w:p w:rsidR="006F5F3D" w:rsidRPr="00DF1A73" w:rsidRDefault="007C45CC" w:rsidP="006F5F3D">
      <w:pPr>
        <w:spacing w:line="250" w:lineRule="atLeast"/>
        <w:rPr>
          <w:rFonts w:eastAsia="Times New Roman" w:cs="Arial"/>
          <w:i/>
          <w:sz w:val="20"/>
        </w:rPr>
      </w:pPr>
      <w:r w:rsidRPr="00DF1A73">
        <w:rPr>
          <w:rFonts w:eastAsia="Times New Roman" w:cs="Arial"/>
          <w:i/>
          <w:color w:val="0070C0"/>
          <w:sz w:val="20"/>
        </w:rPr>
        <w:t xml:space="preserve">Dokumentet er </w:t>
      </w:r>
      <w:r w:rsidR="00A56DA7" w:rsidRPr="00DF1A73">
        <w:rPr>
          <w:rFonts w:eastAsia="Times New Roman" w:cs="Arial"/>
          <w:i/>
          <w:color w:val="0070C0"/>
          <w:sz w:val="20"/>
        </w:rPr>
        <w:t xml:space="preserve">sendt </w:t>
      </w:r>
      <w:r w:rsidRPr="00DF1A73">
        <w:rPr>
          <w:rFonts w:eastAsia="Times New Roman" w:cs="Arial"/>
          <w:i/>
          <w:color w:val="0070C0"/>
          <w:sz w:val="20"/>
        </w:rPr>
        <w:t>elektronisk og har d</w:t>
      </w:r>
      <w:r w:rsidR="003B4EB6">
        <w:rPr>
          <w:rFonts w:eastAsia="Times New Roman" w:cs="Arial"/>
          <w:i/>
          <w:color w:val="0070C0"/>
          <w:sz w:val="20"/>
        </w:rPr>
        <w:t>ifor</w:t>
      </w:r>
      <w:r w:rsidRPr="00DF1A73">
        <w:rPr>
          <w:rFonts w:eastAsia="Times New Roman" w:cs="Arial"/>
          <w:i/>
          <w:color w:val="0070C0"/>
          <w:sz w:val="20"/>
        </w:rPr>
        <w:t xml:space="preserve"> </w:t>
      </w:r>
      <w:r w:rsidR="00312E72">
        <w:rPr>
          <w:rFonts w:eastAsia="Times New Roman" w:cs="Arial"/>
          <w:i/>
          <w:color w:val="0070C0"/>
          <w:sz w:val="20"/>
        </w:rPr>
        <w:t>ingen signatur</w:t>
      </w:r>
      <w:r w:rsidRPr="00DF1A73">
        <w:rPr>
          <w:rFonts w:eastAsia="Times New Roman" w:cs="Arial"/>
          <w:i/>
          <w:sz w:val="20"/>
        </w:rPr>
        <w:t>.</w:t>
      </w:r>
    </w:p>
    <w:p w:rsidR="006F5F3D" w:rsidRPr="00DF1A73" w:rsidRDefault="006F5F3D" w:rsidP="006F5F3D">
      <w:pPr>
        <w:spacing w:line="250" w:lineRule="atLeast"/>
        <w:rPr>
          <w:rFonts w:eastAsia="Times New Roman" w:cs="Arial"/>
          <w:sz w:val="20"/>
        </w:rPr>
      </w:pPr>
    </w:p>
    <w:p w:rsidR="006F5F3D" w:rsidRPr="00DF1A73" w:rsidRDefault="006F5F3D" w:rsidP="00FB68EF">
      <w:bookmarkStart w:id="17" w:name="VEDLEGG"/>
      <w:bookmarkEnd w:id="17"/>
    </w:p>
    <w:p w:rsidR="00FB68EF" w:rsidRPr="00DF1A73" w:rsidRDefault="00FB68EF" w:rsidP="00FB68EF"/>
    <w:p w:rsidR="008A4503" w:rsidRPr="00DF1A73" w:rsidRDefault="00181B96" w:rsidP="00FB68EF">
      <w:bookmarkStart w:id="18" w:name="KOPITILTABELL"/>
      <w:bookmarkEnd w:id="18"/>
      <w:r w:rsidRPr="00181B96">
        <w:rPr>
          <w:b/>
        </w:rPr>
        <w:t>Kopi:</w:t>
      </w:r>
      <w:r>
        <w:t xml:space="preserve"> Turid Opsund, planavdelinga – Vinje kommune</w:t>
      </w:r>
    </w:p>
    <w:sectPr w:rsidR="008A4503" w:rsidRPr="00DF1A73" w:rsidSect="002401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88" w:right="1287" w:bottom="1588" w:left="1276" w:header="85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5CC" w:rsidRDefault="007C45CC">
      <w:r>
        <w:separator/>
      </w:r>
    </w:p>
  </w:endnote>
  <w:endnote w:type="continuationSeparator" w:id="0">
    <w:p w:rsidR="007C45CC" w:rsidRDefault="007C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22B" w:rsidRDefault="00DB422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tblpY="15480"/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52"/>
      <w:gridCol w:w="2114"/>
      <w:gridCol w:w="1903"/>
      <w:gridCol w:w="3129"/>
    </w:tblGrid>
    <w:tr w:rsidR="007D3E7D" w:rsidTr="008906F8">
      <w:tc>
        <w:tcPr>
          <w:tcW w:w="2352" w:type="dxa"/>
        </w:tcPr>
        <w:p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2114" w:type="dxa"/>
        </w:tcPr>
        <w:p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1903" w:type="dxa"/>
        </w:tcPr>
        <w:p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3129" w:type="dxa"/>
        </w:tcPr>
        <w:p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</w:tr>
  </w:tbl>
  <w:p w:rsidR="0038685C" w:rsidRDefault="0038685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DD4" w:rsidRDefault="00127DD4" w:rsidP="008906F8">
    <w:pPr>
      <w:jc w:val="center"/>
      <w:rPr>
        <w:sz w:val="18"/>
      </w:rPr>
    </w:pPr>
  </w:p>
  <w:tbl>
    <w:tblPr>
      <w:tblW w:w="935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39"/>
      <w:gridCol w:w="3656"/>
      <w:gridCol w:w="2160"/>
    </w:tblGrid>
    <w:tr w:rsidR="007D3E7D" w:rsidTr="00072110">
      <w:tc>
        <w:tcPr>
          <w:tcW w:w="3539" w:type="dxa"/>
          <w:tcBorders>
            <w:top w:val="single" w:sz="4" w:space="0" w:color="auto"/>
          </w:tcBorders>
        </w:tcPr>
        <w:p w:rsidR="00127DD4" w:rsidRPr="00127DD4" w:rsidRDefault="007C45CC" w:rsidP="009857E2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  <w:r w:rsidRPr="00127DD4">
            <w:rPr>
              <w:rFonts w:eastAsia="Times New Roman" w:cs="Arial"/>
              <w:sz w:val="16"/>
              <w:szCs w:val="24"/>
              <w:lang w:eastAsia="nb-NO"/>
            </w:rPr>
            <w:t>Postadresse:</w:t>
          </w:r>
          <w:r w:rsidR="007715CE">
            <w:rPr>
              <w:rFonts w:eastAsia="Times New Roman" w:cs="Arial"/>
              <w:sz w:val="16"/>
              <w:szCs w:val="24"/>
              <w:lang w:eastAsia="nb-NO"/>
            </w:rPr>
            <w:t xml:space="preserve"> </w:t>
          </w:r>
          <w:r w:rsidR="009857E2">
            <w:rPr>
              <w:rFonts w:eastAsia="Times New Roman" w:cs="Arial"/>
              <w:sz w:val="16"/>
              <w:szCs w:val="24"/>
              <w:lang w:eastAsia="nb-NO"/>
            </w:rPr>
            <w:t>Vinjevegen 192,</w:t>
          </w:r>
          <w:r w:rsidR="007715CE">
            <w:rPr>
              <w:rFonts w:eastAsia="Times New Roman" w:cs="Arial"/>
              <w:sz w:val="16"/>
              <w:szCs w:val="24"/>
              <w:lang w:eastAsia="nb-NO"/>
            </w:rPr>
            <w:t xml:space="preserve"> 38</w:t>
          </w:r>
          <w:r w:rsidR="009857E2">
            <w:rPr>
              <w:rFonts w:eastAsia="Times New Roman" w:cs="Arial"/>
              <w:sz w:val="16"/>
              <w:szCs w:val="24"/>
              <w:lang w:eastAsia="nb-NO"/>
            </w:rPr>
            <w:t>90</w:t>
          </w:r>
          <w:r w:rsidR="007715CE">
            <w:rPr>
              <w:rFonts w:eastAsia="Times New Roman" w:cs="Arial"/>
              <w:sz w:val="16"/>
              <w:szCs w:val="24"/>
              <w:lang w:eastAsia="nb-NO"/>
            </w:rPr>
            <w:t xml:space="preserve"> </w:t>
          </w:r>
          <w:r w:rsidR="009857E2">
            <w:rPr>
              <w:rFonts w:eastAsia="Times New Roman" w:cs="Arial"/>
              <w:sz w:val="16"/>
              <w:szCs w:val="24"/>
              <w:lang w:eastAsia="nb-NO"/>
            </w:rPr>
            <w:t>Vinje</w:t>
          </w:r>
          <w:r w:rsidR="007715CE">
            <w:rPr>
              <w:rFonts w:eastAsia="Times New Roman" w:cs="Arial"/>
              <w:sz w:val="16"/>
              <w:szCs w:val="24"/>
              <w:lang w:eastAsia="nb-NO"/>
            </w:rPr>
            <w:t xml:space="preserve"> </w:t>
          </w:r>
        </w:p>
      </w:tc>
      <w:tc>
        <w:tcPr>
          <w:tcW w:w="3656" w:type="dxa"/>
          <w:tcBorders>
            <w:top w:val="single" w:sz="4" w:space="0" w:color="auto"/>
          </w:tcBorders>
        </w:tcPr>
        <w:p w:rsidR="00127DD4" w:rsidRPr="00127DD4" w:rsidRDefault="007C45CC" w:rsidP="009857E2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  <w:r w:rsidRPr="00127DD4">
            <w:rPr>
              <w:rFonts w:eastAsia="Times New Roman" w:cs="Arial"/>
              <w:sz w:val="16"/>
              <w:szCs w:val="24"/>
              <w:lang w:eastAsia="nb-NO"/>
            </w:rPr>
            <w:t xml:space="preserve">Telefon: </w:t>
          </w:r>
          <w:r w:rsidR="00A56FD7" w:rsidRPr="00A56FD7">
            <w:rPr>
              <w:rFonts w:eastAsia="Times New Roman" w:cs="Arial"/>
              <w:sz w:val="16"/>
              <w:szCs w:val="24"/>
              <w:lang w:eastAsia="nb-NO"/>
            </w:rPr>
            <w:t>35</w:t>
          </w:r>
          <w:r w:rsidR="00A56FD7">
            <w:rPr>
              <w:rFonts w:eastAsia="Times New Roman" w:cs="Arial"/>
              <w:sz w:val="16"/>
              <w:szCs w:val="24"/>
              <w:lang w:eastAsia="nb-NO"/>
            </w:rPr>
            <w:t xml:space="preserve"> </w:t>
          </w:r>
          <w:r w:rsidR="00A56FD7" w:rsidRPr="00A56FD7">
            <w:rPr>
              <w:rFonts w:eastAsia="Times New Roman" w:cs="Arial"/>
              <w:sz w:val="16"/>
              <w:szCs w:val="24"/>
              <w:lang w:eastAsia="nb-NO"/>
            </w:rPr>
            <w:t>06</w:t>
          </w:r>
          <w:r w:rsidR="00A56FD7">
            <w:rPr>
              <w:rFonts w:eastAsia="Times New Roman" w:cs="Arial"/>
              <w:sz w:val="16"/>
              <w:szCs w:val="24"/>
              <w:lang w:eastAsia="nb-NO"/>
            </w:rPr>
            <w:t xml:space="preserve"> </w:t>
          </w:r>
          <w:r w:rsidR="009857E2">
            <w:rPr>
              <w:rFonts w:eastAsia="Times New Roman" w:cs="Arial"/>
              <w:sz w:val="16"/>
              <w:szCs w:val="24"/>
              <w:lang w:eastAsia="nb-NO"/>
            </w:rPr>
            <w:t>23</w:t>
          </w:r>
          <w:r w:rsidR="00A56FD7">
            <w:rPr>
              <w:rFonts w:eastAsia="Times New Roman" w:cs="Arial"/>
              <w:sz w:val="16"/>
              <w:szCs w:val="24"/>
              <w:lang w:eastAsia="nb-NO"/>
            </w:rPr>
            <w:t xml:space="preserve"> </w:t>
          </w:r>
          <w:r w:rsidR="00A56FD7" w:rsidRPr="00A56FD7">
            <w:rPr>
              <w:rFonts w:eastAsia="Times New Roman" w:cs="Arial"/>
              <w:sz w:val="16"/>
              <w:szCs w:val="24"/>
              <w:lang w:eastAsia="nb-NO"/>
            </w:rPr>
            <w:t>00</w:t>
          </w:r>
          <w:r w:rsidRPr="00127DD4">
            <w:rPr>
              <w:rFonts w:eastAsia="Times New Roman" w:cs="Arial"/>
              <w:sz w:val="16"/>
              <w:szCs w:val="24"/>
              <w:lang w:eastAsia="nb-NO"/>
            </w:rPr>
            <w:tab/>
          </w:r>
        </w:p>
      </w:tc>
      <w:tc>
        <w:tcPr>
          <w:tcW w:w="2160" w:type="dxa"/>
          <w:tcBorders>
            <w:top w:val="single" w:sz="4" w:space="0" w:color="auto"/>
          </w:tcBorders>
        </w:tcPr>
        <w:p w:rsidR="00127DD4" w:rsidRPr="00127DD4" w:rsidRDefault="007C45CC" w:rsidP="009857E2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  <w:r w:rsidRPr="00127DD4">
            <w:rPr>
              <w:rFonts w:eastAsia="Times New Roman" w:cs="Arial"/>
              <w:sz w:val="16"/>
              <w:szCs w:val="24"/>
              <w:lang w:eastAsia="nb-NO"/>
            </w:rPr>
            <w:t>Bankgiro:</w:t>
          </w:r>
          <w:r w:rsidR="00CF5FCD">
            <w:rPr>
              <w:rFonts w:eastAsia="Times New Roman" w:cs="Arial"/>
              <w:sz w:val="16"/>
              <w:szCs w:val="24"/>
              <w:lang w:eastAsia="nb-NO"/>
            </w:rPr>
            <w:t xml:space="preserve"> 2717.07.00037</w:t>
          </w:r>
          <w:r w:rsidRPr="00127DD4">
            <w:rPr>
              <w:rFonts w:eastAsia="Times New Roman" w:cs="Arial"/>
              <w:sz w:val="16"/>
              <w:szCs w:val="24"/>
              <w:lang w:eastAsia="nb-NO"/>
            </w:rPr>
            <w:t xml:space="preserve">  </w:t>
          </w:r>
          <w:r w:rsidRPr="00127DD4">
            <w:rPr>
              <w:rFonts w:eastAsia="Times New Roman" w:cs="Arial"/>
              <w:sz w:val="16"/>
              <w:szCs w:val="24"/>
              <w:lang w:eastAsia="nb-NO"/>
            </w:rPr>
            <w:tab/>
          </w:r>
        </w:p>
      </w:tc>
    </w:tr>
    <w:tr w:rsidR="007D3E7D" w:rsidTr="00072110">
      <w:tc>
        <w:tcPr>
          <w:tcW w:w="3539" w:type="dxa"/>
        </w:tcPr>
        <w:p w:rsidR="00262ECC" w:rsidRPr="00127DD4" w:rsidRDefault="007C45CC" w:rsidP="009857E2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  <w:r w:rsidRPr="00127DD4">
            <w:rPr>
              <w:rFonts w:eastAsia="Times New Roman" w:cs="Arial"/>
              <w:sz w:val="16"/>
              <w:szCs w:val="24"/>
              <w:lang w:eastAsia="nb-NO"/>
            </w:rPr>
            <w:t xml:space="preserve">Heimeside: </w:t>
          </w:r>
          <w:r w:rsidRPr="00262ECC">
            <w:rPr>
              <w:rFonts w:eastAsia="Times New Roman" w:cs="Arial"/>
              <w:sz w:val="16"/>
              <w:szCs w:val="24"/>
              <w:lang w:eastAsia="nb-NO"/>
            </w:rPr>
            <w:t>https://www.</w:t>
          </w:r>
          <w:r w:rsidR="009857E2">
            <w:rPr>
              <w:rFonts w:eastAsia="Times New Roman" w:cs="Arial"/>
              <w:sz w:val="16"/>
              <w:szCs w:val="24"/>
              <w:lang w:eastAsia="nb-NO"/>
            </w:rPr>
            <w:t>vinje</w:t>
          </w:r>
          <w:r w:rsidRPr="00262ECC">
            <w:rPr>
              <w:rFonts w:eastAsia="Times New Roman" w:cs="Arial"/>
              <w:sz w:val="16"/>
              <w:szCs w:val="24"/>
              <w:lang w:eastAsia="nb-NO"/>
            </w:rPr>
            <w:t>.kommune.no/</w:t>
          </w:r>
        </w:p>
      </w:tc>
      <w:tc>
        <w:tcPr>
          <w:tcW w:w="3656" w:type="dxa"/>
        </w:tcPr>
        <w:p w:rsidR="00262ECC" w:rsidRPr="00127DD4" w:rsidRDefault="007C45CC" w:rsidP="009857E2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  <w:r w:rsidRPr="00127DD4">
            <w:rPr>
              <w:rFonts w:eastAsia="Times New Roman" w:cs="Arial"/>
              <w:sz w:val="16"/>
              <w:szCs w:val="24"/>
              <w:lang w:eastAsia="nb-NO"/>
            </w:rPr>
            <w:t xml:space="preserve">E-post: </w:t>
          </w:r>
          <w:hyperlink r:id="rId1" w:history="1">
            <w:r w:rsidR="009857E2" w:rsidRPr="000B399F">
              <w:rPr>
                <w:rStyle w:val="Hyperkobling"/>
                <w:rFonts w:eastAsia="Times New Roman" w:cs="Arial"/>
                <w:sz w:val="16"/>
                <w:szCs w:val="24"/>
                <w:lang w:eastAsia="nb-NO"/>
              </w:rPr>
              <w:t>postmottak@vinje.kommune.no</w:t>
            </w:r>
          </w:hyperlink>
          <w:r w:rsidR="007867F9">
            <w:rPr>
              <w:rFonts w:eastAsia="Times New Roman" w:cs="Arial"/>
              <w:sz w:val="16"/>
              <w:szCs w:val="24"/>
              <w:lang w:eastAsia="nb-NO"/>
            </w:rPr>
            <w:t xml:space="preserve"> /</w:t>
          </w:r>
          <w:r w:rsidR="007867F9" w:rsidRPr="006A2B0A">
            <w:rPr>
              <w:rFonts w:eastAsia="Times New Roman" w:cs="Arial"/>
              <w:sz w:val="16"/>
              <w:szCs w:val="24"/>
              <w:lang w:eastAsia="nb-NO"/>
            </w:rPr>
            <w:t xml:space="preserve"> </w:t>
          </w:r>
          <w:hyperlink r:id="rId2" w:history="1">
            <w:r w:rsidR="007867F9" w:rsidRPr="00DB422B">
              <w:rPr>
                <w:rStyle w:val="Hyperkobling"/>
                <w:rFonts w:eastAsia="Times New Roman" w:cs="Arial"/>
                <w:sz w:val="16"/>
                <w:szCs w:val="24"/>
                <w:lang w:eastAsia="nb-NO"/>
              </w:rPr>
              <w:t>eDialog</w:t>
            </w:r>
          </w:hyperlink>
        </w:p>
      </w:tc>
      <w:tc>
        <w:tcPr>
          <w:tcW w:w="2160" w:type="dxa"/>
        </w:tcPr>
        <w:p w:rsidR="00262ECC" w:rsidRPr="00127DD4" w:rsidRDefault="007C45CC" w:rsidP="00B7638C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  <w:r>
            <w:rPr>
              <w:rFonts w:eastAsia="Times New Roman" w:cs="Arial"/>
              <w:sz w:val="16"/>
              <w:szCs w:val="24"/>
              <w:lang w:eastAsia="nb-NO"/>
            </w:rPr>
            <w:t xml:space="preserve">Org.nr: </w:t>
          </w:r>
          <w:r w:rsidR="009857E2" w:rsidRPr="009857E2">
            <w:rPr>
              <w:rFonts w:eastAsia="Times New Roman" w:cs="Arial"/>
              <w:sz w:val="16"/>
              <w:szCs w:val="24"/>
              <w:lang w:eastAsia="nb-NO"/>
            </w:rPr>
            <w:t>964964610</w:t>
          </w:r>
        </w:p>
      </w:tc>
    </w:tr>
  </w:tbl>
  <w:p w:rsidR="00127DD4" w:rsidRDefault="00127DD4" w:rsidP="002401EB">
    <w:pPr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5CC" w:rsidRDefault="007C45CC">
      <w:r>
        <w:separator/>
      </w:r>
    </w:p>
  </w:footnote>
  <w:footnote w:type="continuationSeparator" w:id="0">
    <w:p w:rsidR="007C45CC" w:rsidRDefault="007C4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22B" w:rsidRDefault="00DB422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D23" w:rsidRDefault="007C45CC" w:rsidP="00CB7509">
    <w:pPr>
      <w:pStyle w:val="Topptekst"/>
      <w:jc w:val="right"/>
      <w:rPr>
        <w:lang w:val="nb-NO"/>
      </w:rPr>
    </w:pPr>
    <w:r>
      <w:rPr>
        <w:lang w:val="nb-NO"/>
      </w:rPr>
      <w:t>Vinje kommune</w:t>
    </w:r>
  </w:p>
  <w:p w:rsidR="0038685C" w:rsidRPr="00CB7509" w:rsidRDefault="007C45CC" w:rsidP="00CB7509">
    <w:pPr>
      <w:pStyle w:val="Topptekst"/>
      <w:jc w:val="right"/>
      <w:rPr>
        <w:lang w:val="nb-NO"/>
      </w:rPr>
    </w:pPr>
    <w:r>
      <w:rPr>
        <w:lang w:val="nb-NO"/>
      </w:rPr>
      <w:t xml:space="preserve">Side </w:t>
    </w:r>
    <w:r>
      <w:rPr>
        <w:lang w:val="nb-NO"/>
      </w:rPr>
      <w:fldChar w:fldCharType="begin"/>
    </w:r>
    <w:r>
      <w:rPr>
        <w:lang w:val="nb-NO"/>
      </w:rPr>
      <w:instrText xml:space="preserve"> PAGE   \* MERGEFORMAT </w:instrText>
    </w:r>
    <w:r>
      <w:rPr>
        <w:lang w:val="nb-NO"/>
      </w:rPr>
      <w:fldChar w:fldCharType="separate"/>
    </w:r>
    <w:r w:rsidR="00181B96">
      <w:rPr>
        <w:noProof/>
        <w:lang w:val="nb-NO"/>
      </w:rPr>
      <w:t>2</w:t>
    </w:r>
    <w:r>
      <w:rPr>
        <w:lang w:val="nb-NO"/>
      </w:rPr>
      <w:fldChar w:fldCharType="end"/>
    </w:r>
    <w:r>
      <w:rPr>
        <w:lang w:val="nb-NO"/>
      </w:rPr>
      <w:t>/</w:t>
    </w:r>
    <w:fldSimple w:instr=" NUMPAGES   \* MERGEFORMAT ">
      <w:r w:rsidR="00181B96" w:rsidRPr="00181B96">
        <w:rPr>
          <w:noProof/>
          <w:lang w:val="nb-NO"/>
        </w:rPr>
        <w:t>2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0" w:type="dxa"/>
      <w:tblInd w:w="-284" w:type="dxa"/>
      <w:tblLook w:val="00A0" w:firstRow="1" w:lastRow="0" w:firstColumn="1" w:lastColumn="0" w:noHBand="0" w:noVBand="0"/>
    </w:tblPr>
    <w:tblGrid>
      <w:gridCol w:w="1277"/>
      <w:gridCol w:w="4481"/>
      <w:gridCol w:w="4042"/>
    </w:tblGrid>
    <w:tr w:rsidR="007D3E7D" w:rsidTr="000E543F">
      <w:trPr>
        <w:trHeight w:hRule="exact" w:val="1428"/>
      </w:trPr>
      <w:tc>
        <w:tcPr>
          <w:tcW w:w="1277" w:type="dxa"/>
        </w:tcPr>
        <w:p w:rsidR="00A56DA7" w:rsidRPr="00127DD4" w:rsidRDefault="007C45CC" w:rsidP="00A56DA7">
          <w:pPr>
            <w:spacing w:before="120" w:after="160" w:line="259" w:lineRule="auto"/>
            <w:rPr>
              <w:rFonts w:eastAsia="Times New Roman" w:cs="Arial"/>
              <w:lang w:val="nb-NO"/>
            </w:rPr>
          </w:pPr>
          <w:r>
            <w:rPr>
              <w:noProof/>
              <w:lang w:eastAsia="nn-NO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112395</wp:posOffset>
                </wp:positionV>
                <wp:extent cx="587375" cy="707390"/>
                <wp:effectExtent l="0" t="0" r="3175" b="0"/>
                <wp:wrapTight wrapText="bothSides">
                  <wp:wrapPolygon edited="0">
                    <wp:start x="0" y="0"/>
                    <wp:lineTo x="0" y="20941"/>
                    <wp:lineTo x="21016" y="20941"/>
                    <wp:lineTo x="21016" y="0"/>
                    <wp:lineTo x="0" y="0"/>
                  </wp:wrapPolygon>
                </wp:wrapTight>
                <wp:docPr id="4" name="Bilde 4" descr="KommunevŒpen rgb k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KommunevŒpen rgb k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737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81" w:type="dxa"/>
        </w:tcPr>
        <w:p w:rsidR="00A56DA7" w:rsidRPr="00744E02" w:rsidRDefault="007C45CC" w:rsidP="00A56DA7">
          <w:pPr>
            <w:spacing w:before="120"/>
            <w:rPr>
              <w:rFonts w:ascii="Palatino Linotype" w:eastAsia="Times New Roman" w:hAnsi="Palatino Linotype" w:cs="Arial"/>
              <w:b/>
              <w:i/>
              <w:sz w:val="36"/>
              <w:szCs w:val="36"/>
              <w:lang w:eastAsia="nb-NO"/>
            </w:rPr>
          </w:pPr>
          <w:r w:rsidRPr="00744E02">
            <w:rPr>
              <w:rFonts w:ascii="Palatino Linotype" w:eastAsia="Times New Roman" w:hAnsi="Palatino Linotype" w:cs="Arial"/>
              <w:b/>
              <w:i/>
              <w:sz w:val="36"/>
              <w:szCs w:val="36"/>
              <w:lang w:eastAsia="nb-NO"/>
            </w:rPr>
            <w:t xml:space="preserve">Vinje kommune </w:t>
          </w:r>
        </w:p>
        <w:p w:rsidR="00A56DA7" w:rsidRPr="00127DD4" w:rsidRDefault="00A56DA7" w:rsidP="00A56DA7">
          <w:pPr>
            <w:spacing w:before="120"/>
            <w:rPr>
              <w:rFonts w:eastAsia="Times New Roman" w:cs="Arial"/>
              <w:sz w:val="28"/>
              <w:szCs w:val="28"/>
              <w:lang w:eastAsia="nb-NO"/>
            </w:rPr>
          </w:pPr>
        </w:p>
      </w:tc>
      <w:tc>
        <w:tcPr>
          <w:tcW w:w="4042" w:type="dxa"/>
        </w:tcPr>
        <w:p w:rsidR="00A56DA7" w:rsidRPr="00127DD4" w:rsidRDefault="00A56DA7" w:rsidP="00A56DA7">
          <w:pPr>
            <w:rPr>
              <w:rFonts w:eastAsia="Times New Roman" w:cs="Arial"/>
              <w:lang w:eastAsia="nb-NO"/>
            </w:rPr>
          </w:pPr>
        </w:p>
      </w:tc>
    </w:tr>
  </w:tbl>
  <w:p w:rsidR="0038685C" w:rsidRPr="00127DD4" w:rsidRDefault="0038685C" w:rsidP="0063256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15D77"/>
    <w:multiLevelType w:val="singleLevel"/>
    <w:tmpl w:val="E760FA8C"/>
    <w:lvl w:ilvl="0">
      <w:start w:val="3"/>
      <w:numFmt w:val="bullet"/>
      <w:lvlText w:val="-"/>
      <w:lvlJc w:val="left"/>
      <w:pPr>
        <w:tabs>
          <w:tab w:val="num" w:pos="405"/>
        </w:tabs>
        <w:ind w:left="405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DD1"/>
    <w:rsid w:val="0001122B"/>
    <w:rsid w:val="00026672"/>
    <w:rsid w:val="00045DD1"/>
    <w:rsid w:val="00072110"/>
    <w:rsid w:val="000B1EB7"/>
    <w:rsid w:val="000B399F"/>
    <w:rsid w:val="000E4B19"/>
    <w:rsid w:val="001071F3"/>
    <w:rsid w:val="00127DD4"/>
    <w:rsid w:val="00157031"/>
    <w:rsid w:val="00160C36"/>
    <w:rsid w:val="00181B96"/>
    <w:rsid w:val="001E3946"/>
    <w:rsid w:val="00214692"/>
    <w:rsid w:val="002233B7"/>
    <w:rsid w:val="002401EB"/>
    <w:rsid w:val="00262ECC"/>
    <w:rsid w:val="0026305E"/>
    <w:rsid w:val="002A28FA"/>
    <w:rsid w:val="00312E72"/>
    <w:rsid w:val="0031375C"/>
    <w:rsid w:val="0038685C"/>
    <w:rsid w:val="0039341B"/>
    <w:rsid w:val="003B4EB6"/>
    <w:rsid w:val="003D5BDD"/>
    <w:rsid w:val="00412AAA"/>
    <w:rsid w:val="00445239"/>
    <w:rsid w:val="0045347C"/>
    <w:rsid w:val="004729B8"/>
    <w:rsid w:val="00484E9E"/>
    <w:rsid w:val="00514FC9"/>
    <w:rsid w:val="005B4B40"/>
    <w:rsid w:val="005D33F5"/>
    <w:rsid w:val="006228B3"/>
    <w:rsid w:val="00625907"/>
    <w:rsid w:val="00632561"/>
    <w:rsid w:val="0065632B"/>
    <w:rsid w:val="006A2B0A"/>
    <w:rsid w:val="006D7498"/>
    <w:rsid w:val="006F5F3D"/>
    <w:rsid w:val="00744E02"/>
    <w:rsid w:val="007715CE"/>
    <w:rsid w:val="0078390D"/>
    <w:rsid w:val="00785D4F"/>
    <w:rsid w:val="007867F9"/>
    <w:rsid w:val="007C45CC"/>
    <w:rsid w:val="007D3E7D"/>
    <w:rsid w:val="0087250A"/>
    <w:rsid w:val="008906F8"/>
    <w:rsid w:val="008A4503"/>
    <w:rsid w:val="008F343A"/>
    <w:rsid w:val="009038C3"/>
    <w:rsid w:val="00954072"/>
    <w:rsid w:val="009857E2"/>
    <w:rsid w:val="0099048C"/>
    <w:rsid w:val="00A00D52"/>
    <w:rsid w:val="00A16C77"/>
    <w:rsid w:val="00A56DA7"/>
    <w:rsid w:val="00A56FD7"/>
    <w:rsid w:val="00A8621B"/>
    <w:rsid w:val="00AD487A"/>
    <w:rsid w:val="00AD5635"/>
    <w:rsid w:val="00B07192"/>
    <w:rsid w:val="00B7638C"/>
    <w:rsid w:val="00B9479A"/>
    <w:rsid w:val="00BD002C"/>
    <w:rsid w:val="00BE0AC4"/>
    <w:rsid w:val="00C51CC2"/>
    <w:rsid w:val="00C837DF"/>
    <w:rsid w:val="00CB7509"/>
    <w:rsid w:val="00CC2242"/>
    <w:rsid w:val="00CF5FCD"/>
    <w:rsid w:val="00DB422B"/>
    <w:rsid w:val="00DC0D61"/>
    <w:rsid w:val="00DC37D1"/>
    <w:rsid w:val="00DF1A73"/>
    <w:rsid w:val="00DF2152"/>
    <w:rsid w:val="00E278C1"/>
    <w:rsid w:val="00E565FF"/>
    <w:rsid w:val="00E61AC8"/>
    <w:rsid w:val="00E64673"/>
    <w:rsid w:val="00E71F08"/>
    <w:rsid w:val="00E83D5C"/>
    <w:rsid w:val="00E85BF3"/>
    <w:rsid w:val="00E96FA2"/>
    <w:rsid w:val="00EB4BA9"/>
    <w:rsid w:val="00EB4D23"/>
    <w:rsid w:val="00F30742"/>
    <w:rsid w:val="00F45A34"/>
    <w:rsid w:val="00F670C4"/>
    <w:rsid w:val="00FA3711"/>
    <w:rsid w:val="00FB68EF"/>
    <w:rsid w:val="00FD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7D24E"/>
  <w15:docId w15:val="{2AC2D8F9-7302-483B-9BFC-68A27CB9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D4F"/>
    <w:pPr>
      <w:spacing w:after="0" w:line="240" w:lineRule="auto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31375C"/>
    <w:pPr>
      <w:keepNext/>
      <w:spacing w:before="240" w:after="240"/>
      <w:outlineLvl w:val="0"/>
    </w:pPr>
    <w:rPr>
      <w:rFonts w:eastAsia="Times New Roman" w:cs="Arial"/>
      <w:b/>
      <w:bCs/>
      <w:kern w:val="32"/>
      <w:sz w:val="28"/>
      <w:szCs w:val="2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6F5F3D"/>
    <w:pPr>
      <w:tabs>
        <w:tab w:val="center" w:pos="4536"/>
        <w:tab w:val="right" w:pos="9072"/>
      </w:tabs>
    </w:pPr>
    <w:rPr>
      <w:rFonts w:eastAsia="Times New Roman" w:cs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rsid w:val="006F5F3D"/>
    <w:rPr>
      <w:rFonts w:ascii="Arial" w:eastAsia="Times New Roman" w:hAnsi="Arial" w:cs="Times New Roman"/>
      <w:sz w:val="20"/>
    </w:rPr>
  </w:style>
  <w:style w:type="paragraph" w:styleId="Bunntekst">
    <w:name w:val="footer"/>
    <w:basedOn w:val="Normal"/>
    <w:link w:val="BunntekstTegn"/>
    <w:uiPriority w:val="99"/>
    <w:rsid w:val="006F5F3D"/>
    <w:pPr>
      <w:tabs>
        <w:tab w:val="center" w:pos="4536"/>
        <w:tab w:val="right" w:pos="9072"/>
      </w:tabs>
      <w:spacing w:line="264" w:lineRule="auto"/>
    </w:pPr>
    <w:rPr>
      <w:rFonts w:eastAsia="Times New Roman" w:cs="Times New Roman"/>
      <w:sz w:val="14"/>
    </w:rPr>
  </w:style>
  <w:style w:type="character" w:customStyle="1" w:styleId="BunntekstTegn">
    <w:name w:val="Bunntekst Tegn"/>
    <w:basedOn w:val="Standardskriftforavsnitt"/>
    <w:link w:val="Bunntekst"/>
    <w:uiPriority w:val="99"/>
    <w:rsid w:val="006F5F3D"/>
    <w:rPr>
      <w:rFonts w:ascii="Arial" w:eastAsia="Times New Roman" w:hAnsi="Arial" w:cs="Times New Roman"/>
      <w:sz w:val="14"/>
    </w:rPr>
  </w:style>
  <w:style w:type="paragraph" w:customStyle="1" w:styleId="Informasjonstekstdato">
    <w:name w:val="Informasjonstekst/dato"/>
    <w:uiPriority w:val="99"/>
    <w:rsid w:val="006F5F3D"/>
    <w:pPr>
      <w:overflowPunct w:val="0"/>
      <w:autoSpaceDE w:val="0"/>
      <w:autoSpaceDN w:val="0"/>
      <w:adjustRightInd w:val="0"/>
      <w:spacing w:after="0" w:line="200" w:lineRule="exact"/>
      <w:jc w:val="right"/>
      <w:textAlignment w:val="baseline"/>
    </w:pPr>
    <w:rPr>
      <w:rFonts w:ascii="Arial" w:eastAsia="Times New Roman" w:hAnsi="Arial" w:cs="Times New Roman"/>
      <w:noProof/>
      <w:sz w:val="16"/>
      <w:szCs w:val="20"/>
      <w:lang w:val="nb-NO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F5F3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5F3D"/>
    <w:rPr>
      <w:rFonts w:ascii="Tahoma" w:hAnsi="Tahoma" w:cs="Tahoma"/>
      <w:sz w:val="16"/>
      <w:szCs w:val="16"/>
    </w:rPr>
  </w:style>
  <w:style w:type="paragraph" w:customStyle="1" w:styleId="L7-arial16F">
    <w:name w:val="L7-arial 16F"/>
    <w:basedOn w:val="Normal"/>
    <w:rsid w:val="00127DD4"/>
    <w:pPr>
      <w:spacing w:before="120"/>
    </w:pPr>
    <w:rPr>
      <w:rFonts w:eastAsia="Times New Roman" w:cs="Arial"/>
      <w:b/>
      <w:sz w:val="32"/>
      <w:szCs w:val="32"/>
      <w:lang w:eastAsia="nb-NO"/>
    </w:rPr>
  </w:style>
  <w:style w:type="paragraph" w:customStyle="1" w:styleId="L7-arial11">
    <w:name w:val="L7-arial 11"/>
    <w:basedOn w:val="Normal"/>
    <w:rsid w:val="00127DD4"/>
    <w:rPr>
      <w:rFonts w:eastAsia="Times New Roman" w:cs="Arial"/>
      <w:lang w:eastAsia="nb-NO"/>
    </w:rPr>
  </w:style>
  <w:style w:type="paragraph" w:customStyle="1" w:styleId="L7-arial8F">
    <w:name w:val="L7-arial 8F"/>
    <w:basedOn w:val="Bunntekst"/>
    <w:rsid w:val="00127DD4"/>
    <w:pPr>
      <w:spacing w:before="60" w:line="240" w:lineRule="auto"/>
    </w:pPr>
    <w:rPr>
      <w:rFonts w:cs="Arial"/>
      <w:sz w:val="16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31375C"/>
    <w:rPr>
      <w:rFonts w:ascii="Arial" w:eastAsia="Times New Roman" w:hAnsi="Arial" w:cs="Arial"/>
      <w:b/>
      <w:bCs/>
      <w:kern w:val="32"/>
      <w:sz w:val="28"/>
      <w:szCs w:val="28"/>
      <w:lang w:eastAsia="nb-NO"/>
    </w:rPr>
  </w:style>
  <w:style w:type="paragraph" w:styleId="Brdtekst">
    <w:name w:val="Body Text"/>
    <w:basedOn w:val="Normal"/>
    <w:link w:val="BrdtekstTegn"/>
    <w:rsid w:val="0031375C"/>
    <w:rPr>
      <w:rFonts w:eastAsia="Times New Roman" w:cs="Times New Roman"/>
      <w:i/>
      <w:sz w:val="20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31375C"/>
    <w:rPr>
      <w:rFonts w:ascii="Arial" w:eastAsia="Times New Roman" w:hAnsi="Arial" w:cs="Times New Roman"/>
      <w:i/>
      <w:sz w:val="20"/>
      <w:szCs w:val="20"/>
      <w:lang w:eastAsia="nb-NO"/>
    </w:rPr>
  </w:style>
  <w:style w:type="paragraph" w:customStyle="1" w:styleId="journalpost">
    <w:name w:val="journalpost"/>
    <w:basedOn w:val="Overskrift1"/>
    <w:qFormat/>
    <w:rsid w:val="00AD5635"/>
    <w:rPr>
      <w:sz w:val="22"/>
    </w:rPr>
  </w:style>
  <w:style w:type="paragraph" w:customStyle="1" w:styleId="Metadata">
    <w:name w:val="Metadata"/>
    <w:basedOn w:val="Normal"/>
    <w:next w:val="Normal"/>
    <w:link w:val="MetadataTegn"/>
    <w:autoRedefine/>
    <w:qFormat/>
    <w:rsid w:val="00EB4BA9"/>
    <w:pPr>
      <w:outlineLvl w:val="2"/>
    </w:pPr>
    <w:rPr>
      <w:rFonts w:cs="Arial"/>
      <w:sz w:val="16"/>
    </w:rPr>
  </w:style>
  <w:style w:type="character" w:customStyle="1" w:styleId="MetadataTegn">
    <w:name w:val="Metadata Tegn"/>
    <w:basedOn w:val="Standardskriftforavsnitt"/>
    <w:link w:val="Metadata"/>
    <w:rsid w:val="00EB4BA9"/>
    <w:rPr>
      <w:rFonts w:ascii="Arial" w:hAnsi="Arial" w:cs="Arial"/>
      <w:sz w:val="16"/>
    </w:rPr>
  </w:style>
  <w:style w:type="character" w:styleId="Hyperkobling">
    <w:name w:val="Hyperlink"/>
    <w:basedOn w:val="Standardskriftforavsnitt"/>
    <w:uiPriority w:val="99"/>
    <w:unhideWhenUsed/>
    <w:rsid w:val="00262ECC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F3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7867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svarut.ks.no/edialog/mottaker/964964610" TargetMode="External"/><Relationship Id="rId1" Type="http://schemas.openxmlformats.org/officeDocument/2006/relationships/hyperlink" Target="mailto:postmottak@vinje.kommune.n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7C37E-43CA-4022-9FCA-68BF325A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190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ASPIT AS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Kristin Marumsrud</dc:creator>
  <cp:lastModifiedBy>Tove Bringsvær</cp:lastModifiedBy>
  <cp:revision>25</cp:revision>
  <cp:lastPrinted>2021-12-09T17:49:00Z</cp:lastPrinted>
  <dcterms:created xsi:type="dcterms:W3CDTF">2021-11-25T15:12:00Z</dcterms:created>
  <dcterms:modified xsi:type="dcterms:W3CDTF">2022-10-17T10:23:00Z</dcterms:modified>
</cp:coreProperties>
</file>